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0F7" w:rsidRPr="003A0A8B" w:rsidRDefault="000B30F7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Критерії о</w:t>
      </w:r>
      <w:r w:rsidR="00E65F1D"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цінювання </w:t>
      </w:r>
    </w:p>
    <w:p w:rsidR="00E65F1D" w:rsidRPr="003A0A8B" w:rsidRDefault="00E65F1D" w:rsidP="000B3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навчальних досягнень студентів </w:t>
      </w:r>
    </w:p>
    <w:p w:rsidR="00E65F1D" w:rsidRPr="00545F4D" w:rsidRDefault="00E65F1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val="uk-UA" w:eastAsia="ru-RU"/>
        </w:rPr>
      </w:pPr>
    </w:p>
    <w:p w:rsidR="00E65F1D" w:rsidRPr="003A0A8B" w:rsidRDefault="00E65F1D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Розподіл балів, які отримують студенти</w:t>
      </w:r>
    </w:p>
    <w:p w:rsidR="00E65F1D" w:rsidRPr="003A0A8B" w:rsidRDefault="00E65F1D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1135"/>
        <w:gridCol w:w="7761"/>
        <w:gridCol w:w="1275"/>
      </w:tblGrid>
      <w:tr w:rsidR="000B30F7" w:rsidRPr="003A0A8B" w:rsidTr="00545F4D">
        <w:tc>
          <w:tcPr>
            <w:tcW w:w="1135" w:type="dxa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Розділ курсу</w:t>
            </w:r>
          </w:p>
        </w:tc>
        <w:tc>
          <w:tcPr>
            <w:tcW w:w="7761" w:type="dxa"/>
            <w:vAlign w:val="bottom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Навчальна діяльність студента</w:t>
            </w:r>
          </w:p>
        </w:tc>
        <w:tc>
          <w:tcPr>
            <w:tcW w:w="1275" w:type="dxa"/>
            <w:vAlign w:val="center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балів</w:t>
            </w:r>
          </w:p>
        </w:tc>
      </w:tr>
      <w:tr w:rsidR="00E86714" w:rsidRPr="003A0A8B" w:rsidTr="00545F4D">
        <w:trPr>
          <w:trHeight w:val="698"/>
        </w:trPr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1</w:t>
            </w:r>
          </w:p>
        </w:tc>
        <w:tc>
          <w:tcPr>
            <w:tcW w:w="7761" w:type="dxa"/>
            <w:vAlign w:val="bottom"/>
          </w:tcPr>
          <w:p w:rsidR="00545F4D" w:rsidRDefault="00E86714" w:rsidP="001156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Контрольна робота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  <w:p w:rsidR="00E86714" w:rsidRPr="003A0A8B" w:rsidRDefault="00E86714" w:rsidP="001156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«</w:t>
            </w:r>
            <w:r w:rsidRPr="00E8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Розвиток територій та регіональний розвиток як об‘єкт планування й управління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1156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</w:tr>
      <w:tr w:rsidR="00E86714" w:rsidRPr="003A0A8B" w:rsidTr="00545F4D">
        <w:tc>
          <w:tcPr>
            <w:tcW w:w="1135" w:type="dxa"/>
            <w:vMerge w:val="restart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2</w:t>
            </w: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D822DC" w:rsidRDefault="00E86714" w:rsidP="00D822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практичному 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3A0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22DC" w:rsidRPr="00AE39A4" w:rsidRDefault="00E86714" w:rsidP="00AE3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Геопланування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, районне планування, регіональне планування, територіальне планування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AE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1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</w:t>
            </w: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Система розселення як основа 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геопланування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. Планування й управління 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екістичними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 процесами в регіонах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,</w:t>
            </w:r>
          </w:p>
          <w:p w:rsidR="00E86714" w:rsidRPr="003A0A8B" w:rsidRDefault="00D822DC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2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«</w:t>
            </w: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Планування міст.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Просторова структура та функціональне зонування міст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</w:p>
          <w:p w:rsidR="00D822DC" w:rsidRPr="003A0A8B" w:rsidRDefault="00D822DC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3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Default="00E86714" w:rsidP="00E34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сільських територій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E34229" w:rsidRPr="003A0A8B" w:rsidRDefault="00E34229" w:rsidP="00E34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4</w:t>
            </w:r>
          </w:p>
        </w:tc>
        <w:tc>
          <w:tcPr>
            <w:tcW w:w="1275" w:type="dxa"/>
            <w:vAlign w:val="center"/>
          </w:tcPr>
          <w:p w:rsidR="00E86714" w:rsidRPr="00E86714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34229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 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 </w:t>
            </w:r>
          </w:p>
          <w:p w:rsidR="00E86714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демографічним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E34229" w:rsidRPr="003A0A8B" w:rsidRDefault="00E34229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5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соціальним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34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6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економічним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34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7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AE39A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інвестиційним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8</w:t>
            </w:r>
          </w:p>
        </w:tc>
        <w:tc>
          <w:tcPr>
            <w:tcW w:w="1275" w:type="dxa"/>
            <w:vAlign w:val="center"/>
          </w:tcPr>
          <w:p w:rsidR="00E86714" w:rsidRPr="00E86714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AE39A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інноваційним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9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екологічним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10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 «</w:t>
            </w:r>
            <w:r w:rsidRPr="00E867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Планування й управління адміністративно-територіальним устроєм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11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rPr>
          <w:trHeight w:val="889"/>
        </w:trPr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2F7F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2F7FE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 «</w:t>
            </w:r>
            <w:r w:rsidRPr="00545F4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територіальною організацією продуктивних сил в Україні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545F4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12</w:t>
            </w:r>
          </w:p>
        </w:tc>
        <w:tc>
          <w:tcPr>
            <w:tcW w:w="1275" w:type="dxa"/>
            <w:vAlign w:val="center"/>
          </w:tcPr>
          <w:p w:rsidR="00E86714" w:rsidRPr="00E86714" w:rsidRDefault="00C625E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E86714" w:rsidRPr="003A0A8B" w:rsidTr="00545F4D"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C625E4" w:rsidP="00E65F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ІСПИТ</w:t>
            </w:r>
          </w:p>
        </w:tc>
        <w:tc>
          <w:tcPr>
            <w:tcW w:w="1275" w:type="dxa"/>
            <w:vAlign w:val="center"/>
          </w:tcPr>
          <w:p w:rsidR="00E86714" w:rsidRPr="003A0A8B" w:rsidRDefault="00C625E4" w:rsidP="003A0A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="00E86714"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E86714" w:rsidRPr="003A0A8B" w:rsidTr="00545F4D"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center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65F1D" w:rsidRPr="00C20195" w:rsidRDefault="00E65F1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C20195" w:rsidRPr="00C20195" w:rsidRDefault="00C20195" w:rsidP="00C201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допуску до складання підсумкового контролю (екзамену) здобувач вищої освіти повинен набрати не менше 20 балів з навчальної дисципліни під час поточного контролю, самостійної роботи.</w:t>
      </w:r>
    </w:p>
    <w:p w:rsidR="00C20195" w:rsidRPr="00C20195" w:rsidRDefault="00C20195" w:rsidP="00C20195">
      <w:pPr>
        <w:spacing w:after="0" w:line="240" w:lineRule="auto"/>
        <w:ind w:firstLine="60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0195" w:rsidRPr="00C20195" w:rsidRDefault="00C20195" w:rsidP="00C20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Критерії оцінювання навчальних досягнень студентів </w:t>
      </w:r>
    </w:p>
    <w:p w:rsidR="00C20195" w:rsidRPr="00C20195" w:rsidRDefault="00C20195" w:rsidP="00C20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Практичне заняття –  4 бали:</w:t>
      </w:r>
    </w:p>
    <w:p w:rsidR="00C20195" w:rsidRPr="00C20195" w:rsidRDefault="00C20195" w:rsidP="00C20195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практичних завдань – 3 бали</w:t>
      </w:r>
    </w:p>
    <w:p w:rsidR="00C20195" w:rsidRPr="00C20195" w:rsidRDefault="00C20195" w:rsidP="00C20195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доповіді за темами,  відповіді на запитання – 1 бал.</w:t>
      </w:r>
      <w:bookmarkStart w:id="0" w:name="_GoBack"/>
      <w:bookmarkEnd w:id="0"/>
    </w:p>
    <w:p w:rsidR="00C20195" w:rsidRPr="00C20195" w:rsidRDefault="00C20195" w:rsidP="00C20195">
      <w:p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Практичне заняття та дискусія –  4 бали:</w:t>
      </w:r>
    </w:p>
    <w:p w:rsidR="00C20195" w:rsidRPr="00C20195" w:rsidRDefault="00C20195" w:rsidP="00C20195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практичних завдань – 2 бали</w:t>
      </w:r>
    </w:p>
    <w:p w:rsidR="00C20195" w:rsidRPr="00C20195" w:rsidRDefault="00C20195" w:rsidP="00C20195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доповіді за темами,  відповіді на запитання,  участь у дискусії – 2 бали.</w:t>
      </w:r>
    </w:p>
    <w:p w:rsidR="00C20195" w:rsidRPr="00C20195" w:rsidRDefault="00C20195" w:rsidP="00C20195">
      <w:p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Контрольна робота, передбачена навчальним планом – 12 балів: </w:t>
      </w:r>
    </w:p>
    <w:p w:rsidR="00C20195" w:rsidRPr="00C20195" w:rsidRDefault="00C20195" w:rsidP="00C20195">
      <w:pPr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 – 6 балів</w:t>
      </w:r>
    </w:p>
    <w:p w:rsidR="00C20195" w:rsidRPr="00C20195" w:rsidRDefault="00C20195" w:rsidP="00C20195">
      <w:pPr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питання – 6 балів</w:t>
      </w:r>
    </w:p>
    <w:p w:rsidR="00C20195" w:rsidRPr="00C20195" w:rsidRDefault="00C20195" w:rsidP="00C20195">
      <w:p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Підсумкова (екзаменаційна) робота – 40 балів:</w:t>
      </w:r>
    </w:p>
    <w:p w:rsidR="00C20195" w:rsidRPr="00C20195" w:rsidRDefault="00C20195" w:rsidP="00C20195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завдання,  завдання на розкриття сутності понять  – 20 балів;</w:t>
      </w:r>
    </w:p>
    <w:p w:rsidR="00C20195" w:rsidRPr="00C20195" w:rsidRDefault="00C20195" w:rsidP="00C20195">
      <w:pPr>
        <w:numPr>
          <w:ilvl w:val="0"/>
          <w:numId w:val="1"/>
        </w:numPr>
        <w:shd w:val="clear" w:color="auto" w:fill="FFFFFF"/>
        <w:spacing w:after="0" w:line="240" w:lineRule="auto"/>
        <w:ind w:hanging="29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питання, що передбачають розгорнуті відповіді – 20 балів</w:t>
      </w:r>
    </w:p>
    <w:p w:rsidR="00C20195" w:rsidRPr="00C20195" w:rsidRDefault="00C20195" w:rsidP="00C20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20195" w:rsidRPr="00C20195" w:rsidRDefault="00C20195" w:rsidP="00C201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201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Максимальну кількість балів (2 – за практичну, 2 – за дискусію)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здобувач отримує за умови, якщо завдання виконані повністю та правильно на основі глибоких знань теорії та застосування методики дослідження, продемонстровано творчий підхід до розкриття питання, зауваження до виконаних завдань відсутні. </w:t>
      </w:r>
      <w:r w:rsidRPr="00C201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Високі бали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01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(1 – за практичну, 1 – за дискусію)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здобувач отримує за умови, якщо завдання виконані вчасно та повністю, містить несуттєві недоліки, знання достатні. Якщо завдання виконано частково, висновки не</w:t>
      </w:r>
      <w:r w:rsidRPr="00C2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аргументовані, у роботі зустрічаються суттєві помилки, знання поверхові або фрагментарні здобувач може отримати бали у діапазоні (</w:t>
      </w:r>
      <w:r w:rsidRPr="00C201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0,5 – за практичну, 0,5 – за дискусію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 Якщо робота не здана оцінюється</w:t>
      </w:r>
      <w:r w:rsidRPr="00C201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 0 балів. 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Поточна робота та екзамен складаються з системи завдань різного типу і рівня складності (від простих тестових до вислову власної точки зору з обґрунтуванням). Детальна </w:t>
      </w:r>
      <w:proofErr w:type="spellStart"/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розбаловка</w:t>
      </w:r>
      <w:proofErr w:type="spellEnd"/>
      <w:r w:rsidRPr="00C20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представлена у самій роботі.</w:t>
      </w:r>
    </w:p>
    <w:p w:rsidR="00FD4B6D" w:rsidRDefault="00FD4B6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20195" w:rsidRDefault="00C20195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FD4B6D" w:rsidRPr="003A0A8B" w:rsidRDefault="00FD4B6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3A0A8B" w:rsidRPr="003A0A8B" w:rsidRDefault="003A0A8B" w:rsidP="003A0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  <w:t>Шкала оцінювання</w:t>
      </w:r>
    </w:p>
    <w:p w:rsidR="003A0A8B" w:rsidRPr="003A0A8B" w:rsidRDefault="003A0A8B" w:rsidP="003A0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ru-RU"/>
        </w:rPr>
      </w:pPr>
    </w:p>
    <w:tbl>
      <w:tblPr>
        <w:tblW w:w="8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  <w:gridCol w:w="3402"/>
      </w:tblGrid>
      <w:tr w:rsidR="00A94852" w:rsidRPr="003A0A8B" w:rsidTr="00A94852">
        <w:trPr>
          <w:trHeight w:val="460"/>
          <w:jc w:val="center"/>
        </w:trPr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 балів за всі види навчальної діяльності протягом семестру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A94852" w:rsidRPr="003A0A8B" w:rsidTr="00A94852">
        <w:trPr>
          <w:trHeight w:val="460"/>
          <w:jc w:val="center"/>
        </w:trPr>
        <w:tc>
          <w:tcPr>
            <w:tcW w:w="5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чотирирівневої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шкали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оцінювання</w:t>
            </w:r>
            <w:proofErr w:type="spellEnd"/>
          </w:p>
        </w:tc>
      </w:tr>
      <w:tr w:rsidR="00A94852" w:rsidRPr="003A0A8B" w:rsidTr="00A94852">
        <w:trPr>
          <w:trHeight w:val="270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90-100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відмінно </w:t>
            </w:r>
          </w:p>
        </w:tc>
      </w:tr>
      <w:tr w:rsidR="00A94852" w:rsidRPr="003A0A8B" w:rsidTr="00A94852">
        <w:trPr>
          <w:trHeight w:val="566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70-89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добре </w:t>
            </w:r>
          </w:p>
        </w:tc>
      </w:tr>
      <w:tr w:rsidR="00A94852" w:rsidRPr="003A0A8B" w:rsidTr="00A94852">
        <w:trPr>
          <w:trHeight w:val="566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50-69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</w:tr>
      <w:tr w:rsidR="00A94852" w:rsidRPr="003A0A8B" w:rsidTr="00A94852">
        <w:trPr>
          <w:trHeight w:val="282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2" w:rsidRPr="003A0A8B" w:rsidRDefault="00A94852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незадовільно</w:t>
            </w:r>
          </w:p>
        </w:tc>
      </w:tr>
    </w:tbl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7DCF" w:rsidRPr="003A0A8B" w:rsidRDefault="00D87DCF">
      <w:pPr>
        <w:rPr>
          <w:rFonts w:ascii="Times New Roman" w:hAnsi="Times New Roman" w:cs="Times New Roman"/>
          <w:lang w:val="uk-UA"/>
        </w:rPr>
      </w:pPr>
      <w:r w:rsidRPr="003A0A8B">
        <w:rPr>
          <w:rFonts w:ascii="Times New Roman" w:hAnsi="Times New Roman" w:cs="Times New Roman"/>
          <w:lang w:val="uk-UA"/>
        </w:rPr>
        <w:br w:type="page"/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lastRenderedPageBreak/>
        <w:t xml:space="preserve">Оцінювання навчальних досягнень 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студентів 5 курсу групи ГР-52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 дисципліни «Географія внутрішнього туризму»</w:t>
      </w:r>
    </w:p>
    <w:p w:rsidR="00D87DCF" w:rsidRPr="003A0A8B" w:rsidRDefault="00D87DCF" w:rsidP="00D8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Розподіл балів, які отримують студенти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6"/>
        <w:gridCol w:w="5229"/>
        <w:gridCol w:w="2435"/>
      </w:tblGrid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Hlk476407379"/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3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1,2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Робота 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2-3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1,3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1,3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6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6-7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8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8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1,2</w:t>
            </w:r>
          </w:p>
        </w:tc>
      </w:tr>
      <w:tr w:rsidR="00D87DCF" w:rsidRPr="003A0A8B" w:rsidTr="00843F7A">
        <w:trPr>
          <w:trHeight w:val="295"/>
        </w:trPr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Контрольна робота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2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9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10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9-11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12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12-14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16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15-17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18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19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18-20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3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21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22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21-22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23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24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24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25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25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26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26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27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27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28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29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30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28-30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КЗАМЕН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bookmarkEnd w:id="1"/>
      <w:tr w:rsidR="00D87DCF" w:rsidRPr="003A0A8B" w:rsidTr="00843F7A">
        <w:tc>
          <w:tcPr>
            <w:tcW w:w="1951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87DCF" w:rsidRPr="003A0A8B" w:rsidRDefault="00D87DCF" w:rsidP="00D87D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Шкала оцінювання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258"/>
        <w:gridCol w:w="2561"/>
      </w:tblGrid>
      <w:tr w:rsidR="00D87DCF" w:rsidRPr="003A0A8B" w:rsidTr="00843F7A">
        <w:trPr>
          <w:trHeight w:val="450"/>
          <w:jc w:val="center"/>
        </w:trPr>
        <w:tc>
          <w:tcPr>
            <w:tcW w:w="3119" w:type="dxa"/>
            <w:vMerge w:val="restart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819" w:type="dxa"/>
            <w:gridSpan w:val="2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D87DCF" w:rsidRPr="003A0A8B" w:rsidTr="00843F7A">
        <w:trPr>
          <w:trHeight w:val="450"/>
          <w:jc w:val="center"/>
        </w:trPr>
        <w:tc>
          <w:tcPr>
            <w:tcW w:w="3119" w:type="dxa"/>
            <w:vMerge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екзамену</w:t>
            </w:r>
          </w:p>
        </w:tc>
        <w:tc>
          <w:tcPr>
            <w:tcW w:w="2561" w:type="dxa"/>
            <w:shd w:val="clear" w:color="auto" w:fill="auto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заліку</w:t>
            </w:r>
          </w:p>
        </w:tc>
      </w:tr>
      <w:tr w:rsidR="00D87DCF" w:rsidRPr="003A0A8B" w:rsidTr="00843F7A">
        <w:trPr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відмінно</w:t>
            </w:r>
          </w:p>
        </w:tc>
        <w:tc>
          <w:tcPr>
            <w:tcW w:w="2561" w:type="dxa"/>
            <w:vMerge w:val="restart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D87DCF" w:rsidRPr="003A0A8B" w:rsidTr="00843F7A">
        <w:trPr>
          <w:trHeight w:val="441"/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70-89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2561" w:type="dxa"/>
            <w:vMerge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7DCF" w:rsidRPr="003A0A8B" w:rsidTr="00843F7A">
        <w:trPr>
          <w:trHeight w:val="611"/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50-69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2561" w:type="dxa"/>
            <w:vMerge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7DCF" w:rsidRPr="003A0A8B" w:rsidTr="00843F7A">
        <w:trPr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1-49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незадовільно</w:t>
            </w:r>
          </w:p>
        </w:tc>
        <w:tc>
          <w:tcPr>
            <w:tcW w:w="2561" w:type="dxa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зараховано</w:t>
            </w:r>
          </w:p>
        </w:tc>
      </w:tr>
    </w:tbl>
    <w:p w:rsidR="00D87DCF" w:rsidRPr="003A0A8B" w:rsidRDefault="00D87DCF" w:rsidP="00D8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210D" w:rsidRPr="003A0A8B" w:rsidRDefault="00B2210D" w:rsidP="00DE326E">
      <w:pPr>
        <w:jc w:val="center"/>
        <w:rPr>
          <w:rFonts w:ascii="Times New Roman" w:hAnsi="Times New Roman" w:cs="Times New Roman"/>
          <w:lang w:val="uk-UA"/>
        </w:rPr>
      </w:pPr>
    </w:p>
    <w:sectPr w:rsidR="00B2210D" w:rsidRPr="003A0A8B" w:rsidSect="00545F4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BB8"/>
    <w:rsid w:val="000B30F7"/>
    <w:rsid w:val="000B4E67"/>
    <w:rsid w:val="00153CFE"/>
    <w:rsid w:val="002F7FEA"/>
    <w:rsid w:val="003A0A8B"/>
    <w:rsid w:val="004A730F"/>
    <w:rsid w:val="00545F4D"/>
    <w:rsid w:val="00546668"/>
    <w:rsid w:val="006F6973"/>
    <w:rsid w:val="008B3AF7"/>
    <w:rsid w:val="00935BB8"/>
    <w:rsid w:val="009D1C5D"/>
    <w:rsid w:val="00A94852"/>
    <w:rsid w:val="00AE39A4"/>
    <w:rsid w:val="00B2210D"/>
    <w:rsid w:val="00BA0EE9"/>
    <w:rsid w:val="00C20195"/>
    <w:rsid w:val="00C625E4"/>
    <w:rsid w:val="00C628E2"/>
    <w:rsid w:val="00CC52D7"/>
    <w:rsid w:val="00D822DC"/>
    <w:rsid w:val="00D87DCF"/>
    <w:rsid w:val="00DE326E"/>
    <w:rsid w:val="00E34229"/>
    <w:rsid w:val="00E65F1D"/>
    <w:rsid w:val="00E86714"/>
    <w:rsid w:val="00F84D9D"/>
    <w:rsid w:val="00FD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C0A7"/>
  <w15:docId w15:val="{3A92626B-B958-4B87-8D45-2C474B0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65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4D9D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D9D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</cp:lastModifiedBy>
  <cp:revision>18</cp:revision>
  <cp:lastPrinted>2017-03-13T09:41:00Z</cp:lastPrinted>
  <dcterms:created xsi:type="dcterms:W3CDTF">2017-03-04T14:47:00Z</dcterms:created>
  <dcterms:modified xsi:type="dcterms:W3CDTF">2024-02-25T14:18:00Z</dcterms:modified>
</cp:coreProperties>
</file>