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741" w:rsidRPr="00114741" w:rsidRDefault="00114741" w:rsidP="00114741">
      <w:pPr>
        <w:pStyle w:val="2"/>
        <w:shd w:val="clear" w:color="auto" w:fill="auto"/>
        <w:spacing w:before="0" w:after="260" w:line="276" w:lineRule="auto"/>
        <w:ind w:left="20" w:firstLine="0"/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</w:pPr>
      <w:r w:rsidRPr="00114741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>Харківський національний університет імені В.Н. Каразіна</w:t>
      </w:r>
    </w:p>
    <w:p w:rsidR="00114741" w:rsidRPr="00AA47E9" w:rsidRDefault="00114741" w:rsidP="00114741">
      <w:pPr>
        <w:widowControl w:val="0"/>
        <w:tabs>
          <w:tab w:val="left" w:pos="1822"/>
          <w:tab w:val="left" w:leader="underscore" w:pos="7374"/>
        </w:tabs>
        <w:spacing w:line="276" w:lineRule="auto"/>
        <w:ind w:left="20"/>
        <w:jc w:val="both"/>
        <w:rPr>
          <w:b/>
          <w:bCs/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>Факультет</w:t>
      </w:r>
      <w:r w:rsidRPr="00AA47E9">
        <w:rPr>
          <w:color w:val="000000"/>
          <w:sz w:val="24"/>
          <w:szCs w:val="24"/>
          <w:lang w:val="uk-UA" w:bidi="uk-UA"/>
        </w:rPr>
        <w:tab/>
      </w:r>
      <w:r w:rsidR="00F235E2">
        <w:rPr>
          <w:color w:val="000000"/>
          <w:sz w:val="24"/>
          <w:szCs w:val="24"/>
          <w:lang w:val="uk-UA" w:bidi="uk-UA"/>
        </w:rPr>
        <w:t xml:space="preserve">   </w:t>
      </w:r>
      <w:r w:rsidRPr="00AA47E9">
        <w:rPr>
          <w:b/>
          <w:bCs/>
          <w:color w:val="000000"/>
          <w:sz w:val="24"/>
          <w:szCs w:val="24"/>
          <w:u w:val="single"/>
          <w:lang w:val="uk-UA" w:bidi="uk-UA"/>
        </w:rPr>
        <w:t>Геології, географії, рекреації і туризму</w:t>
      </w:r>
    </w:p>
    <w:p w:rsidR="00114741" w:rsidRPr="00AA47E9" w:rsidRDefault="00114741" w:rsidP="00114741">
      <w:pPr>
        <w:widowControl w:val="0"/>
        <w:spacing w:line="276" w:lineRule="auto"/>
        <w:ind w:left="20"/>
        <w:jc w:val="both"/>
        <w:rPr>
          <w:color w:val="000000"/>
          <w:sz w:val="24"/>
          <w:szCs w:val="24"/>
          <w:u w:val="single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Спеціальність    </w:t>
      </w:r>
      <w:r w:rsidR="00F235E2">
        <w:rPr>
          <w:color w:val="000000"/>
          <w:sz w:val="24"/>
          <w:szCs w:val="24"/>
          <w:lang w:val="uk-UA" w:bidi="uk-UA"/>
        </w:rPr>
        <w:t xml:space="preserve">      </w:t>
      </w:r>
      <w:r w:rsidR="00F235E2">
        <w:rPr>
          <w:b/>
          <w:bCs/>
          <w:color w:val="000000"/>
          <w:sz w:val="24"/>
          <w:szCs w:val="24"/>
          <w:u w:val="single"/>
          <w:lang w:val="uk-UA" w:bidi="uk-UA"/>
        </w:rPr>
        <w:t>106 Географія</w:t>
      </w:r>
    </w:p>
    <w:p w:rsidR="00F235E2" w:rsidRDefault="00F235E2" w:rsidP="00114741">
      <w:pPr>
        <w:widowControl w:val="0"/>
        <w:tabs>
          <w:tab w:val="left" w:pos="1822"/>
        </w:tabs>
        <w:spacing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Освітня програма    Економічна, соціальна географія та регіональний розвиток, Географія </w:t>
      </w:r>
    </w:p>
    <w:p w:rsidR="00114741" w:rsidRPr="00AA47E9" w:rsidRDefault="00F235E2" w:rsidP="00114741">
      <w:pPr>
        <w:widowControl w:val="0"/>
        <w:tabs>
          <w:tab w:val="left" w:pos="1822"/>
        </w:tabs>
        <w:spacing w:line="276" w:lineRule="auto"/>
        <w:ind w:left="20"/>
        <w:jc w:val="both"/>
        <w:rPr>
          <w:b/>
          <w:bCs/>
          <w:color w:val="000000"/>
          <w:sz w:val="24"/>
          <w:szCs w:val="24"/>
          <w:u w:val="single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                                  рекреації і </w:t>
      </w:r>
      <w:proofErr w:type="spellStart"/>
      <w:r>
        <w:rPr>
          <w:color w:val="000000"/>
          <w:sz w:val="24"/>
          <w:szCs w:val="24"/>
          <w:lang w:val="uk-UA" w:bidi="uk-UA"/>
        </w:rPr>
        <w:t>туризиму</w:t>
      </w:r>
      <w:proofErr w:type="spellEnd"/>
    </w:p>
    <w:p w:rsidR="00114741" w:rsidRPr="00AA47E9" w:rsidRDefault="00114741" w:rsidP="00114741">
      <w:pPr>
        <w:widowControl w:val="0"/>
        <w:tabs>
          <w:tab w:val="left" w:pos="1822"/>
        </w:tabs>
        <w:spacing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>Семестр</w:t>
      </w:r>
      <w:r w:rsidRPr="00AA47E9">
        <w:rPr>
          <w:color w:val="000000"/>
          <w:sz w:val="24"/>
          <w:szCs w:val="24"/>
          <w:lang w:val="uk-UA" w:bidi="uk-UA"/>
        </w:rPr>
        <w:tab/>
      </w:r>
      <w:r w:rsidR="00F235E2">
        <w:rPr>
          <w:color w:val="000000"/>
          <w:sz w:val="24"/>
          <w:szCs w:val="24"/>
          <w:lang w:val="uk-UA" w:bidi="uk-UA"/>
        </w:rPr>
        <w:t xml:space="preserve">    </w:t>
      </w:r>
      <w:r w:rsidR="00F235E2">
        <w:rPr>
          <w:b/>
          <w:bCs/>
          <w:color w:val="000000"/>
          <w:sz w:val="24"/>
          <w:szCs w:val="24"/>
          <w:u w:val="single"/>
          <w:lang w:val="uk-UA" w:bidi="uk-UA"/>
        </w:rPr>
        <w:t>восьмий</w:t>
      </w:r>
    </w:p>
    <w:p w:rsidR="00114741" w:rsidRPr="00AA47E9" w:rsidRDefault="00114741" w:rsidP="00114741">
      <w:pPr>
        <w:widowControl w:val="0"/>
        <w:spacing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Форма навчання </w:t>
      </w:r>
      <w:r w:rsidR="00F235E2">
        <w:rPr>
          <w:color w:val="000000"/>
          <w:sz w:val="24"/>
          <w:szCs w:val="24"/>
          <w:lang w:val="uk-UA" w:bidi="uk-UA"/>
        </w:rPr>
        <w:t xml:space="preserve">     </w:t>
      </w:r>
      <w:r w:rsidR="004B4D9C">
        <w:rPr>
          <w:b/>
          <w:bCs/>
          <w:color w:val="000000"/>
          <w:sz w:val="24"/>
          <w:szCs w:val="24"/>
          <w:u w:val="single"/>
          <w:lang w:val="uk-UA" w:bidi="uk-UA"/>
        </w:rPr>
        <w:t>денна</w:t>
      </w:r>
      <w:bookmarkStart w:id="0" w:name="_GoBack"/>
      <w:bookmarkEnd w:id="0"/>
    </w:p>
    <w:p w:rsidR="00114741" w:rsidRPr="00AA47E9" w:rsidRDefault="00114741" w:rsidP="00114741">
      <w:pPr>
        <w:widowControl w:val="0"/>
        <w:tabs>
          <w:tab w:val="center" w:pos="6438"/>
        </w:tabs>
        <w:spacing w:after="343" w:line="276" w:lineRule="auto"/>
        <w:ind w:left="20"/>
        <w:jc w:val="both"/>
        <w:rPr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Рівень вищої освіти (освітньо-кваліфікаційний рівень): </w:t>
      </w:r>
      <w:r w:rsidRPr="00AA47E9">
        <w:rPr>
          <w:b/>
          <w:bCs/>
          <w:color w:val="000000"/>
          <w:sz w:val="24"/>
          <w:szCs w:val="24"/>
          <w:u w:val="single"/>
          <w:lang w:val="uk-UA" w:bidi="uk-UA"/>
        </w:rPr>
        <w:t>магістр</w:t>
      </w:r>
    </w:p>
    <w:p w:rsidR="00114741" w:rsidRPr="00AA47E9" w:rsidRDefault="00114741" w:rsidP="00114741">
      <w:pPr>
        <w:widowControl w:val="0"/>
        <w:spacing w:after="882" w:line="276" w:lineRule="auto"/>
        <w:ind w:left="20"/>
        <w:jc w:val="both"/>
        <w:rPr>
          <w:b/>
          <w:bCs/>
          <w:color w:val="000000"/>
          <w:sz w:val="24"/>
          <w:szCs w:val="24"/>
          <w:lang w:val="uk-UA" w:bidi="uk-UA"/>
        </w:rPr>
      </w:pPr>
      <w:r w:rsidRPr="00AA47E9">
        <w:rPr>
          <w:color w:val="000000"/>
          <w:sz w:val="24"/>
          <w:szCs w:val="24"/>
          <w:lang w:val="uk-UA" w:bidi="uk-UA"/>
        </w:rPr>
        <w:t xml:space="preserve">Навчальна дисципліна: </w:t>
      </w:r>
      <w:r w:rsidRPr="00AA47E9">
        <w:rPr>
          <w:b/>
          <w:bCs/>
          <w:color w:val="000000"/>
          <w:sz w:val="24"/>
          <w:szCs w:val="24"/>
          <w:lang w:val="uk-UA" w:bidi="uk-UA"/>
        </w:rPr>
        <w:t>Інформаційна географія та ГІС</w:t>
      </w:r>
    </w:p>
    <w:p w:rsidR="00114741" w:rsidRDefault="00114741" w:rsidP="00F235E2">
      <w:pPr>
        <w:widowControl w:val="0"/>
        <w:spacing w:line="220" w:lineRule="exact"/>
        <w:ind w:left="240"/>
        <w:jc w:val="center"/>
        <w:rPr>
          <w:b/>
          <w:bCs/>
          <w:smallCaps/>
          <w:color w:val="000000"/>
          <w:sz w:val="24"/>
          <w:szCs w:val="28"/>
          <w:lang w:val="uk-UA" w:bidi="uk-UA"/>
        </w:rPr>
      </w:pPr>
      <w:r w:rsidRPr="00AA47E9">
        <w:rPr>
          <w:b/>
          <w:bCs/>
          <w:smallCaps/>
          <w:color w:val="000000"/>
          <w:sz w:val="24"/>
          <w:szCs w:val="28"/>
          <w:lang w:val="uk-UA" w:bidi="uk-UA"/>
        </w:rPr>
        <w:t xml:space="preserve">екзаменаційний білет (завдання) № </w:t>
      </w:r>
      <w:hyperlink w:anchor="bookmark0" w:tooltip="Current Document">
        <w:r w:rsidRPr="00AA47E9">
          <w:rPr>
            <w:b/>
            <w:bCs/>
            <w:smallCaps/>
            <w:color w:val="000000"/>
            <w:sz w:val="24"/>
            <w:szCs w:val="28"/>
            <w:lang w:val="uk-UA" w:bidi="uk-UA"/>
          </w:rPr>
          <w:t>1</w:t>
        </w:r>
      </w:hyperlink>
    </w:p>
    <w:p w:rsidR="00F235E2" w:rsidRPr="00AA47E9" w:rsidRDefault="00F235E2" w:rsidP="00F235E2">
      <w:pPr>
        <w:widowControl w:val="0"/>
        <w:spacing w:line="220" w:lineRule="exact"/>
        <w:ind w:left="240"/>
        <w:jc w:val="center"/>
        <w:rPr>
          <w:b/>
          <w:bCs/>
          <w:color w:val="000000"/>
          <w:sz w:val="24"/>
          <w:szCs w:val="28"/>
          <w:lang w:val="uk-UA" w:bidi="uk-UA"/>
        </w:rPr>
      </w:pPr>
      <w:r>
        <w:rPr>
          <w:b/>
          <w:bCs/>
          <w:color w:val="000000"/>
          <w:sz w:val="24"/>
          <w:szCs w:val="28"/>
          <w:lang w:val="uk-UA" w:bidi="uk-UA"/>
        </w:rPr>
        <w:t>(максимально – 40 балів)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Соціальна інформація та її роль у розвитку суспільства </w:t>
      </w:r>
      <w:r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Pr="00AA47E9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AA47E9" w:rsidRDefault="00114741" w:rsidP="00114741">
      <w:pPr>
        <w:widowControl w:val="0"/>
        <w:numPr>
          <w:ilvl w:val="0"/>
          <w:numId w:val="1"/>
        </w:numPr>
        <w:spacing w:line="360" w:lineRule="auto"/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Багатовимірний </w:t>
      </w:r>
      <w:proofErr w:type="spellStart"/>
      <w:r w:rsidRPr="00AA47E9">
        <w:rPr>
          <w:rFonts w:eastAsia="Calibri"/>
          <w:color w:val="000000"/>
          <w:sz w:val="28"/>
          <w:szCs w:val="28"/>
          <w:lang w:val="uk-UA" w:eastAsia="en-US"/>
        </w:rPr>
        <w:t>ознаковий</w:t>
      </w:r>
      <w:proofErr w:type="spellEnd"/>
      <w:r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 (фазовий) простір суспільно-географічного процесу </w:t>
      </w:r>
      <w:r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Pr="00AA47E9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AA47E9" w:rsidRDefault="00114741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Хаос і динамічний хаос як можливий стан систем </w:t>
      </w:r>
      <w:r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Pr="00AA47E9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AA47E9" w:rsidRDefault="00114741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Порівняльний аналіз двох </w:t>
      </w:r>
      <w:proofErr w:type="spellStart"/>
      <w:r w:rsidRPr="00AA47E9">
        <w:rPr>
          <w:rFonts w:eastAsia="Calibri"/>
          <w:color w:val="000000"/>
          <w:sz w:val="28"/>
          <w:szCs w:val="28"/>
          <w:lang w:val="uk-UA" w:eastAsia="en-US"/>
        </w:rPr>
        <w:t>соціогеосистем</w:t>
      </w:r>
      <w:proofErr w:type="spellEnd"/>
      <w:r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 і його суспільно-географічна інтерпретація </w:t>
      </w:r>
      <w:r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9E2D68" w:rsidRDefault="009E2D68" w:rsidP="00114741">
      <w:pPr>
        <w:widowControl w:val="0"/>
        <w:spacing w:line="278" w:lineRule="exact"/>
        <w:ind w:left="20"/>
        <w:jc w:val="both"/>
        <w:rPr>
          <w:color w:val="000000"/>
          <w:sz w:val="28"/>
          <w:szCs w:val="28"/>
          <w:lang w:bidi="uk-UA"/>
        </w:rPr>
      </w:pPr>
      <w:r w:rsidRPr="009E2D68">
        <w:rPr>
          <w:b/>
          <w:color w:val="000000"/>
          <w:sz w:val="28"/>
          <w:szCs w:val="28"/>
          <w:lang w:val="uk-UA" w:bidi="uk-UA"/>
        </w:rPr>
        <w:t xml:space="preserve">Залік у системі </w:t>
      </w:r>
      <w:r w:rsidRPr="009E2D68">
        <w:rPr>
          <w:b/>
          <w:color w:val="000000"/>
          <w:sz w:val="28"/>
          <w:szCs w:val="28"/>
          <w:lang w:val="en-US" w:bidi="uk-UA"/>
        </w:rPr>
        <w:t>Moodle</w:t>
      </w:r>
      <w:r w:rsidRPr="009E2D68">
        <w:rPr>
          <w:color w:val="000000"/>
          <w:sz w:val="28"/>
          <w:szCs w:val="28"/>
          <w:lang w:bidi="uk-UA"/>
        </w:rPr>
        <w:t xml:space="preserve">: </w:t>
      </w:r>
    </w:p>
    <w:p w:rsidR="00114741" w:rsidRPr="009E2D68" w:rsidRDefault="009E2D68" w:rsidP="00114741">
      <w:pPr>
        <w:widowControl w:val="0"/>
        <w:spacing w:line="278" w:lineRule="exact"/>
        <w:ind w:left="20"/>
        <w:jc w:val="both"/>
        <w:rPr>
          <w:color w:val="000000"/>
          <w:sz w:val="28"/>
          <w:szCs w:val="28"/>
          <w:lang w:bidi="uk-UA"/>
        </w:rPr>
      </w:pPr>
      <w:r w:rsidRPr="009E2D68">
        <w:rPr>
          <w:color w:val="000000"/>
          <w:sz w:val="28"/>
          <w:szCs w:val="28"/>
          <w:lang w:val="en-US" w:bidi="uk-UA"/>
        </w:rPr>
        <w:t>https</w:t>
      </w:r>
      <w:r w:rsidRPr="009E2D68">
        <w:rPr>
          <w:color w:val="000000"/>
          <w:sz w:val="28"/>
          <w:szCs w:val="28"/>
          <w:lang w:bidi="uk-UA"/>
        </w:rPr>
        <w:t>://</w:t>
      </w:r>
      <w:proofErr w:type="spellStart"/>
      <w:r w:rsidRPr="009E2D68">
        <w:rPr>
          <w:color w:val="000000"/>
          <w:sz w:val="28"/>
          <w:szCs w:val="28"/>
          <w:lang w:val="en-US" w:bidi="uk-UA"/>
        </w:rPr>
        <w:t>moodle</w:t>
      </w:r>
      <w:proofErr w:type="spellEnd"/>
      <w:r w:rsidRPr="009E2D68">
        <w:rPr>
          <w:color w:val="000000"/>
          <w:sz w:val="28"/>
          <w:szCs w:val="28"/>
          <w:lang w:bidi="uk-UA"/>
        </w:rPr>
        <w:t>.</w:t>
      </w:r>
      <w:proofErr w:type="spellStart"/>
      <w:r w:rsidRPr="009E2D68">
        <w:rPr>
          <w:color w:val="000000"/>
          <w:sz w:val="28"/>
          <w:szCs w:val="28"/>
          <w:lang w:val="en-US" w:bidi="uk-UA"/>
        </w:rPr>
        <w:t>karazin</w:t>
      </w:r>
      <w:proofErr w:type="spellEnd"/>
      <w:r w:rsidRPr="009E2D68">
        <w:rPr>
          <w:color w:val="000000"/>
          <w:sz w:val="28"/>
          <w:szCs w:val="28"/>
          <w:lang w:bidi="uk-UA"/>
        </w:rPr>
        <w:t>.</w:t>
      </w:r>
      <w:proofErr w:type="spellStart"/>
      <w:r w:rsidRPr="009E2D68">
        <w:rPr>
          <w:color w:val="000000"/>
          <w:sz w:val="28"/>
          <w:szCs w:val="28"/>
          <w:lang w:val="en-US" w:bidi="uk-UA"/>
        </w:rPr>
        <w:t>ua</w:t>
      </w:r>
      <w:proofErr w:type="spellEnd"/>
      <w:r w:rsidRPr="009E2D68">
        <w:rPr>
          <w:color w:val="000000"/>
          <w:sz w:val="28"/>
          <w:szCs w:val="28"/>
          <w:lang w:bidi="uk-UA"/>
        </w:rPr>
        <w:t>/</w:t>
      </w:r>
      <w:r w:rsidRPr="009E2D68">
        <w:rPr>
          <w:color w:val="000000"/>
          <w:sz w:val="28"/>
          <w:szCs w:val="28"/>
          <w:lang w:val="en-US" w:bidi="uk-UA"/>
        </w:rPr>
        <w:t>mod</w:t>
      </w:r>
      <w:r w:rsidRPr="009E2D68">
        <w:rPr>
          <w:color w:val="000000"/>
          <w:sz w:val="28"/>
          <w:szCs w:val="28"/>
          <w:lang w:bidi="uk-UA"/>
        </w:rPr>
        <w:t>/</w:t>
      </w:r>
      <w:r w:rsidRPr="009E2D68">
        <w:rPr>
          <w:color w:val="000000"/>
          <w:sz w:val="28"/>
          <w:szCs w:val="28"/>
          <w:lang w:val="en-US" w:bidi="uk-UA"/>
        </w:rPr>
        <w:t>quiz</w:t>
      </w:r>
      <w:r w:rsidRPr="009E2D68">
        <w:rPr>
          <w:color w:val="000000"/>
          <w:sz w:val="28"/>
          <w:szCs w:val="28"/>
          <w:lang w:bidi="uk-UA"/>
        </w:rPr>
        <w:t>/</w:t>
      </w:r>
      <w:r w:rsidRPr="009E2D68">
        <w:rPr>
          <w:color w:val="000000"/>
          <w:sz w:val="28"/>
          <w:szCs w:val="28"/>
          <w:lang w:val="en-US" w:bidi="uk-UA"/>
        </w:rPr>
        <w:t>view</w:t>
      </w:r>
      <w:r w:rsidRPr="009E2D68">
        <w:rPr>
          <w:color w:val="000000"/>
          <w:sz w:val="28"/>
          <w:szCs w:val="28"/>
          <w:lang w:bidi="uk-UA"/>
        </w:rPr>
        <w:t>.</w:t>
      </w:r>
      <w:r w:rsidRPr="009E2D68">
        <w:rPr>
          <w:color w:val="000000"/>
          <w:sz w:val="28"/>
          <w:szCs w:val="28"/>
          <w:lang w:val="en-US" w:bidi="uk-UA"/>
        </w:rPr>
        <w:t>php</w:t>
      </w:r>
      <w:r w:rsidRPr="009E2D68">
        <w:rPr>
          <w:color w:val="000000"/>
          <w:sz w:val="28"/>
          <w:szCs w:val="28"/>
          <w:lang w:bidi="uk-UA"/>
        </w:rPr>
        <w:t>?</w:t>
      </w:r>
      <w:r w:rsidRPr="009E2D68">
        <w:rPr>
          <w:color w:val="000000"/>
          <w:sz w:val="28"/>
          <w:szCs w:val="28"/>
          <w:lang w:val="en-US" w:bidi="uk-UA"/>
        </w:rPr>
        <w:t>id</w:t>
      </w:r>
      <w:r w:rsidRPr="009E2D68">
        <w:rPr>
          <w:color w:val="000000"/>
          <w:sz w:val="28"/>
          <w:szCs w:val="28"/>
          <w:lang w:bidi="uk-UA"/>
        </w:rPr>
        <w:t>=256189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p w:rsidR="00A40DD3" w:rsidRDefault="00602EA7" w:rsidP="00A40DD3">
      <w:pPr>
        <w:ind w:firstLine="709"/>
        <w:jc w:val="both"/>
        <w:rPr>
          <w:sz w:val="24"/>
          <w:szCs w:val="28"/>
          <w:lang w:val="uk-UA" w:eastAsia="ru-RU"/>
        </w:rPr>
      </w:pPr>
      <w:r w:rsidRPr="00602EA7">
        <w:rPr>
          <w:sz w:val="24"/>
          <w:szCs w:val="28"/>
          <w:lang w:val="uk-UA" w:eastAsia="ru-RU"/>
        </w:rPr>
        <w:t>Затверджено на засіданні</w:t>
      </w:r>
      <w:r w:rsidR="00A40DD3" w:rsidRPr="00A40DD3">
        <w:rPr>
          <w:sz w:val="24"/>
          <w:szCs w:val="28"/>
          <w:lang w:val="uk-UA" w:eastAsia="ru-RU"/>
        </w:rPr>
        <w:t xml:space="preserve"> кафедри соціально-економічної географії і регіонознавства імені Костянтина </w:t>
      </w:r>
      <w:proofErr w:type="spellStart"/>
      <w:r w:rsidR="00A40DD3" w:rsidRPr="00A40DD3">
        <w:rPr>
          <w:sz w:val="24"/>
          <w:szCs w:val="28"/>
          <w:lang w:val="uk-UA" w:eastAsia="ru-RU"/>
        </w:rPr>
        <w:t>Нємця</w:t>
      </w:r>
      <w:proofErr w:type="spellEnd"/>
      <w:r w:rsidR="00A40DD3">
        <w:rPr>
          <w:sz w:val="24"/>
          <w:szCs w:val="28"/>
          <w:lang w:val="uk-UA" w:eastAsia="ru-RU"/>
        </w:rPr>
        <w:t>, п</w:t>
      </w:r>
      <w:r w:rsidR="00A40DD3" w:rsidRPr="00A40DD3">
        <w:rPr>
          <w:sz w:val="24"/>
          <w:szCs w:val="28"/>
          <w:lang w:val="uk-UA" w:eastAsia="ru-RU"/>
        </w:rPr>
        <w:t>ротокол  № 9 від  «26» серпня 2024 р.</w:t>
      </w:r>
    </w:p>
    <w:p w:rsidR="00602EA7" w:rsidRPr="00602EA7" w:rsidRDefault="00602EA7" w:rsidP="00A40DD3">
      <w:pPr>
        <w:ind w:firstLine="709"/>
        <w:jc w:val="both"/>
        <w:rPr>
          <w:sz w:val="24"/>
          <w:szCs w:val="28"/>
          <w:lang w:val="uk-UA"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F8F2693" wp14:editId="51C78761">
            <wp:simplePos x="0" y="0"/>
            <wp:positionH relativeFrom="column">
              <wp:posOffset>2511928</wp:posOffset>
            </wp:positionH>
            <wp:positionV relativeFrom="paragraph">
              <wp:posOffset>104338</wp:posOffset>
            </wp:positionV>
            <wp:extent cx="1137285" cy="324485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EA7" w:rsidRPr="00602EA7" w:rsidRDefault="00602EA7" w:rsidP="00602EA7">
      <w:pPr>
        <w:rPr>
          <w:sz w:val="24"/>
          <w:szCs w:val="28"/>
          <w:lang w:val="uk-UA" w:eastAsia="ru-RU"/>
        </w:rPr>
      </w:pPr>
      <w:r>
        <w:rPr>
          <w:sz w:val="24"/>
          <w:szCs w:val="28"/>
          <w:lang w:val="uk-UA" w:eastAsia="ru-RU"/>
        </w:rPr>
        <w:t>Завідувач кафедри</w:t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</w:r>
      <w:r>
        <w:rPr>
          <w:sz w:val="24"/>
          <w:szCs w:val="28"/>
          <w:lang w:val="uk-UA" w:eastAsia="ru-RU"/>
        </w:rPr>
        <w:t xml:space="preserve">              </w:t>
      </w:r>
      <w:r w:rsidRPr="00602EA7">
        <w:rPr>
          <w:sz w:val="24"/>
          <w:szCs w:val="28"/>
          <w:lang w:val="uk-UA" w:eastAsia="ru-RU"/>
        </w:rPr>
        <w:t>проф. Нємець Л. М.</w:t>
      </w:r>
    </w:p>
    <w:p w:rsidR="00602EA7" w:rsidRPr="00602EA7" w:rsidRDefault="00602EA7" w:rsidP="00602EA7">
      <w:pPr>
        <w:ind w:firstLine="708"/>
        <w:rPr>
          <w:sz w:val="24"/>
          <w:szCs w:val="28"/>
          <w:lang w:val="uk-UA" w:eastAsia="ru-RU"/>
        </w:rPr>
      </w:pPr>
    </w:p>
    <w:p w:rsidR="00602EA7" w:rsidRPr="00602EA7" w:rsidRDefault="00602EA7" w:rsidP="00602EA7">
      <w:pPr>
        <w:rPr>
          <w:sz w:val="24"/>
          <w:szCs w:val="28"/>
          <w:lang w:val="uk-UA" w:eastAsia="ru-RU"/>
        </w:rPr>
      </w:pPr>
      <w:r w:rsidRPr="00602EA7">
        <w:rPr>
          <w:sz w:val="24"/>
          <w:szCs w:val="28"/>
          <w:lang w:val="uk-UA" w:eastAsia="ru-RU"/>
        </w:rPr>
        <w:t xml:space="preserve">Викладач              </w:t>
      </w:r>
      <w:r>
        <w:rPr>
          <w:sz w:val="24"/>
          <w:szCs w:val="28"/>
          <w:lang w:val="uk-UA" w:eastAsia="ru-RU"/>
        </w:rPr>
        <w:t xml:space="preserve">                               </w:t>
      </w:r>
      <w:r w:rsidRPr="00602EA7">
        <w:rPr>
          <w:sz w:val="24"/>
          <w:szCs w:val="28"/>
          <w:lang w:val="uk-UA" w:eastAsia="ru-RU"/>
        </w:rPr>
        <w:tab/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009650" cy="3917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9" t="55951" r="57210" b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EA7">
        <w:rPr>
          <w:sz w:val="24"/>
          <w:szCs w:val="28"/>
          <w:lang w:val="uk-UA" w:eastAsia="ru-RU"/>
        </w:rPr>
        <w:tab/>
      </w:r>
      <w:r w:rsidRPr="00602EA7">
        <w:rPr>
          <w:sz w:val="24"/>
          <w:szCs w:val="28"/>
          <w:lang w:val="uk-UA" w:eastAsia="ru-RU"/>
        </w:rPr>
        <w:tab/>
        <w:t>доц. Кравченко К.</w:t>
      </w:r>
      <w:r w:rsidRPr="00602EA7">
        <w:rPr>
          <w:sz w:val="24"/>
          <w:szCs w:val="28"/>
          <w:lang w:eastAsia="ru-RU"/>
        </w:rPr>
        <w:t xml:space="preserve"> </w:t>
      </w:r>
      <w:r w:rsidRPr="00602EA7">
        <w:rPr>
          <w:sz w:val="24"/>
          <w:szCs w:val="28"/>
          <w:lang w:val="uk-UA" w:eastAsia="ru-RU"/>
        </w:rPr>
        <w:t>О.</w:t>
      </w:r>
    </w:p>
    <w:p w:rsidR="00602EA7" w:rsidRPr="00602EA7" w:rsidRDefault="00602EA7" w:rsidP="00602EA7">
      <w:pPr>
        <w:jc w:val="both"/>
        <w:rPr>
          <w:sz w:val="24"/>
          <w:szCs w:val="28"/>
          <w:lang w:val="uk-UA" w:eastAsia="ru-RU"/>
        </w:rPr>
      </w:pPr>
    </w:p>
    <w:p w:rsidR="00602EA7" w:rsidRPr="00602EA7" w:rsidRDefault="00602EA7" w:rsidP="00602EA7">
      <w:pPr>
        <w:jc w:val="both"/>
        <w:rPr>
          <w:sz w:val="24"/>
          <w:szCs w:val="28"/>
          <w:lang w:val="uk-UA" w:eastAsia="ru-RU"/>
        </w:rPr>
      </w:pPr>
    </w:p>
    <w:p w:rsidR="00602EA7" w:rsidRDefault="00602EA7" w:rsidP="00114741">
      <w:pPr>
        <w:widowControl w:val="0"/>
        <w:rPr>
          <w:color w:val="000000"/>
          <w:sz w:val="24"/>
          <w:szCs w:val="24"/>
          <w:lang w:val="uk-UA" w:bidi="uk-UA"/>
        </w:rPr>
      </w:pPr>
    </w:p>
    <w:sectPr w:rsidR="0060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7A4F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F1DF9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41"/>
    <w:rsid w:val="00114741"/>
    <w:rsid w:val="004B4D9C"/>
    <w:rsid w:val="00602EA7"/>
    <w:rsid w:val="008D7FC7"/>
    <w:rsid w:val="009E2D68"/>
    <w:rsid w:val="00A40DD3"/>
    <w:rsid w:val="00AA13F9"/>
    <w:rsid w:val="00CE0471"/>
    <w:rsid w:val="00F235E2"/>
    <w:rsid w:val="00FC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8FF06"/>
  <w15:docId w15:val="{9FAC60D9-2EA8-4464-BCB0-7D3D6C3A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1147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114741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Екатерина Кравченко</cp:lastModifiedBy>
  <cp:revision>6</cp:revision>
  <dcterms:created xsi:type="dcterms:W3CDTF">2022-11-28T03:17:00Z</dcterms:created>
  <dcterms:modified xsi:type="dcterms:W3CDTF">2024-09-16T03:55:00Z</dcterms:modified>
</cp:coreProperties>
</file>