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42" w:rsidRPr="00882DCD" w:rsidRDefault="00882DCD" w:rsidP="00706742">
      <w:pPr>
        <w:jc w:val="center"/>
        <w:rPr>
          <w:b/>
          <w:lang w:val="uk-UA"/>
        </w:rPr>
      </w:pPr>
      <w:r w:rsidRPr="00882DCD">
        <w:rPr>
          <w:b/>
          <w:lang w:val="uk-UA"/>
        </w:rPr>
        <w:t xml:space="preserve">КРИТЕРІЇ ОЦІНЮВАННЯ </w:t>
      </w:r>
    </w:p>
    <w:p w:rsidR="00C80427" w:rsidRPr="0038310B" w:rsidRDefault="00882DCD" w:rsidP="00331DD3">
      <w:pPr>
        <w:jc w:val="center"/>
        <w:rPr>
          <w:lang w:val="uk-UA"/>
        </w:rPr>
      </w:pPr>
      <w:r w:rsidRPr="00882DCD">
        <w:rPr>
          <w:b/>
          <w:lang w:val="uk-UA"/>
        </w:rPr>
        <w:t xml:space="preserve">НАВЧАЛЬНИХ ДОСЯГНЕНЬ СТУДЕНТІВ </w:t>
      </w:r>
      <w:r w:rsidR="00331DD3">
        <w:rPr>
          <w:b/>
          <w:lang w:val="uk-UA"/>
        </w:rPr>
        <w:t xml:space="preserve">З </w:t>
      </w:r>
      <w:r w:rsidR="00331DD3">
        <w:rPr>
          <w:b/>
          <w:szCs w:val="28"/>
          <w:lang w:val="uk-UA"/>
        </w:rPr>
        <w:t xml:space="preserve">КУРСУ </w:t>
      </w:r>
      <w:r w:rsidR="00224163" w:rsidRPr="00224163">
        <w:rPr>
          <w:b/>
          <w:szCs w:val="28"/>
          <w:lang w:val="uk-UA"/>
        </w:rPr>
        <w:t xml:space="preserve">«КОМП'ЮТЕРНІ ТЕХНОЛОГІЇ В </w:t>
      </w:r>
      <w:r w:rsidR="006F0CC8">
        <w:rPr>
          <w:b/>
          <w:szCs w:val="28"/>
          <w:lang w:val="uk-UA"/>
        </w:rPr>
        <w:t>ГЕОГРАФІЇ РЕКРЕАЦІЇ І ТУРИЗМУ (ПРАКТИКУМ)</w:t>
      </w:r>
      <w:r w:rsidR="00224163" w:rsidRPr="00224163">
        <w:rPr>
          <w:b/>
          <w:szCs w:val="28"/>
          <w:lang w:val="uk-UA"/>
        </w:rPr>
        <w:t>»</w:t>
      </w:r>
      <w:bookmarkStart w:id="0" w:name="_GoBack"/>
      <w:bookmarkEnd w:id="0"/>
    </w:p>
    <w:p w:rsidR="00706742" w:rsidRPr="00F86258" w:rsidRDefault="00706742" w:rsidP="00706742">
      <w:pPr>
        <w:jc w:val="center"/>
        <w:rPr>
          <w:b/>
          <w:i/>
          <w:lang w:val="uk-UA"/>
        </w:rPr>
      </w:pPr>
      <w:r w:rsidRPr="00F86258">
        <w:rPr>
          <w:b/>
          <w:i/>
          <w:lang w:val="uk-UA"/>
        </w:rPr>
        <w:t>Розподіл балів, які отримують студенти</w:t>
      </w:r>
    </w:p>
    <w:p w:rsidR="00C80427" w:rsidRDefault="00C80427" w:rsidP="00C80427">
      <w:pPr>
        <w:jc w:val="both"/>
        <w:rPr>
          <w:i/>
          <w:sz w:val="24"/>
          <w:lang w:val="uk-UA"/>
        </w:rPr>
      </w:pPr>
    </w:p>
    <w:p w:rsidR="006F0CC8" w:rsidRPr="00A44BD7" w:rsidRDefault="006F0CC8" w:rsidP="006F0CC8">
      <w:pPr>
        <w:suppressAutoHyphens/>
        <w:contextualSpacing/>
        <w:rPr>
          <w:sz w:val="26"/>
          <w:szCs w:val="26"/>
          <w:lang w:val="uk-UA" w:eastAsia="ar-SA"/>
        </w:rPr>
      </w:pPr>
      <w:r w:rsidRPr="00A44BD7">
        <w:rPr>
          <w:sz w:val="26"/>
          <w:szCs w:val="26"/>
          <w:lang w:val="uk-UA" w:eastAsia="ar-SA"/>
        </w:rPr>
        <w:t xml:space="preserve">Дисципліна складається з трьох розділів. Підсумкова оцінка за 100- бальною шкалою складається із сумарної кількості балів за: </w:t>
      </w:r>
    </w:p>
    <w:p w:rsidR="006F0CC8" w:rsidRPr="00A44BD7" w:rsidRDefault="006F0CC8" w:rsidP="006F0CC8">
      <w:pPr>
        <w:numPr>
          <w:ilvl w:val="0"/>
          <w:numId w:val="2"/>
        </w:numPr>
        <w:suppressAutoHyphens/>
        <w:contextualSpacing/>
        <w:rPr>
          <w:sz w:val="26"/>
          <w:szCs w:val="26"/>
          <w:lang w:val="uk-UA" w:eastAsia="ar-SA"/>
        </w:rPr>
      </w:pPr>
      <w:r w:rsidRPr="00A44BD7">
        <w:rPr>
          <w:sz w:val="26"/>
          <w:szCs w:val="26"/>
          <w:lang w:val="uk-UA" w:eastAsia="ar-SA"/>
        </w:rPr>
        <w:t xml:space="preserve">поточного оцінювання з відповідних тем (максимум 50 балів); </w:t>
      </w:r>
    </w:p>
    <w:p w:rsidR="006F0CC8" w:rsidRPr="00A44BD7" w:rsidRDefault="006F0CC8" w:rsidP="006F0CC8">
      <w:pPr>
        <w:numPr>
          <w:ilvl w:val="0"/>
          <w:numId w:val="2"/>
        </w:numPr>
        <w:suppressAutoHyphens/>
        <w:contextualSpacing/>
        <w:rPr>
          <w:sz w:val="26"/>
          <w:szCs w:val="26"/>
          <w:lang w:val="uk-UA" w:eastAsia="ar-SA"/>
        </w:rPr>
      </w:pPr>
      <w:r w:rsidRPr="00A44BD7">
        <w:rPr>
          <w:sz w:val="26"/>
          <w:szCs w:val="26"/>
          <w:lang w:val="uk-UA" w:eastAsia="ar-SA"/>
        </w:rPr>
        <w:t>поточної контрольні роботи</w:t>
      </w:r>
      <w:r>
        <w:rPr>
          <w:sz w:val="26"/>
          <w:szCs w:val="26"/>
          <w:lang w:val="uk-UA" w:eastAsia="ar-SA"/>
        </w:rPr>
        <w:t>, що передбачена навчальним планом</w:t>
      </w:r>
      <w:r w:rsidRPr="00A44BD7">
        <w:rPr>
          <w:sz w:val="26"/>
          <w:szCs w:val="26"/>
          <w:lang w:val="uk-UA" w:eastAsia="ar-SA"/>
        </w:rPr>
        <w:t xml:space="preserve"> (максимум 10 балів);</w:t>
      </w:r>
    </w:p>
    <w:p w:rsidR="006F0CC8" w:rsidRPr="00A44BD7" w:rsidRDefault="006F0CC8" w:rsidP="006F0CC8">
      <w:pPr>
        <w:numPr>
          <w:ilvl w:val="0"/>
          <w:numId w:val="2"/>
        </w:numPr>
        <w:suppressAutoHyphens/>
        <w:contextualSpacing/>
        <w:rPr>
          <w:sz w:val="26"/>
          <w:szCs w:val="26"/>
          <w:lang w:val="uk-UA" w:eastAsia="ar-SA"/>
        </w:rPr>
      </w:pPr>
      <w:r w:rsidRPr="00A44BD7">
        <w:rPr>
          <w:sz w:val="26"/>
          <w:szCs w:val="26"/>
          <w:lang w:val="uk-UA" w:eastAsia="ar-SA"/>
        </w:rPr>
        <w:t>підсумкової (екзаменаційна) контрольної роботи (максимум 40 балів).</w:t>
      </w:r>
    </w:p>
    <w:p w:rsidR="006F0CC8" w:rsidRPr="00A44BD7" w:rsidRDefault="006F0CC8" w:rsidP="006F0CC8">
      <w:pPr>
        <w:widowControl w:val="0"/>
        <w:spacing w:line="360" w:lineRule="auto"/>
        <w:jc w:val="center"/>
        <w:rPr>
          <w:b/>
          <w:sz w:val="26"/>
          <w:szCs w:val="26"/>
          <w:lang w:val="uk-UA"/>
        </w:rPr>
      </w:pP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551"/>
        <w:gridCol w:w="690"/>
        <w:gridCol w:w="694"/>
        <w:gridCol w:w="826"/>
        <w:gridCol w:w="826"/>
        <w:gridCol w:w="826"/>
        <w:gridCol w:w="828"/>
        <w:gridCol w:w="826"/>
        <w:gridCol w:w="754"/>
        <w:gridCol w:w="857"/>
        <w:gridCol w:w="681"/>
        <w:gridCol w:w="688"/>
        <w:gridCol w:w="648"/>
      </w:tblGrid>
      <w:tr w:rsidR="006F0CC8" w:rsidRPr="00A44BD7" w:rsidTr="006F0CC8">
        <w:trPr>
          <w:cantSplit/>
          <w:trHeight w:val="705"/>
        </w:trPr>
        <w:tc>
          <w:tcPr>
            <w:tcW w:w="36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6"/>
                <w:szCs w:val="26"/>
                <w:lang w:val="uk-UA"/>
              </w:rPr>
              <w:t>Поточне тестування та самостійна робота</w:t>
            </w:r>
            <w:r w:rsidRPr="00A44BD7">
              <w:rPr>
                <w:sz w:val="24"/>
                <w:lang w:val="uk-UA" w:eastAsia="ar-SA"/>
              </w:rPr>
              <w:t xml:space="preserve"> 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F0CC8" w:rsidRPr="00A44BD7" w:rsidRDefault="006F0CC8" w:rsidP="00134C36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6"/>
                <w:lang w:val="uk-UA"/>
              </w:rPr>
            </w:pPr>
            <w:r w:rsidRPr="00A44BD7">
              <w:rPr>
                <w:color w:val="000000"/>
                <w:sz w:val="22"/>
                <w:szCs w:val="26"/>
                <w:lang w:val="uk-UA"/>
              </w:rPr>
              <w:t>Контрольна</w:t>
            </w:r>
          </w:p>
          <w:p w:rsidR="006F0CC8" w:rsidRPr="00A44BD7" w:rsidRDefault="006F0CC8" w:rsidP="00134C36">
            <w:pPr>
              <w:widowControl w:val="0"/>
              <w:ind w:left="113" w:right="113"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color w:val="000000"/>
                <w:sz w:val="22"/>
                <w:szCs w:val="26"/>
                <w:lang w:val="uk-UA"/>
              </w:rPr>
              <w:t xml:space="preserve">робота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2"/>
                <w:lang w:val="uk-UA" w:eastAsia="ar-SA"/>
              </w:rPr>
            </w:pPr>
            <w:r w:rsidRPr="00A44BD7">
              <w:rPr>
                <w:sz w:val="22"/>
                <w:szCs w:val="22"/>
                <w:lang w:val="uk-UA" w:eastAsia="ar-SA"/>
              </w:rPr>
              <w:t>Разом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2"/>
                <w:lang w:val="uk-UA" w:eastAsia="ar-SA"/>
              </w:rPr>
            </w:pPr>
            <w:r w:rsidRPr="00A44BD7">
              <w:rPr>
                <w:sz w:val="22"/>
                <w:szCs w:val="22"/>
                <w:lang w:val="uk-UA" w:eastAsia="ar-SA"/>
              </w:rPr>
              <w:t>Екзамен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2"/>
                <w:lang w:val="uk-UA" w:eastAsia="ar-SA"/>
              </w:rPr>
            </w:pPr>
            <w:r w:rsidRPr="00A44BD7">
              <w:rPr>
                <w:sz w:val="22"/>
                <w:szCs w:val="22"/>
                <w:lang w:val="uk-UA" w:eastAsia="ar-SA"/>
              </w:rPr>
              <w:t>Сума</w:t>
            </w:r>
          </w:p>
        </w:tc>
      </w:tr>
      <w:tr w:rsidR="006F0CC8" w:rsidRPr="00A44BD7" w:rsidTr="006F0CC8">
        <w:trPr>
          <w:cantSplit/>
          <w:trHeight w:val="654"/>
        </w:trPr>
        <w:tc>
          <w:tcPr>
            <w:tcW w:w="12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2"/>
                <w:lang w:val="uk-UA" w:eastAsia="ar-SA"/>
              </w:rPr>
            </w:pPr>
            <w:r w:rsidRPr="00A44BD7">
              <w:rPr>
                <w:sz w:val="22"/>
                <w:lang w:val="uk-UA" w:eastAsia="ar-SA"/>
              </w:rPr>
              <w:t xml:space="preserve">Розділ 1 </w:t>
            </w: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2"/>
                <w:lang w:val="uk-UA" w:eastAsia="ar-SA"/>
              </w:rPr>
            </w:pPr>
            <w:r w:rsidRPr="00A44BD7">
              <w:rPr>
                <w:sz w:val="22"/>
                <w:lang w:val="uk-UA" w:eastAsia="ar-SA"/>
              </w:rPr>
              <w:t xml:space="preserve">Розділ 2 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 xml:space="preserve">Розділ 3 </w:t>
            </w: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60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40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100</w:t>
            </w:r>
          </w:p>
        </w:tc>
      </w:tr>
      <w:tr w:rsidR="006F0CC8" w:rsidRPr="00A44BD7" w:rsidTr="006F0CC8">
        <w:trPr>
          <w:cantSplit/>
          <w:trHeight w:val="35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Т10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10</w:t>
            </w: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</w:tr>
      <w:tr w:rsidR="006F0CC8" w:rsidRPr="00A44BD7" w:rsidTr="006F0CC8">
        <w:trPr>
          <w:cantSplit/>
          <w:trHeight w:val="35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  <w:r w:rsidRPr="00A44BD7">
              <w:rPr>
                <w:sz w:val="24"/>
                <w:lang w:val="uk-UA" w:eastAsia="ar-SA"/>
              </w:rPr>
              <w:t>5</w:t>
            </w: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F0CC8" w:rsidRPr="00A44BD7" w:rsidRDefault="006F0CC8" w:rsidP="00134C36">
            <w:pPr>
              <w:suppressAutoHyphens/>
              <w:spacing w:line="276" w:lineRule="auto"/>
              <w:contextualSpacing/>
              <w:jc w:val="center"/>
              <w:rPr>
                <w:sz w:val="24"/>
                <w:lang w:val="uk-UA" w:eastAsia="ar-SA"/>
              </w:rPr>
            </w:pPr>
          </w:p>
        </w:tc>
      </w:tr>
    </w:tbl>
    <w:p w:rsidR="006F0CC8" w:rsidRDefault="006F0CC8" w:rsidP="006F0CC8">
      <w:pPr>
        <w:ind w:firstLine="709"/>
        <w:jc w:val="both"/>
        <w:rPr>
          <w:i/>
          <w:lang w:val="uk-UA"/>
        </w:rPr>
      </w:pPr>
    </w:p>
    <w:p w:rsidR="006F0CC8" w:rsidRPr="00A44BD7" w:rsidRDefault="006F0CC8" w:rsidP="006F0CC8">
      <w:pPr>
        <w:ind w:firstLine="709"/>
        <w:jc w:val="both"/>
        <w:rPr>
          <w:lang w:val="uk-UA"/>
        </w:rPr>
      </w:pPr>
      <w:r w:rsidRPr="00A44BD7">
        <w:rPr>
          <w:i/>
          <w:lang w:val="uk-UA"/>
        </w:rPr>
        <w:t>Практичні роботи оцінюються за такими критеріями</w:t>
      </w:r>
      <w:r w:rsidRPr="00A44BD7">
        <w:rPr>
          <w:lang w:val="uk-UA"/>
        </w:rPr>
        <w:t xml:space="preserve">: </w:t>
      </w:r>
    </w:p>
    <w:p w:rsidR="006F0CC8" w:rsidRDefault="006F0CC8" w:rsidP="006F0CC8">
      <w:pPr>
        <w:ind w:firstLine="709"/>
        <w:jc w:val="both"/>
        <w:rPr>
          <w:lang w:val="uk-UA"/>
        </w:rPr>
      </w:pPr>
      <w:r>
        <w:rPr>
          <w:lang w:val="uk-UA"/>
        </w:rPr>
        <w:t>0 балів – практична робота не виконана.</w:t>
      </w:r>
    </w:p>
    <w:p w:rsidR="006F0CC8" w:rsidRPr="00A44BD7" w:rsidRDefault="006F0CC8" w:rsidP="006F0CC8">
      <w:pPr>
        <w:ind w:firstLine="709"/>
        <w:jc w:val="both"/>
        <w:rPr>
          <w:lang w:val="uk-UA"/>
        </w:rPr>
      </w:pPr>
      <w:r w:rsidRPr="00A44BD7">
        <w:rPr>
          <w:lang w:val="uk-UA"/>
        </w:rPr>
        <w:t>1 бал – практична робота виконана фрагментарно, розкриті лише окремі позиції, містить суттєві помилки, оформлена не за вимогами.</w:t>
      </w:r>
    </w:p>
    <w:p w:rsidR="006F0CC8" w:rsidRPr="00A44BD7" w:rsidRDefault="006F0CC8" w:rsidP="006F0CC8">
      <w:pPr>
        <w:ind w:firstLine="709"/>
        <w:jc w:val="both"/>
        <w:rPr>
          <w:lang w:val="uk-UA"/>
        </w:rPr>
      </w:pPr>
      <w:r w:rsidRPr="00A44BD7">
        <w:rPr>
          <w:lang w:val="uk-UA"/>
        </w:rPr>
        <w:t xml:space="preserve">2 бали – практична робота виконана не повністю, є помилки у виконанні та </w:t>
      </w:r>
      <w:proofErr w:type="spellStart"/>
      <w:r w:rsidRPr="00A44BD7">
        <w:rPr>
          <w:lang w:val="uk-UA"/>
        </w:rPr>
        <w:t>оформенні</w:t>
      </w:r>
      <w:proofErr w:type="spellEnd"/>
      <w:r w:rsidRPr="00A44BD7">
        <w:rPr>
          <w:lang w:val="uk-UA"/>
        </w:rPr>
        <w:t>.</w:t>
      </w:r>
    </w:p>
    <w:p w:rsidR="006F0CC8" w:rsidRPr="00A44BD7" w:rsidRDefault="006F0CC8" w:rsidP="006F0CC8">
      <w:pPr>
        <w:ind w:firstLine="709"/>
        <w:jc w:val="both"/>
        <w:rPr>
          <w:lang w:val="uk-UA"/>
        </w:rPr>
      </w:pPr>
      <w:r w:rsidRPr="00A44BD7">
        <w:rPr>
          <w:lang w:val="uk-UA"/>
        </w:rPr>
        <w:t xml:space="preserve">3 бали – практична робота виконана не повністю, є несуттєві помилки у оформленні. </w:t>
      </w:r>
    </w:p>
    <w:p w:rsidR="006F0CC8" w:rsidRPr="00A44BD7" w:rsidRDefault="006F0CC8" w:rsidP="006F0CC8">
      <w:pPr>
        <w:ind w:firstLine="709"/>
        <w:jc w:val="both"/>
        <w:rPr>
          <w:lang w:val="uk-UA"/>
        </w:rPr>
      </w:pPr>
      <w:r w:rsidRPr="00A44BD7">
        <w:rPr>
          <w:lang w:val="uk-UA"/>
        </w:rPr>
        <w:t xml:space="preserve">4 бали – практична робота виконана послідовно, але недостатньо структурована; є певні незначні недоліки (не повністю/неправильно підписано тощо); </w:t>
      </w:r>
    </w:p>
    <w:p w:rsidR="006F0CC8" w:rsidRDefault="006F0CC8" w:rsidP="006F0CC8">
      <w:pPr>
        <w:ind w:firstLine="709"/>
        <w:jc w:val="both"/>
        <w:rPr>
          <w:lang w:val="uk-UA"/>
        </w:rPr>
      </w:pPr>
      <w:r w:rsidRPr="00A44BD7">
        <w:rPr>
          <w:lang w:val="uk-UA"/>
        </w:rPr>
        <w:t xml:space="preserve">5 балів – робота виконана правильно, структурована; є розуміння матеріалу, яке включає узагальнені, систематизовані позиції. </w:t>
      </w:r>
    </w:p>
    <w:p w:rsidR="006F0CC8" w:rsidRPr="00A44BD7" w:rsidRDefault="006F0CC8" w:rsidP="006F0CC8">
      <w:pPr>
        <w:ind w:firstLine="709"/>
        <w:jc w:val="both"/>
        <w:rPr>
          <w:lang w:val="uk-UA"/>
        </w:rPr>
      </w:pPr>
      <w:r>
        <w:t xml:space="preserve">Для допуску </w:t>
      </w:r>
      <w:r w:rsidRPr="006F0CC8">
        <w:rPr>
          <w:lang w:val="uk-UA"/>
        </w:rPr>
        <w:t xml:space="preserve">до складання </w:t>
      </w:r>
      <w:proofErr w:type="gramStart"/>
      <w:r w:rsidRPr="006F0CC8">
        <w:rPr>
          <w:lang w:val="uk-UA"/>
        </w:rPr>
        <w:t>п</w:t>
      </w:r>
      <w:proofErr w:type="gramEnd"/>
      <w:r w:rsidRPr="006F0CC8">
        <w:rPr>
          <w:lang w:val="uk-UA"/>
        </w:rPr>
        <w:t>ідсумкового контролю (екзамену) здобувач вищої освіти повинен набрати не менше 20 балів з навчальної дисципліни під час поточного контролю, самостійної роботи.</w:t>
      </w:r>
    </w:p>
    <w:p w:rsidR="006F0CC8" w:rsidRPr="00A44BD7" w:rsidRDefault="006F0CC8" w:rsidP="006F0CC8">
      <w:pPr>
        <w:widowControl w:val="0"/>
        <w:spacing w:line="360" w:lineRule="auto"/>
        <w:jc w:val="center"/>
        <w:rPr>
          <w:sz w:val="26"/>
          <w:szCs w:val="26"/>
          <w:lang w:val="uk-UA"/>
        </w:rPr>
      </w:pPr>
    </w:p>
    <w:p w:rsidR="006F0CC8" w:rsidRPr="00A44BD7" w:rsidRDefault="006F0CC8" w:rsidP="006F0CC8">
      <w:pPr>
        <w:jc w:val="center"/>
        <w:rPr>
          <w:b/>
          <w:bCs/>
          <w:sz w:val="26"/>
          <w:szCs w:val="26"/>
          <w:lang w:val="uk-UA"/>
        </w:rPr>
      </w:pPr>
      <w:r w:rsidRPr="00A44BD7">
        <w:rPr>
          <w:b/>
          <w:bCs/>
          <w:sz w:val="26"/>
          <w:szCs w:val="26"/>
          <w:lang w:val="uk-UA"/>
        </w:rPr>
        <w:t>Шкала оцінювання</w:t>
      </w:r>
    </w:p>
    <w:p w:rsidR="006F0CC8" w:rsidRPr="00A44BD7" w:rsidRDefault="006F0CC8" w:rsidP="006F0CC8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8"/>
        <w:gridCol w:w="5063"/>
      </w:tblGrid>
      <w:tr w:rsidR="006F0CC8" w:rsidRPr="00A44BD7" w:rsidTr="00134C36">
        <w:trPr>
          <w:trHeight w:val="450"/>
        </w:trPr>
        <w:tc>
          <w:tcPr>
            <w:tcW w:w="4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Оцінка</w:t>
            </w:r>
          </w:p>
        </w:tc>
      </w:tr>
      <w:tr w:rsidR="006F0CC8" w:rsidRPr="00A44BD7" w:rsidTr="002D4F88">
        <w:trPr>
          <w:trHeight w:val="450"/>
        </w:trPr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 xml:space="preserve">для </w:t>
            </w:r>
            <w:proofErr w:type="spellStart"/>
            <w:r w:rsidRPr="00A44BD7">
              <w:rPr>
                <w:sz w:val="26"/>
                <w:szCs w:val="26"/>
                <w:lang w:val="uk-UA"/>
              </w:rPr>
              <w:t>чотирирівневої</w:t>
            </w:r>
            <w:proofErr w:type="spellEnd"/>
            <w:r w:rsidRPr="00A44BD7">
              <w:rPr>
                <w:sz w:val="26"/>
                <w:szCs w:val="26"/>
                <w:lang w:val="uk-UA"/>
              </w:rPr>
              <w:t xml:space="preserve"> шкали оцінювання</w:t>
            </w:r>
          </w:p>
        </w:tc>
      </w:tr>
      <w:tr w:rsidR="006F0CC8" w:rsidRPr="00A44BD7" w:rsidTr="00E30344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ind w:left="18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 xml:space="preserve">відмінно </w:t>
            </w:r>
          </w:p>
        </w:tc>
      </w:tr>
      <w:tr w:rsidR="006F0CC8" w:rsidRPr="00A44BD7" w:rsidTr="00D5241E">
        <w:trPr>
          <w:trHeight w:val="55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70-89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 xml:space="preserve">добре </w:t>
            </w:r>
          </w:p>
        </w:tc>
      </w:tr>
      <w:tr w:rsidR="006F0CC8" w:rsidRPr="00A44BD7" w:rsidTr="00093808">
        <w:trPr>
          <w:trHeight w:val="55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50-69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</w:tr>
      <w:tr w:rsidR="006F0CC8" w:rsidRPr="00A44BD7" w:rsidTr="005B45A9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1-49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C8" w:rsidRPr="00A44BD7" w:rsidRDefault="006F0CC8" w:rsidP="00134C36">
            <w:pPr>
              <w:jc w:val="center"/>
              <w:rPr>
                <w:sz w:val="26"/>
                <w:szCs w:val="26"/>
                <w:lang w:val="uk-UA"/>
              </w:rPr>
            </w:pPr>
            <w:r w:rsidRPr="00A44BD7">
              <w:rPr>
                <w:sz w:val="26"/>
                <w:szCs w:val="26"/>
                <w:lang w:val="uk-UA"/>
              </w:rPr>
              <w:t>незадовільно</w:t>
            </w:r>
          </w:p>
        </w:tc>
      </w:tr>
    </w:tbl>
    <w:p w:rsidR="00C80427" w:rsidRDefault="00C80427" w:rsidP="007D7E4F">
      <w:pPr>
        <w:jc w:val="center"/>
        <w:rPr>
          <w:b/>
          <w:sz w:val="24"/>
          <w:lang w:val="uk-UA"/>
        </w:rPr>
      </w:pPr>
    </w:p>
    <w:sectPr w:rsidR="00C80427" w:rsidSect="00461CFF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8020D"/>
    <w:multiLevelType w:val="hybridMultilevel"/>
    <w:tmpl w:val="C9F0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6513E"/>
    <w:multiLevelType w:val="hybridMultilevel"/>
    <w:tmpl w:val="95740E4C"/>
    <w:lvl w:ilvl="0" w:tplc="D47882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44E1C3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2FE33A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0201B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F62645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B66048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C022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E167DF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9E692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5EA4"/>
    <w:rsid w:val="000315A5"/>
    <w:rsid w:val="00034BCF"/>
    <w:rsid w:val="00035791"/>
    <w:rsid w:val="0003617F"/>
    <w:rsid w:val="00055324"/>
    <w:rsid w:val="00123FBD"/>
    <w:rsid w:val="00125EA4"/>
    <w:rsid w:val="00165A89"/>
    <w:rsid w:val="00180647"/>
    <w:rsid w:val="00193A71"/>
    <w:rsid w:val="001B140E"/>
    <w:rsid w:val="00224163"/>
    <w:rsid w:val="00250C9E"/>
    <w:rsid w:val="00284CF0"/>
    <w:rsid w:val="002A14CA"/>
    <w:rsid w:val="0030386C"/>
    <w:rsid w:val="00311456"/>
    <w:rsid w:val="00331DD3"/>
    <w:rsid w:val="0038310B"/>
    <w:rsid w:val="003939B5"/>
    <w:rsid w:val="003A20C8"/>
    <w:rsid w:val="003E72D4"/>
    <w:rsid w:val="00402FD4"/>
    <w:rsid w:val="00436D61"/>
    <w:rsid w:val="00461CFF"/>
    <w:rsid w:val="0049223D"/>
    <w:rsid w:val="00502A89"/>
    <w:rsid w:val="0051711A"/>
    <w:rsid w:val="005239B2"/>
    <w:rsid w:val="00534920"/>
    <w:rsid w:val="00540928"/>
    <w:rsid w:val="005446FC"/>
    <w:rsid w:val="005601A3"/>
    <w:rsid w:val="00560FED"/>
    <w:rsid w:val="005844AF"/>
    <w:rsid w:val="00591EE3"/>
    <w:rsid w:val="005D338B"/>
    <w:rsid w:val="006B6E52"/>
    <w:rsid w:val="006D17F5"/>
    <w:rsid w:val="006F0CC8"/>
    <w:rsid w:val="00706742"/>
    <w:rsid w:val="00715202"/>
    <w:rsid w:val="0071644F"/>
    <w:rsid w:val="007277B1"/>
    <w:rsid w:val="007773AC"/>
    <w:rsid w:val="00786733"/>
    <w:rsid w:val="007A371F"/>
    <w:rsid w:val="007D7E4F"/>
    <w:rsid w:val="007E5854"/>
    <w:rsid w:val="008175B8"/>
    <w:rsid w:val="00833728"/>
    <w:rsid w:val="008532BA"/>
    <w:rsid w:val="00882DCD"/>
    <w:rsid w:val="009422C9"/>
    <w:rsid w:val="009A215A"/>
    <w:rsid w:val="009C7B92"/>
    <w:rsid w:val="00AD38CF"/>
    <w:rsid w:val="00B20FE3"/>
    <w:rsid w:val="00B66E0A"/>
    <w:rsid w:val="00BB4ECE"/>
    <w:rsid w:val="00BF5388"/>
    <w:rsid w:val="00C01879"/>
    <w:rsid w:val="00C457B6"/>
    <w:rsid w:val="00C80427"/>
    <w:rsid w:val="00CC089A"/>
    <w:rsid w:val="00D2119A"/>
    <w:rsid w:val="00D32A2B"/>
    <w:rsid w:val="00D44C07"/>
    <w:rsid w:val="00D87106"/>
    <w:rsid w:val="00DB6A3B"/>
    <w:rsid w:val="00E25486"/>
    <w:rsid w:val="00E33D58"/>
    <w:rsid w:val="00E60213"/>
    <w:rsid w:val="00E67BBD"/>
    <w:rsid w:val="00E720E1"/>
    <w:rsid w:val="00E81A51"/>
    <w:rsid w:val="00EE6B12"/>
    <w:rsid w:val="00F05170"/>
    <w:rsid w:val="00F6428F"/>
    <w:rsid w:val="00FF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83354-10C8-4038-A537-472FF219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Admin</cp:lastModifiedBy>
  <cp:revision>11</cp:revision>
  <cp:lastPrinted>2017-03-29T11:19:00Z</cp:lastPrinted>
  <dcterms:created xsi:type="dcterms:W3CDTF">2020-08-27T04:49:00Z</dcterms:created>
  <dcterms:modified xsi:type="dcterms:W3CDTF">2023-11-01T09:00:00Z</dcterms:modified>
</cp:coreProperties>
</file>