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3C" w:rsidRDefault="005F043C" w:rsidP="005F043C">
      <w:pPr>
        <w:ind w:left="142" w:firstLine="425"/>
        <w:jc w:val="center"/>
        <w:rPr>
          <w:b/>
          <w:bCs/>
          <w:sz w:val="28"/>
          <w:szCs w:val="28"/>
        </w:rPr>
      </w:pPr>
      <w:r w:rsidRPr="000649FD">
        <w:rPr>
          <w:b/>
          <w:bCs/>
          <w:sz w:val="28"/>
          <w:szCs w:val="28"/>
        </w:rPr>
        <w:t xml:space="preserve"> Схема нарахування балів</w:t>
      </w:r>
    </w:p>
    <w:p w:rsidR="005F043C" w:rsidRPr="000649FD" w:rsidRDefault="005F043C" w:rsidP="005F043C">
      <w:pPr>
        <w:ind w:left="142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 курсу </w:t>
      </w:r>
      <w:r w:rsidRPr="005F043C">
        <w:rPr>
          <w:b/>
          <w:sz w:val="28"/>
          <w:szCs w:val="28"/>
        </w:rPr>
        <w:t>«Управління туристсько-рекреаційною діяльністю»</w:t>
      </w:r>
    </w:p>
    <w:p w:rsidR="005F043C" w:rsidRPr="000649FD" w:rsidRDefault="005F043C" w:rsidP="005F043C">
      <w:pPr>
        <w:rPr>
          <w:sz w:val="28"/>
          <w:szCs w:val="28"/>
        </w:rPr>
      </w:pPr>
    </w:p>
    <w:tbl>
      <w:tblPr>
        <w:tblW w:w="10048" w:type="dxa"/>
        <w:jc w:val="center"/>
        <w:tblInd w:w="-1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567"/>
        <w:gridCol w:w="567"/>
        <w:gridCol w:w="505"/>
        <w:gridCol w:w="567"/>
        <w:gridCol w:w="567"/>
        <w:gridCol w:w="567"/>
        <w:gridCol w:w="567"/>
        <w:gridCol w:w="567"/>
        <w:gridCol w:w="567"/>
        <w:gridCol w:w="1418"/>
        <w:gridCol w:w="708"/>
        <w:gridCol w:w="1338"/>
        <w:gridCol w:w="992"/>
      </w:tblGrid>
      <w:tr w:rsidR="005F043C" w:rsidRPr="000649FD" w:rsidTr="005F043C">
        <w:trPr>
          <w:jc w:val="center"/>
        </w:trPr>
        <w:tc>
          <w:tcPr>
            <w:tcW w:w="77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Поточний контроль, самостійна робота, індивідуальні завдання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C" w:rsidRPr="000649FD" w:rsidRDefault="005F043C" w:rsidP="005F043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Екзамен</w:t>
            </w:r>
          </w:p>
          <w:p w:rsidR="005F043C" w:rsidRPr="000649FD" w:rsidRDefault="005F043C" w:rsidP="005F043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(залікова робота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</w:tc>
      </w:tr>
      <w:tr w:rsidR="005F043C" w:rsidRPr="000649FD" w:rsidTr="005F043C">
        <w:trPr>
          <w:jc w:val="center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Розділ 1</w:t>
            </w:r>
          </w:p>
        </w:tc>
        <w:tc>
          <w:tcPr>
            <w:tcW w:w="3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Розділ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C" w:rsidRPr="000649FD" w:rsidRDefault="005F043C" w:rsidP="005F0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 робота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Разом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C" w:rsidRDefault="005F043C">
            <w:pPr>
              <w:suppressAutoHyphens w:val="0"/>
              <w:spacing w:after="160" w:line="259" w:lineRule="auto"/>
              <w:rPr>
                <w:sz w:val="28"/>
                <w:szCs w:val="28"/>
              </w:rPr>
            </w:pPr>
          </w:p>
          <w:p w:rsidR="005F043C" w:rsidRPr="000649FD" w:rsidRDefault="005F043C" w:rsidP="005F0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</w:p>
        </w:tc>
      </w:tr>
      <w:tr w:rsidR="005F043C" w:rsidRPr="000649FD" w:rsidTr="005F043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43C" w:rsidRPr="001C7B76" w:rsidRDefault="005F043C" w:rsidP="000D2C2C">
            <w:pPr>
              <w:jc w:val="center"/>
            </w:pPr>
            <w:r w:rsidRPr="001C7B76">
              <w:t>Т1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43C" w:rsidRPr="001C7B76" w:rsidRDefault="005F043C" w:rsidP="000D2C2C">
            <w:pPr>
              <w:jc w:val="center"/>
            </w:pPr>
            <w:r w:rsidRPr="001C7B76">
              <w:t>Т2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43C" w:rsidRPr="001C7B76" w:rsidRDefault="005F043C" w:rsidP="000D2C2C">
            <w:pPr>
              <w:jc w:val="center"/>
            </w:pPr>
            <w:r w:rsidRPr="001C7B76">
              <w:t>Т3</w:t>
            </w:r>
          </w:p>
          <w:p w:rsidR="005F043C" w:rsidRPr="001C7B76" w:rsidRDefault="005F043C" w:rsidP="000D2C2C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43C" w:rsidRPr="001C7B76" w:rsidRDefault="005F043C" w:rsidP="000D2C2C">
            <w:pPr>
              <w:jc w:val="center"/>
            </w:pPr>
            <w:r w:rsidRPr="001C7B76">
              <w:t>Т4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43C" w:rsidRPr="001C7B76" w:rsidRDefault="005F043C" w:rsidP="000D2C2C">
            <w:pPr>
              <w:jc w:val="center"/>
            </w:pPr>
            <w:r w:rsidRPr="001C7B76">
              <w:t>Т5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43C" w:rsidRPr="001C7B76" w:rsidRDefault="005F043C" w:rsidP="000D2C2C">
            <w:pPr>
              <w:jc w:val="center"/>
            </w:pPr>
            <w:r w:rsidRPr="001C7B76">
              <w:t>Т6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43C" w:rsidRPr="001C7B76" w:rsidRDefault="005F043C" w:rsidP="000D2C2C">
            <w:pPr>
              <w:jc w:val="center"/>
            </w:pPr>
            <w:r w:rsidRPr="001C7B76">
              <w:t>Т7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43C" w:rsidRPr="001C7B76" w:rsidRDefault="005F043C" w:rsidP="000D2C2C">
            <w:pPr>
              <w:jc w:val="center"/>
            </w:pPr>
            <w:r w:rsidRPr="001C7B76">
              <w:t>Т8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43C" w:rsidRPr="001C7B76" w:rsidRDefault="005F043C" w:rsidP="000D2C2C">
            <w:pPr>
              <w:jc w:val="center"/>
            </w:pPr>
            <w:r w:rsidRPr="001C7B76">
              <w:t>Т9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43C" w:rsidRDefault="005F043C" w:rsidP="000D2C2C">
            <w:pPr>
              <w:jc w:val="center"/>
            </w:pPr>
            <w:r w:rsidRPr="001C7B76">
              <w:t>Т</w:t>
            </w:r>
          </w:p>
          <w:p w:rsidR="005F043C" w:rsidRPr="001C7B76" w:rsidRDefault="005F043C" w:rsidP="000D2C2C">
            <w:pPr>
              <w:jc w:val="center"/>
            </w:pPr>
            <w:r w:rsidRPr="001C7B76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</w:p>
        </w:tc>
      </w:tr>
      <w:tr w:rsidR="005F043C" w:rsidRPr="000649FD" w:rsidTr="005F043C">
        <w:trPr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5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100</w:t>
            </w:r>
          </w:p>
        </w:tc>
      </w:tr>
    </w:tbl>
    <w:p w:rsidR="005F043C" w:rsidRPr="000649FD" w:rsidRDefault="005F043C" w:rsidP="005F043C">
      <w:pPr>
        <w:ind w:firstLine="708"/>
        <w:rPr>
          <w:sz w:val="28"/>
          <w:szCs w:val="28"/>
        </w:rPr>
      </w:pPr>
      <w:r w:rsidRPr="000649FD">
        <w:rPr>
          <w:sz w:val="28"/>
          <w:szCs w:val="28"/>
        </w:rPr>
        <w:t>Т1, Т2 ...  – теми розділів.</w:t>
      </w:r>
    </w:p>
    <w:p w:rsidR="005F043C" w:rsidRPr="000649FD" w:rsidRDefault="005F043C" w:rsidP="005F043C">
      <w:pPr>
        <w:rPr>
          <w:sz w:val="28"/>
          <w:szCs w:val="28"/>
        </w:rPr>
      </w:pPr>
    </w:p>
    <w:p w:rsidR="005F043C" w:rsidRPr="000649FD" w:rsidRDefault="005F043C" w:rsidP="005F043C">
      <w:pPr>
        <w:jc w:val="center"/>
        <w:rPr>
          <w:b/>
          <w:bCs/>
          <w:sz w:val="28"/>
          <w:szCs w:val="28"/>
        </w:rPr>
      </w:pPr>
    </w:p>
    <w:p w:rsidR="005F043C" w:rsidRPr="000649FD" w:rsidRDefault="005F043C" w:rsidP="005F043C">
      <w:pPr>
        <w:jc w:val="center"/>
        <w:rPr>
          <w:b/>
          <w:bCs/>
          <w:sz w:val="28"/>
          <w:szCs w:val="28"/>
        </w:rPr>
      </w:pPr>
      <w:r w:rsidRPr="000649FD">
        <w:rPr>
          <w:b/>
          <w:bCs/>
          <w:sz w:val="28"/>
          <w:szCs w:val="28"/>
        </w:rPr>
        <w:t>Шкала оцінювання</w:t>
      </w:r>
    </w:p>
    <w:p w:rsidR="005F043C" w:rsidRPr="000649FD" w:rsidRDefault="005F043C" w:rsidP="005F043C">
      <w:pPr>
        <w:jc w:val="center"/>
        <w:rPr>
          <w:b/>
          <w:bCs/>
          <w:sz w:val="28"/>
          <w:szCs w:val="28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8"/>
        <w:gridCol w:w="2340"/>
        <w:gridCol w:w="1980"/>
      </w:tblGrid>
      <w:tr w:rsidR="005F043C" w:rsidRPr="000649FD" w:rsidTr="000D2C2C">
        <w:trPr>
          <w:trHeight w:val="450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Сума балів за всі види навчальної діяльності протягом семестру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Оцінка</w:t>
            </w:r>
          </w:p>
        </w:tc>
      </w:tr>
      <w:tr w:rsidR="005F043C" w:rsidRPr="000649FD" w:rsidTr="000D2C2C">
        <w:trPr>
          <w:trHeight w:val="450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C" w:rsidRPr="000649FD" w:rsidRDefault="005F043C" w:rsidP="000D2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C" w:rsidRPr="000649FD" w:rsidRDefault="005F043C" w:rsidP="000D2C2C">
            <w:pPr>
              <w:ind w:right="-144"/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для екзамену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для заліку</w:t>
            </w:r>
          </w:p>
        </w:tc>
      </w:tr>
      <w:tr w:rsidR="005F043C" w:rsidRPr="000649FD" w:rsidTr="000D2C2C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C" w:rsidRPr="000649FD" w:rsidRDefault="005F043C" w:rsidP="000D2C2C">
            <w:pPr>
              <w:ind w:left="180"/>
              <w:jc w:val="center"/>
              <w:rPr>
                <w:b/>
                <w:bCs/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90 – 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 xml:space="preserve">відмінно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</w:p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</w:p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зараховано</w:t>
            </w:r>
          </w:p>
        </w:tc>
      </w:tr>
      <w:tr w:rsidR="005F043C" w:rsidRPr="000649FD" w:rsidTr="000D2C2C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43C" w:rsidRPr="000649FD" w:rsidRDefault="005F043C" w:rsidP="000D2C2C">
            <w:pPr>
              <w:ind w:left="180"/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  <w:lang w:val="en-US"/>
              </w:rPr>
              <w:t>7</w:t>
            </w:r>
            <w:r w:rsidRPr="000649FD">
              <w:rPr>
                <w:sz w:val="28"/>
                <w:szCs w:val="28"/>
              </w:rPr>
              <w:t>0-89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 xml:space="preserve">добре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</w:p>
        </w:tc>
      </w:tr>
      <w:tr w:rsidR="005F043C" w:rsidRPr="000649FD" w:rsidTr="000D2C2C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43C" w:rsidRPr="000649FD" w:rsidRDefault="005F043C" w:rsidP="000D2C2C">
            <w:pPr>
              <w:ind w:left="180"/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  <w:lang w:val="en-US"/>
              </w:rPr>
              <w:t>5</w:t>
            </w:r>
            <w:r w:rsidRPr="000649FD">
              <w:rPr>
                <w:sz w:val="28"/>
                <w:szCs w:val="28"/>
              </w:rPr>
              <w:t>0-69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 xml:space="preserve">задовільно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</w:p>
        </w:tc>
      </w:tr>
      <w:tr w:rsidR="005F043C" w:rsidRPr="000649FD" w:rsidTr="000D2C2C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C" w:rsidRPr="000649FD" w:rsidRDefault="005F043C" w:rsidP="000D2C2C">
            <w:pPr>
              <w:ind w:left="180"/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1-49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незадовільно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3C" w:rsidRPr="000649FD" w:rsidRDefault="005F043C" w:rsidP="000D2C2C">
            <w:pPr>
              <w:jc w:val="center"/>
              <w:rPr>
                <w:sz w:val="28"/>
                <w:szCs w:val="28"/>
              </w:rPr>
            </w:pPr>
            <w:r w:rsidRPr="000649FD">
              <w:rPr>
                <w:sz w:val="28"/>
                <w:szCs w:val="28"/>
              </w:rPr>
              <w:t>не зараховано</w:t>
            </w:r>
          </w:p>
        </w:tc>
      </w:tr>
    </w:tbl>
    <w:p w:rsidR="0047326F" w:rsidRDefault="0047326F"/>
    <w:sectPr w:rsidR="0047326F" w:rsidSect="0047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F043C"/>
    <w:rsid w:val="0047326F"/>
    <w:rsid w:val="005F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2017-11-18T09:04:00Z</dcterms:created>
  <dcterms:modified xsi:type="dcterms:W3CDTF">2017-11-18T09:10:00Z</dcterms:modified>
</cp:coreProperties>
</file>