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123" w:rsidRDefault="00E70123" w:rsidP="00E70123">
      <w:pPr>
        <w:ind w:left="142" w:firstLine="425"/>
        <w:jc w:val="center"/>
        <w:rPr>
          <w:b/>
          <w:bCs/>
          <w:szCs w:val="28"/>
          <w:lang w:val="uk-UA" w:eastAsia="ar-SA"/>
        </w:rPr>
      </w:pPr>
      <w:r w:rsidRPr="00E70123">
        <w:rPr>
          <w:b/>
          <w:bCs/>
          <w:szCs w:val="28"/>
          <w:lang w:val="uk-UA" w:eastAsia="ar-SA"/>
        </w:rPr>
        <w:t>Завдання для самостійної роботи</w:t>
      </w:r>
    </w:p>
    <w:p w:rsidR="002400BA" w:rsidRPr="00E70123" w:rsidRDefault="002400BA" w:rsidP="00E70123">
      <w:pPr>
        <w:ind w:left="142" w:firstLine="425"/>
        <w:jc w:val="center"/>
        <w:rPr>
          <w:b/>
          <w:szCs w:val="28"/>
          <w:lang w:val="uk-UA"/>
        </w:rPr>
      </w:pPr>
    </w:p>
    <w:p w:rsidR="002400BA" w:rsidRPr="002400BA" w:rsidRDefault="002400BA" w:rsidP="002400BA">
      <w:pPr>
        <w:jc w:val="center"/>
        <w:rPr>
          <w:b/>
          <w:i/>
          <w:szCs w:val="28"/>
        </w:rPr>
      </w:pPr>
      <w:r w:rsidRPr="002400BA">
        <w:rPr>
          <w:b/>
          <w:i/>
          <w:szCs w:val="28"/>
        </w:rPr>
        <w:t>з курсу «Комп'ютерні технології в географії рекреації і туризму» (практикум)</w:t>
      </w:r>
    </w:p>
    <w:p w:rsidR="00E70123" w:rsidRPr="00AF4323" w:rsidRDefault="00E70123" w:rsidP="00E70123">
      <w:pPr>
        <w:ind w:left="142" w:firstLine="425"/>
        <w:jc w:val="center"/>
        <w:rPr>
          <w:b/>
          <w:sz w:val="24"/>
        </w:rPr>
      </w:pPr>
    </w:p>
    <w:tbl>
      <w:tblPr>
        <w:tblW w:w="9639" w:type="dxa"/>
        <w:tblInd w:w="250" w:type="dxa"/>
        <w:tblLook w:val="04A0"/>
      </w:tblPr>
      <w:tblGrid>
        <w:gridCol w:w="496"/>
        <w:gridCol w:w="9143"/>
      </w:tblGrid>
      <w:tr w:rsidR="00E70123" w:rsidRPr="00BD020E" w:rsidTr="002400BA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E70123" w:rsidRPr="00E70123" w:rsidRDefault="00E70123" w:rsidP="002400BA">
            <w:pPr>
              <w:spacing w:line="276" w:lineRule="auto"/>
              <w:jc w:val="right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</w:t>
            </w:r>
          </w:p>
        </w:tc>
        <w:tc>
          <w:tcPr>
            <w:tcW w:w="9143" w:type="dxa"/>
            <w:shd w:val="clear" w:color="auto" w:fill="auto"/>
            <w:noWrap/>
            <w:vAlign w:val="bottom"/>
            <w:hideMark/>
          </w:tcPr>
          <w:p w:rsidR="00E70123" w:rsidRPr="00BD020E" w:rsidRDefault="00E70123" w:rsidP="002400BA">
            <w:pPr>
              <w:spacing w:line="276" w:lineRule="auto"/>
              <w:rPr>
                <w:color w:val="000000"/>
                <w:szCs w:val="28"/>
              </w:rPr>
            </w:pPr>
            <w:r w:rsidRPr="00BD020E">
              <w:rPr>
                <w:color w:val="000000"/>
                <w:szCs w:val="28"/>
              </w:rPr>
              <w:t>Процедури редагування документів у Microsoft Word 2010.</w:t>
            </w:r>
          </w:p>
        </w:tc>
      </w:tr>
      <w:tr w:rsidR="00E70123" w:rsidRPr="00BD020E" w:rsidTr="002400BA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E70123" w:rsidRPr="00E70123" w:rsidRDefault="00E70123" w:rsidP="002400BA">
            <w:pPr>
              <w:spacing w:line="276" w:lineRule="auto"/>
              <w:jc w:val="right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2</w:t>
            </w:r>
          </w:p>
        </w:tc>
        <w:tc>
          <w:tcPr>
            <w:tcW w:w="9143" w:type="dxa"/>
            <w:shd w:val="clear" w:color="auto" w:fill="auto"/>
            <w:noWrap/>
            <w:vAlign w:val="bottom"/>
            <w:hideMark/>
          </w:tcPr>
          <w:p w:rsidR="00E70123" w:rsidRPr="00BD020E" w:rsidRDefault="00E70123" w:rsidP="002400BA">
            <w:pPr>
              <w:spacing w:line="276" w:lineRule="auto"/>
              <w:rPr>
                <w:color w:val="000000"/>
                <w:szCs w:val="28"/>
              </w:rPr>
            </w:pPr>
            <w:r w:rsidRPr="00BD020E">
              <w:rPr>
                <w:color w:val="000000"/>
                <w:szCs w:val="28"/>
              </w:rPr>
              <w:t>Побудова блок-схем та графіків у Microsoft Word 2010.</w:t>
            </w:r>
          </w:p>
        </w:tc>
      </w:tr>
      <w:tr w:rsidR="00E70123" w:rsidRPr="002400BA" w:rsidTr="002400BA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E70123" w:rsidRPr="00E70123" w:rsidRDefault="00E70123" w:rsidP="002400BA">
            <w:pPr>
              <w:spacing w:line="276" w:lineRule="auto"/>
              <w:jc w:val="right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3</w:t>
            </w:r>
          </w:p>
        </w:tc>
        <w:tc>
          <w:tcPr>
            <w:tcW w:w="9143" w:type="dxa"/>
            <w:shd w:val="clear" w:color="auto" w:fill="auto"/>
            <w:noWrap/>
            <w:vAlign w:val="bottom"/>
            <w:hideMark/>
          </w:tcPr>
          <w:p w:rsidR="00E70123" w:rsidRPr="002400BA" w:rsidRDefault="00E70123" w:rsidP="002400BA">
            <w:pPr>
              <w:spacing w:line="276" w:lineRule="auto"/>
              <w:rPr>
                <w:color w:val="000000"/>
                <w:szCs w:val="28"/>
                <w:lang w:val="uk-UA"/>
              </w:rPr>
            </w:pPr>
            <w:r w:rsidRPr="002400BA">
              <w:rPr>
                <w:color w:val="000000"/>
                <w:szCs w:val="28"/>
                <w:lang w:val="uk-UA"/>
              </w:rPr>
              <w:t xml:space="preserve">Особливості роботи з даними у </w:t>
            </w:r>
            <w:r w:rsidRPr="00BD020E">
              <w:rPr>
                <w:color w:val="000000"/>
                <w:szCs w:val="28"/>
              </w:rPr>
              <w:t>Microsoft</w:t>
            </w:r>
            <w:r w:rsidRPr="002400BA">
              <w:rPr>
                <w:color w:val="000000"/>
                <w:szCs w:val="28"/>
                <w:lang w:val="uk-UA"/>
              </w:rPr>
              <w:t xml:space="preserve"> </w:t>
            </w:r>
            <w:r w:rsidRPr="00BD020E">
              <w:rPr>
                <w:color w:val="000000"/>
                <w:szCs w:val="28"/>
              </w:rPr>
              <w:t>Office</w:t>
            </w:r>
            <w:r w:rsidRPr="002400BA">
              <w:rPr>
                <w:color w:val="000000"/>
                <w:szCs w:val="28"/>
                <w:lang w:val="uk-UA"/>
              </w:rPr>
              <w:t xml:space="preserve"> </w:t>
            </w:r>
            <w:r w:rsidRPr="00BD020E">
              <w:rPr>
                <w:color w:val="000000"/>
                <w:szCs w:val="28"/>
              </w:rPr>
              <w:t>Excel</w:t>
            </w:r>
            <w:r w:rsidRPr="002400BA">
              <w:rPr>
                <w:color w:val="000000"/>
                <w:szCs w:val="28"/>
                <w:lang w:val="uk-UA"/>
              </w:rPr>
              <w:t xml:space="preserve"> 2010.</w:t>
            </w:r>
          </w:p>
        </w:tc>
      </w:tr>
      <w:tr w:rsidR="00E70123" w:rsidRPr="002400BA" w:rsidTr="002400BA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E70123" w:rsidRPr="00E70123" w:rsidRDefault="00E70123" w:rsidP="002400BA">
            <w:pPr>
              <w:spacing w:line="276" w:lineRule="auto"/>
              <w:jc w:val="right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4</w:t>
            </w:r>
          </w:p>
        </w:tc>
        <w:tc>
          <w:tcPr>
            <w:tcW w:w="9143" w:type="dxa"/>
            <w:shd w:val="clear" w:color="auto" w:fill="auto"/>
            <w:noWrap/>
            <w:vAlign w:val="bottom"/>
            <w:hideMark/>
          </w:tcPr>
          <w:p w:rsidR="00E70123" w:rsidRPr="002400BA" w:rsidRDefault="00E70123" w:rsidP="002400BA">
            <w:pPr>
              <w:spacing w:line="276" w:lineRule="auto"/>
              <w:rPr>
                <w:color w:val="000000"/>
                <w:szCs w:val="28"/>
                <w:lang w:val="uk-UA"/>
              </w:rPr>
            </w:pPr>
            <w:r w:rsidRPr="002400BA">
              <w:rPr>
                <w:color w:val="000000"/>
                <w:szCs w:val="28"/>
                <w:lang w:val="uk-UA"/>
              </w:rPr>
              <w:t xml:space="preserve">Особливості роботи з функціями у </w:t>
            </w:r>
            <w:r w:rsidRPr="00BD020E">
              <w:rPr>
                <w:color w:val="000000"/>
                <w:szCs w:val="28"/>
              </w:rPr>
              <w:t>Microsoft</w:t>
            </w:r>
            <w:r w:rsidRPr="002400BA">
              <w:rPr>
                <w:color w:val="000000"/>
                <w:szCs w:val="28"/>
                <w:lang w:val="uk-UA"/>
              </w:rPr>
              <w:t xml:space="preserve"> </w:t>
            </w:r>
            <w:r w:rsidRPr="00BD020E">
              <w:rPr>
                <w:color w:val="000000"/>
                <w:szCs w:val="28"/>
              </w:rPr>
              <w:t>Office</w:t>
            </w:r>
            <w:r w:rsidRPr="002400BA">
              <w:rPr>
                <w:color w:val="000000"/>
                <w:szCs w:val="28"/>
                <w:lang w:val="uk-UA"/>
              </w:rPr>
              <w:t xml:space="preserve"> </w:t>
            </w:r>
            <w:r w:rsidRPr="00BD020E">
              <w:rPr>
                <w:color w:val="000000"/>
                <w:szCs w:val="28"/>
              </w:rPr>
              <w:t>Excel</w:t>
            </w:r>
            <w:r w:rsidRPr="002400BA">
              <w:rPr>
                <w:color w:val="000000"/>
                <w:szCs w:val="28"/>
                <w:lang w:val="uk-UA"/>
              </w:rPr>
              <w:t xml:space="preserve"> 2010.</w:t>
            </w:r>
          </w:p>
        </w:tc>
      </w:tr>
      <w:tr w:rsidR="00E70123" w:rsidRPr="002400BA" w:rsidTr="002400BA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E70123" w:rsidRPr="00E70123" w:rsidRDefault="00E70123" w:rsidP="002400BA">
            <w:pPr>
              <w:spacing w:line="276" w:lineRule="auto"/>
              <w:jc w:val="right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5</w:t>
            </w:r>
          </w:p>
        </w:tc>
        <w:tc>
          <w:tcPr>
            <w:tcW w:w="9143" w:type="dxa"/>
            <w:shd w:val="clear" w:color="auto" w:fill="auto"/>
            <w:noWrap/>
            <w:vAlign w:val="bottom"/>
            <w:hideMark/>
          </w:tcPr>
          <w:p w:rsidR="00E70123" w:rsidRPr="002400BA" w:rsidRDefault="00E70123" w:rsidP="002400BA">
            <w:pPr>
              <w:spacing w:line="276" w:lineRule="auto"/>
              <w:rPr>
                <w:color w:val="000000"/>
                <w:szCs w:val="28"/>
                <w:lang w:val="uk-UA"/>
              </w:rPr>
            </w:pPr>
            <w:r w:rsidRPr="002400BA">
              <w:rPr>
                <w:color w:val="000000"/>
                <w:szCs w:val="28"/>
                <w:lang w:val="uk-UA"/>
              </w:rPr>
              <w:t xml:space="preserve">Особливості відображення суспільно-гегорафічної інформації у </w:t>
            </w:r>
            <w:r w:rsidRPr="00BD020E">
              <w:rPr>
                <w:color w:val="000000"/>
                <w:szCs w:val="28"/>
              </w:rPr>
              <w:t>MapInfo</w:t>
            </w:r>
            <w:r w:rsidRPr="002400BA">
              <w:rPr>
                <w:color w:val="000000"/>
                <w:szCs w:val="28"/>
                <w:lang w:val="uk-UA"/>
              </w:rPr>
              <w:t xml:space="preserve"> </w:t>
            </w:r>
            <w:r w:rsidRPr="00BD020E">
              <w:rPr>
                <w:color w:val="000000"/>
                <w:szCs w:val="28"/>
              </w:rPr>
              <w:t>Professional</w:t>
            </w:r>
            <w:r w:rsidRPr="002400BA">
              <w:rPr>
                <w:color w:val="000000"/>
                <w:szCs w:val="28"/>
                <w:lang w:val="uk-UA"/>
              </w:rPr>
              <w:t xml:space="preserve"> 9.5.</w:t>
            </w:r>
          </w:p>
        </w:tc>
      </w:tr>
      <w:tr w:rsidR="00E70123" w:rsidRPr="002400BA" w:rsidTr="002400BA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E70123" w:rsidRPr="00E70123" w:rsidRDefault="00E70123" w:rsidP="002400BA">
            <w:pPr>
              <w:spacing w:line="276" w:lineRule="auto"/>
              <w:jc w:val="right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6</w:t>
            </w:r>
          </w:p>
        </w:tc>
        <w:tc>
          <w:tcPr>
            <w:tcW w:w="9143" w:type="dxa"/>
            <w:shd w:val="clear" w:color="auto" w:fill="auto"/>
            <w:noWrap/>
            <w:vAlign w:val="bottom"/>
            <w:hideMark/>
          </w:tcPr>
          <w:p w:rsidR="00E70123" w:rsidRPr="002400BA" w:rsidRDefault="00E70123" w:rsidP="002400BA">
            <w:pPr>
              <w:spacing w:line="276" w:lineRule="auto"/>
              <w:rPr>
                <w:color w:val="000000"/>
                <w:szCs w:val="28"/>
                <w:lang w:val="uk-UA"/>
              </w:rPr>
            </w:pPr>
            <w:r w:rsidRPr="002400BA">
              <w:rPr>
                <w:color w:val="000000"/>
                <w:szCs w:val="28"/>
                <w:lang w:val="uk-UA"/>
              </w:rPr>
              <w:t xml:space="preserve">Використання робочих наборів у </w:t>
            </w:r>
            <w:r w:rsidRPr="00BD020E">
              <w:rPr>
                <w:color w:val="000000"/>
                <w:szCs w:val="28"/>
              </w:rPr>
              <w:t>MapInfo</w:t>
            </w:r>
            <w:r w:rsidRPr="002400BA">
              <w:rPr>
                <w:color w:val="000000"/>
                <w:szCs w:val="28"/>
                <w:lang w:val="uk-UA"/>
              </w:rPr>
              <w:t xml:space="preserve"> Р</w:t>
            </w:r>
            <w:r w:rsidRPr="00BD020E">
              <w:rPr>
                <w:color w:val="000000"/>
                <w:szCs w:val="28"/>
              </w:rPr>
              <w:t>rofessional</w:t>
            </w:r>
            <w:r w:rsidRPr="002400BA">
              <w:rPr>
                <w:color w:val="000000"/>
                <w:szCs w:val="28"/>
                <w:lang w:val="uk-UA"/>
              </w:rPr>
              <w:t xml:space="preserve"> 9.5.</w:t>
            </w:r>
          </w:p>
        </w:tc>
      </w:tr>
      <w:tr w:rsidR="00E70123" w:rsidRPr="00BD020E" w:rsidTr="002400BA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E70123" w:rsidRPr="00E70123" w:rsidRDefault="00E70123" w:rsidP="002400BA">
            <w:pPr>
              <w:spacing w:line="276" w:lineRule="auto"/>
              <w:jc w:val="right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7</w:t>
            </w:r>
          </w:p>
        </w:tc>
        <w:tc>
          <w:tcPr>
            <w:tcW w:w="9143" w:type="dxa"/>
            <w:shd w:val="clear" w:color="auto" w:fill="auto"/>
            <w:noWrap/>
            <w:vAlign w:val="bottom"/>
            <w:hideMark/>
          </w:tcPr>
          <w:p w:rsidR="00E70123" w:rsidRPr="00BD020E" w:rsidRDefault="00E70123" w:rsidP="002400BA">
            <w:pPr>
              <w:spacing w:line="276" w:lineRule="auto"/>
              <w:rPr>
                <w:color w:val="000000"/>
                <w:szCs w:val="28"/>
              </w:rPr>
            </w:pPr>
            <w:r w:rsidRPr="00BD020E">
              <w:rPr>
                <w:color w:val="000000"/>
                <w:szCs w:val="28"/>
              </w:rPr>
              <w:t>Створення об'єктів на картосхемах у MapInfo Рrofessional 9.5.</w:t>
            </w:r>
          </w:p>
        </w:tc>
      </w:tr>
      <w:tr w:rsidR="00E70123" w:rsidRPr="00BD020E" w:rsidTr="002400BA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E70123" w:rsidRPr="00E70123" w:rsidRDefault="00E70123" w:rsidP="002400BA">
            <w:pPr>
              <w:spacing w:line="276" w:lineRule="auto"/>
              <w:jc w:val="right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8</w:t>
            </w:r>
          </w:p>
        </w:tc>
        <w:tc>
          <w:tcPr>
            <w:tcW w:w="9143" w:type="dxa"/>
            <w:shd w:val="clear" w:color="auto" w:fill="auto"/>
            <w:noWrap/>
            <w:vAlign w:val="bottom"/>
            <w:hideMark/>
          </w:tcPr>
          <w:p w:rsidR="00E70123" w:rsidRPr="00BD020E" w:rsidRDefault="00E70123" w:rsidP="002400BA">
            <w:pPr>
              <w:spacing w:line="276" w:lineRule="auto"/>
              <w:rPr>
                <w:color w:val="000000"/>
                <w:szCs w:val="28"/>
              </w:rPr>
            </w:pPr>
            <w:r w:rsidRPr="00BD020E">
              <w:rPr>
                <w:color w:val="000000"/>
                <w:szCs w:val="28"/>
              </w:rPr>
              <w:t>Створення картосхем для відображення демографічних даних у MapInfo Рrofessional 9.5.</w:t>
            </w:r>
          </w:p>
        </w:tc>
      </w:tr>
      <w:tr w:rsidR="00E70123" w:rsidRPr="002400BA" w:rsidTr="002400BA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E70123" w:rsidRPr="00E70123" w:rsidRDefault="00E70123" w:rsidP="002400BA">
            <w:pPr>
              <w:spacing w:line="276" w:lineRule="auto"/>
              <w:jc w:val="right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9</w:t>
            </w:r>
          </w:p>
        </w:tc>
        <w:tc>
          <w:tcPr>
            <w:tcW w:w="9143" w:type="dxa"/>
            <w:shd w:val="clear" w:color="auto" w:fill="auto"/>
            <w:noWrap/>
            <w:vAlign w:val="bottom"/>
            <w:hideMark/>
          </w:tcPr>
          <w:p w:rsidR="00E70123" w:rsidRPr="00BD020E" w:rsidRDefault="00E70123" w:rsidP="002400BA">
            <w:pPr>
              <w:spacing w:line="276" w:lineRule="auto"/>
              <w:rPr>
                <w:color w:val="000000"/>
                <w:szCs w:val="28"/>
                <w:lang w:val="en-US"/>
              </w:rPr>
            </w:pPr>
            <w:r w:rsidRPr="00BD020E">
              <w:rPr>
                <w:color w:val="000000"/>
                <w:szCs w:val="28"/>
              </w:rPr>
              <w:t>Робота</w:t>
            </w:r>
            <w:r w:rsidRPr="00BD020E">
              <w:rPr>
                <w:color w:val="000000"/>
                <w:szCs w:val="28"/>
                <w:lang w:val="en-US"/>
              </w:rPr>
              <w:t xml:space="preserve"> </w:t>
            </w:r>
            <w:r w:rsidRPr="00BD020E">
              <w:rPr>
                <w:color w:val="000000"/>
                <w:szCs w:val="28"/>
              </w:rPr>
              <w:t>з</w:t>
            </w:r>
            <w:r w:rsidRPr="00BD020E">
              <w:rPr>
                <w:color w:val="000000"/>
                <w:szCs w:val="28"/>
                <w:lang w:val="en-US"/>
              </w:rPr>
              <w:t xml:space="preserve"> </w:t>
            </w:r>
            <w:r w:rsidRPr="00BD020E">
              <w:rPr>
                <w:color w:val="000000"/>
                <w:szCs w:val="28"/>
              </w:rPr>
              <w:t>шаблонами</w:t>
            </w:r>
            <w:r w:rsidRPr="00BD020E">
              <w:rPr>
                <w:color w:val="000000"/>
                <w:szCs w:val="28"/>
                <w:lang w:val="en-US"/>
              </w:rPr>
              <w:t xml:space="preserve"> </w:t>
            </w:r>
            <w:r w:rsidRPr="00BD020E">
              <w:rPr>
                <w:color w:val="000000"/>
                <w:szCs w:val="28"/>
              </w:rPr>
              <w:t>у</w:t>
            </w:r>
            <w:r w:rsidRPr="00BD020E">
              <w:rPr>
                <w:color w:val="000000"/>
                <w:szCs w:val="28"/>
                <w:lang w:val="en-US"/>
              </w:rPr>
              <w:t xml:space="preserve"> Microsoft Office Visio 2010.</w:t>
            </w:r>
          </w:p>
        </w:tc>
      </w:tr>
      <w:tr w:rsidR="00E70123" w:rsidRPr="002400BA" w:rsidTr="002400BA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E70123" w:rsidRPr="00E70123" w:rsidRDefault="00E70123" w:rsidP="002400BA">
            <w:pPr>
              <w:spacing w:line="276" w:lineRule="auto"/>
              <w:jc w:val="right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10</w:t>
            </w:r>
          </w:p>
        </w:tc>
        <w:tc>
          <w:tcPr>
            <w:tcW w:w="9143" w:type="dxa"/>
            <w:shd w:val="clear" w:color="auto" w:fill="auto"/>
            <w:noWrap/>
            <w:vAlign w:val="bottom"/>
            <w:hideMark/>
          </w:tcPr>
          <w:p w:rsidR="00E70123" w:rsidRPr="002400BA" w:rsidRDefault="00E70123" w:rsidP="002400BA">
            <w:pPr>
              <w:spacing w:line="276" w:lineRule="auto"/>
              <w:rPr>
                <w:color w:val="000000"/>
                <w:szCs w:val="28"/>
                <w:lang w:val="uk-UA"/>
              </w:rPr>
            </w:pPr>
            <w:r w:rsidRPr="002400BA">
              <w:rPr>
                <w:color w:val="000000"/>
                <w:szCs w:val="28"/>
                <w:lang w:val="uk-UA"/>
              </w:rPr>
              <w:t xml:space="preserve">Особливості роботи з зображеннями у </w:t>
            </w:r>
            <w:r w:rsidRPr="00BD020E">
              <w:rPr>
                <w:color w:val="000000"/>
                <w:szCs w:val="28"/>
              </w:rPr>
              <w:t>Microsoft</w:t>
            </w:r>
            <w:r w:rsidRPr="002400BA">
              <w:rPr>
                <w:color w:val="000000"/>
                <w:szCs w:val="28"/>
                <w:lang w:val="uk-UA"/>
              </w:rPr>
              <w:t xml:space="preserve"> </w:t>
            </w:r>
            <w:r w:rsidRPr="00BD020E">
              <w:rPr>
                <w:color w:val="000000"/>
                <w:szCs w:val="28"/>
              </w:rPr>
              <w:t>Office</w:t>
            </w:r>
            <w:r w:rsidRPr="002400BA">
              <w:rPr>
                <w:color w:val="000000"/>
                <w:szCs w:val="28"/>
                <w:lang w:val="uk-UA"/>
              </w:rPr>
              <w:t xml:space="preserve"> </w:t>
            </w:r>
            <w:r w:rsidRPr="00BD020E">
              <w:rPr>
                <w:color w:val="000000"/>
                <w:szCs w:val="28"/>
              </w:rPr>
              <w:t>Visio</w:t>
            </w:r>
            <w:r w:rsidRPr="002400BA">
              <w:rPr>
                <w:color w:val="000000"/>
                <w:szCs w:val="28"/>
                <w:lang w:val="uk-UA"/>
              </w:rPr>
              <w:t xml:space="preserve"> 2010.</w:t>
            </w:r>
          </w:p>
        </w:tc>
      </w:tr>
      <w:tr w:rsidR="00E70123" w:rsidRPr="002400BA" w:rsidTr="002400BA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E70123" w:rsidRPr="00E70123" w:rsidRDefault="00E70123" w:rsidP="002400BA">
            <w:pPr>
              <w:spacing w:line="276" w:lineRule="auto"/>
              <w:jc w:val="right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11</w:t>
            </w:r>
          </w:p>
        </w:tc>
        <w:tc>
          <w:tcPr>
            <w:tcW w:w="9143" w:type="dxa"/>
            <w:shd w:val="clear" w:color="auto" w:fill="auto"/>
            <w:noWrap/>
            <w:vAlign w:val="bottom"/>
            <w:hideMark/>
          </w:tcPr>
          <w:p w:rsidR="00E70123" w:rsidRPr="002400BA" w:rsidRDefault="00E70123" w:rsidP="002400BA">
            <w:pPr>
              <w:spacing w:line="276" w:lineRule="auto"/>
              <w:rPr>
                <w:color w:val="000000"/>
                <w:szCs w:val="28"/>
                <w:lang w:val="uk-UA"/>
              </w:rPr>
            </w:pPr>
            <w:r w:rsidRPr="002400BA">
              <w:rPr>
                <w:color w:val="000000"/>
                <w:szCs w:val="28"/>
                <w:lang w:val="uk-UA"/>
              </w:rPr>
              <w:t xml:space="preserve">Вірогіднісний розподіл даних у </w:t>
            </w:r>
            <w:r w:rsidRPr="00BD020E">
              <w:rPr>
                <w:color w:val="000000"/>
                <w:szCs w:val="28"/>
              </w:rPr>
              <w:t>STATISTICA</w:t>
            </w:r>
            <w:r w:rsidRPr="002400BA">
              <w:rPr>
                <w:color w:val="000000"/>
                <w:szCs w:val="28"/>
                <w:lang w:val="uk-UA"/>
              </w:rPr>
              <w:t xml:space="preserve"> 8.0.</w:t>
            </w:r>
          </w:p>
        </w:tc>
      </w:tr>
      <w:tr w:rsidR="00E70123" w:rsidRPr="00BD020E" w:rsidTr="002400BA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E70123" w:rsidRPr="00E70123" w:rsidRDefault="00E70123" w:rsidP="002400BA">
            <w:pPr>
              <w:spacing w:line="276" w:lineRule="auto"/>
              <w:jc w:val="right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12</w:t>
            </w:r>
          </w:p>
        </w:tc>
        <w:tc>
          <w:tcPr>
            <w:tcW w:w="9143" w:type="dxa"/>
            <w:shd w:val="clear" w:color="auto" w:fill="auto"/>
            <w:noWrap/>
            <w:vAlign w:val="bottom"/>
            <w:hideMark/>
          </w:tcPr>
          <w:p w:rsidR="00E70123" w:rsidRPr="00BD020E" w:rsidRDefault="00E70123" w:rsidP="002400BA">
            <w:pPr>
              <w:spacing w:line="276" w:lineRule="auto"/>
              <w:rPr>
                <w:color w:val="000000"/>
                <w:szCs w:val="28"/>
              </w:rPr>
            </w:pPr>
            <w:r w:rsidRPr="00BD020E">
              <w:rPr>
                <w:color w:val="000000"/>
                <w:szCs w:val="28"/>
              </w:rPr>
              <w:t>Особливості використання даних при різних видах аналізу у STATISTICA 8.0.</w:t>
            </w:r>
          </w:p>
        </w:tc>
      </w:tr>
      <w:tr w:rsidR="00E70123" w:rsidRPr="00BD020E" w:rsidTr="002400BA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E70123" w:rsidRPr="00E70123" w:rsidRDefault="00E70123" w:rsidP="002400BA">
            <w:pPr>
              <w:spacing w:line="276" w:lineRule="auto"/>
              <w:jc w:val="right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13</w:t>
            </w:r>
          </w:p>
        </w:tc>
        <w:tc>
          <w:tcPr>
            <w:tcW w:w="9143" w:type="dxa"/>
            <w:shd w:val="clear" w:color="auto" w:fill="auto"/>
            <w:noWrap/>
            <w:vAlign w:val="bottom"/>
            <w:hideMark/>
          </w:tcPr>
          <w:p w:rsidR="00E70123" w:rsidRPr="00BD020E" w:rsidRDefault="00E70123" w:rsidP="002400BA">
            <w:pPr>
              <w:spacing w:line="276" w:lineRule="auto"/>
              <w:rPr>
                <w:color w:val="000000"/>
                <w:szCs w:val="28"/>
              </w:rPr>
            </w:pPr>
            <w:r w:rsidRPr="00BD020E">
              <w:rPr>
                <w:color w:val="000000"/>
                <w:szCs w:val="28"/>
              </w:rPr>
              <w:t>Описова статистика у STATISTICA 8.0.</w:t>
            </w:r>
          </w:p>
        </w:tc>
      </w:tr>
      <w:tr w:rsidR="00E70123" w:rsidRPr="002400BA" w:rsidTr="002400BA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E70123" w:rsidRPr="00E70123" w:rsidRDefault="00E70123" w:rsidP="002400BA">
            <w:pPr>
              <w:spacing w:line="276" w:lineRule="auto"/>
              <w:jc w:val="right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14</w:t>
            </w:r>
          </w:p>
        </w:tc>
        <w:tc>
          <w:tcPr>
            <w:tcW w:w="9143" w:type="dxa"/>
            <w:shd w:val="clear" w:color="auto" w:fill="auto"/>
            <w:noWrap/>
            <w:vAlign w:val="bottom"/>
            <w:hideMark/>
          </w:tcPr>
          <w:p w:rsidR="00E70123" w:rsidRPr="002400BA" w:rsidRDefault="00E70123" w:rsidP="002400BA">
            <w:pPr>
              <w:spacing w:line="276" w:lineRule="auto"/>
              <w:rPr>
                <w:color w:val="000000"/>
                <w:szCs w:val="28"/>
                <w:lang w:val="uk-UA"/>
              </w:rPr>
            </w:pPr>
            <w:r w:rsidRPr="002400BA">
              <w:rPr>
                <w:color w:val="000000"/>
                <w:szCs w:val="28"/>
                <w:lang w:val="uk-UA"/>
              </w:rPr>
              <w:t xml:space="preserve">Використання можливостей </w:t>
            </w:r>
            <w:r w:rsidRPr="00BD020E">
              <w:rPr>
                <w:color w:val="000000"/>
                <w:szCs w:val="28"/>
              </w:rPr>
              <w:t>STATISTICA</w:t>
            </w:r>
            <w:r w:rsidRPr="002400BA">
              <w:rPr>
                <w:color w:val="000000"/>
                <w:szCs w:val="28"/>
                <w:lang w:val="uk-UA"/>
              </w:rPr>
              <w:t xml:space="preserve"> 8.0 для візуалізації результатів суспільно-географічного дослідження.</w:t>
            </w:r>
          </w:p>
        </w:tc>
      </w:tr>
      <w:tr w:rsidR="00E70123" w:rsidRPr="00BD020E" w:rsidTr="002400BA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E70123" w:rsidRPr="00E70123" w:rsidRDefault="00E70123" w:rsidP="002400BA">
            <w:pPr>
              <w:spacing w:line="276" w:lineRule="auto"/>
              <w:jc w:val="right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15</w:t>
            </w:r>
          </w:p>
        </w:tc>
        <w:tc>
          <w:tcPr>
            <w:tcW w:w="9143" w:type="dxa"/>
            <w:shd w:val="clear" w:color="auto" w:fill="auto"/>
            <w:noWrap/>
            <w:vAlign w:val="bottom"/>
            <w:hideMark/>
          </w:tcPr>
          <w:p w:rsidR="00E70123" w:rsidRPr="00BD020E" w:rsidRDefault="00E70123" w:rsidP="002400BA">
            <w:pPr>
              <w:spacing w:line="276" w:lineRule="auto"/>
              <w:rPr>
                <w:color w:val="000000"/>
                <w:szCs w:val="28"/>
              </w:rPr>
            </w:pPr>
            <w:r w:rsidRPr="00BD020E">
              <w:rPr>
                <w:color w:val="000000"/>
                <w:szCs w:val="28"/>
              </w:rPr>
              <w:t>Індивідуальне науково-дослідне завдання.</w:t>
            </w:r>
          </w:p>
        </w:tc>
      </w:tr>
      <w:tr w:rsidR="00E70123" w:rsidRPr="002400BA" w:rsidTr="002400BA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E70123" w:rsidRPr="00E70123" w:rsidRDefault="00E70123" w:rsidP="002400BA">
            <w:pPr>
              <w:spacing w:line="276" w:lineRule="auto"/>
              <w:jc w:val="right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16</w:t>
            </w:r>
          </w:p>
        </w:tc>
        <w:tc>
          <w:tcPr>
            <w:tcW w:w="9143" w:type="dxa"/>
            <w:shd w:val="clear" w:color="auto" w:fill="auto"/>
            <w:noWrap/>
            <w:vAlign w:val="bottom"/>
            <w:hideMark/>
          </w:tcPr>
          <w:p w:rsidR="00E70123" w:rsidRPr="00BD020E" w:rsidRDefault="00E70123" w:rsidP="002400BA">
            <w:pPr>
              <w:spacing w:line="276" w:lineRule="auto"/>
              <w:rPr>
                <w:color w:val="000000"/>
                <w:szCs w:val="28"/>
                <w:lang w:val="en-US"/>
              </w:rPr>
            </w:pPr>
            <w:r w:rsidRPr="00BD020E">
              <w:rPr>
                <w:color w:val="000000"/>
                <w:szCs w:val="28"/>
              </w:rPr>
              <w:t>Робота</w:t>
            </w:r>
            <w:r w:rsidRPr="00BD020E">
              <w:rPr>
                <w:color w:val="000000"/>
                <w:szCs w:val="28"/>
                <w:lang w:val="en-US"/>
              </w:rPr>
              <w:t xml:space="preserve"> </w:t>
            </w:r>
            <w:r w:rsidRPr="00BD020E">
              <w:rPr>
                <w:color w:val="000000"/>
                <w:szCs w:val="28"/>
              </w:rPr>
              <w:t>з</w:t>
            </w:r>
            <w:r w:rsidRPr="00BD020E">
              <w:rPr>
                <w:color w:val="000000"/>
                <w:szCs w:val="28"/>
                <w:lang w:val="en-US"/>
              </w:rPr>
              <w:t xml:space="preserve"> </w:t>
            </w:r>
            <w:r w:rsidRPr="00BD020E">
              <w:rPr>
                <w:color w:val="000000"/>
                <w:szCs w:val="28"/>
              </w:rPr>
              <w:t>шаблонами</w:t>
            </w:r>
            <w:r w:rsidRPr="00BD020E">
              <w:rPr>
                <w:color w:val="000000"/>
                <w:szCs w:val="28"/>
                <w:lang w:val="en-US"/>
              </w:rPr>
              <w:t xml:space="preserve"> </w:t>
            </w:r>
            <w:r w:rsidRPr="00BD020E">
              <w:rPr>
                <w:color w:val="000000"/>
                <w:szCs w:val="28"/>
              </w:rPr>
              <w:t>у</w:t>
            </w:r>
            <w:r w:rsidRPr="00BD020E">
              <w:rPr>
                <w:color w:val="000000"/>
                <w:szCs w:val="28"/>
                <w:lang w:val="en-US"/>
              </w:rPr>
              <w:t xml:space="preserve"> Microsoft Office PowerPoint 2010.</w:t>
            </w:r>
          </w:p>
        </w:tc>
      </w:tr>
      <w:tr w:rsidR="00E70123" w:rsidRPr="002400BA" w:rsidTr="002400BA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E70123" w:rsidRPr="00E70123" w:rsidRDefault="00E70123" w:rsidP="002400BA">
            <w:pPr>
              <w:spacing w:line="276" w:lineRule="auto"/>
              <w:jc w:val="right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17</w:t>
            </w:r>
          </w:p>
        </w:tc>
        <w:tc>
          <w:tcPr>
            <w:tcW w:w="9143" w:type="dxa"/>
            <w:shd w:val="clear" w:color="auto" w:fill="auto"/>
            <w:noWrap/>
            <w:vAlign w:val="bottom"/>
            <w:hideMark/>
          </w:tcPr>
          <w:p w:rsidR="00E70123" w:rsidRPr="002400BA" w:rsidRDefault="00E70123" w:rsidP="002400BA">
            <w:pPr>
              <w:spacing w:line="276" w:lineRule="auto"/>
              <w:rPr>
                <w:color w:val="000000"/>
                <w:szCs w:val="28"/>
                <w:lang w:val="uk-UA"/>
              </w:rPr>
            </w:pPr>
            <w:r w:rsidRPr="002400BA">
              <w:rPr>
                <w:color w:val="000000"/>
                <w:szCs w:val="28"/>
                <w:lang w:val="uk-UA"/>
              </w:rPr>
              <w:t xml:space="preserve">Особливості роботи з об'єктами у </w:t>
            </w:r>
            <w:r w:rsidRPr="00BD020E">
              <w:rPr>
                <w:color w:val="000000"/>
                <w:szCs w:val="28"/>
              </w:rPr>
              <w:t>Microsoft</w:t>
            </w:r>
            <w:r w:rsidRPr="002400BA">
              <w:rPr>
                <w:color w:val="000000"/>
                <w:szCs w:val="28"/>
                <w:lang w:val="uk-UA"/>
              </w:rPr>
              <w:t xml:space="preserve"> </w:t>
            </w:r>
            <w:r w:rsidRPr="00BD020E">
              <w:rPr>
                <w:color w:val="000000"/>
                <w:szCs w:val="28"/>
              </w:rPr>
              <w:t>Office</w:t>
            </w:r>
            <w:r w:rsidRPr="002400BA">
              <w:rPr>
                <w:color w:val="000000"/>
                <w:szCs w:val="28"/>
                <w:lang w:val="uk-UA"/>
              </w:rPr>
              <w:t xml:space="preserve"> </w:t>
            </w:r>
            <w:r w:rsidRPr="00BD020E">
              <w:rPr>
                <w:color w:val="000000"/>
                <w:szCs w:val="28"/>
              </w:rPr>
              <w:t>PowerPoint</w:t>
            </w:r>
            <w:r w:rsidRPr="002400BA">
              <w:rPr>
                <w:color w:val="000000"/>
                <w:szCs w:val="28"/>
                <w:lang w:val="uk-UA"/>
              </w:rPr>
              <w:t xml:space="preserve"> 2010.</w:t>
            </w:r>
          </w:p>
        </w:tc>
      </w:tr>
      <w:tr w:rsidR="00E70123" w:rsidRPr="002400BA" w:rsidTr="002400BA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E70123" w:rsidRPr="00E70123" w:rsidRDefault="00E70123" w:rsidP="002400BA">
            <w:pPr>
              <w:spacing w:line="276" w:lineRule="auto"/>
              <w:jc w:val="right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18</w:t>
            </w:r>
          </w:p>
        </w:tc>
        <w:tc>
          <w:tcPr>
            <w:tcW w:w="9143" w:type="dxa"/>
            <w:shd w:val="clear" w:color="auto" w:fill="auto"/>
            <w:noWrap/>
            <w:vAlign w:val="bottom"/>
            <w:hideMark/>
          </w:tcPr>
          <w:p w:rsidR="00E70123" w:rsidRPr="002400BA" w:rsidRDefault="00E70123" w:rsidP="002400BA">
            <w:pPr>
              <w:spacing w:line="276" w:lineRule="auto"/>
              <w:rPr>
                <w:color w:val="000000"/>
                <w:szCs w:val="28"/>
                <w:lang w:val="uk-UA"/>
              </w:rPr>
            </w:pPr>
            <w:r w:rsidRPr="002400BA">
              <w:rPr>
                <w:color w:val="000000"/>
                <w:szCs w:val="28"/>
                <w:lang w:val="uk-UA"/>
              </w:rPr>
              <w:t xml:space="preserve">Особливості відображення результатів суспільно-географічного дослідження у </w:t>
            </w:r>
            <w:r w:rsidRPr="00BD020E">
              <w:rPr>
                <w:color w:val="000000"/>
                <w:szCs w:val="28"/>
              </w:rPr>
              <w:t>Microsoft</w:t>
            </w:r>
            <w:r w:rsidRPr="002400BA">
              <w:rPr>
                <w:color w:val="000000"/>
                <w:szCs w:val="28"/>
                <w:lang w:val="uk-UA"/>
              </w:rPr>
              <w:t xml:space="preserve"> </w:t>
            </w:r>
            <w:r w:rsidRPr="00BD020E">
              <w:rPr>
                <w:color w:val="000000"/>
                <w:szCs w:val="28"/>
              </w:rPr>
              <w:t>Office</w:t>
            </w:r>
            <w:r w:rsidRPr="002400BA">
              <w:rPr>
                <w:color w:val="000000"/>
                <w:szCs w:val="28"/>
                <w:lang w:val="uk-UA"/>
              </w:rPr>
              <w:t xml:space="preserve"> </w:t>
            </w:r>
            <w:r w:rsidRPr="00BD020E">
              <w:rPr>
                <w:color w:val="000000"/>
                <w:szCs w:val="28"/>
              </w:rPr>
              <w:t>PowerPoint</w:t>
            </w:r>
            <w:r w:rsidRPr="002400BA">
              <w:rPr>
                <w:color w:val="000000"/>
                <w:szCs w:val="28"/>
                <w:lang w:val="uk-UA"/>
              </w:rPr>
              <w:t xml:space="preserve"> 2010.</w:t>
            </w:r>
          </w:p>
        </w:tc>
      </w:tr>
    </w:tbl>
    <w:p w:rsidR="00E70123" w:rsidRPr="00702147" w:rsidRDefault="00E70123" w:rsidP="00E70123">
      <w:pPr>
        <w:ind w:firstLine="284"/>
        <w:jc w:val="center"/>
        <w:rPr>
          <w:b/>
          <w:szCs w:val="28"/>
          <w:lang w:val="uk-UA"/>
        </w:rPr>
      </w:pPr>
    </w:p>
    <w:p w:rsidR="00DB41D8" w:rsidRPr="002400BA" w:rsidRDefault="00DB41D8">
      <w:pPr>
        <w:rPr>
          <w:lang w:val="uk-UA"/>
        </w:rPr>
      </w:pPr>
    </w:p>
    <w:sectPr w:rsidR="00DB41D8" w:rsidRPr="002400BA" w:rsidSect="00DB4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E70123"/>
    <w:rsid w:val="002400BA"/>
    <w:rsid w:val="004C54DB"/>
    <w:rsid w:val="00DB41D8"/>
    <w:rsid w:val="00E70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2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2017-11-17T19:07:00Z</dcterms:created>
  <dcterms:modified xsi:type="dcterms:W3CDTF">2017-11-18T06:55:00Z</dcterms:modified>
</cp:coreProperties>
</file>