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3" w:rsidRPr="00E70123" w:rsidRDefault="00E70123" w:rsidP="00E70123">
      <w:pPr>
        <w:ind w:left="142" w:firstLine="425"/>
        <w:jc w:val="center"/>
        <w:rPr>
          <w:b/>
          <w:szCs w:val="28"/>
          <w:lang w:val="uk-UA"/>
        </w:rPr>
      </w:pPr>
      <w:r w:rsidRPr="00E70123">
        <w:rPr>
          <w:b/>
          <w:bCs/>
          <w:szCs w:val="28"/>
          <w:lang w:val="uk-UA" w:eastAsia="ar-SA"/>
        </w:rPr>
        <w:t>Завдання для самостійної роботи</w:t>
      </w:r>
    </w:p>
    <w:p w:rsidR="00E70123" w:rsidRPr="00E70123" w:rsidRDefault="00E70123" w:rsidP="00E7012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</w:t>
      </w:r>
      <w:r w:rsidRPr="00E70123">
        <w:rPr>
          <w:b/>
          <w:szCs w:val="28"/>
          <w:lang w:val="uk-UA"/>
        </w:rPr>
        <w:t xml:space="preserve">навчальної дисципліни </w:t>
      </w:r>
      <w:r>
        <w:rPr>
          <w:b/>
          <w:szCs w:val="28"/>
          <w:lang w:val="uk-UA"/>
        </w:rPr>
        <w:t>«</w:t>
      </w:r>
      <w:r w:rsidRPr="00E70123">
        <w:rPr>
          <w:b/>
          <w:szCs w:val="28"/>
          <w:u w:val="single"/>
          <w:lang w:val="uk-UA"/>
        </w:rPr>
        <w:t>Комп'ютерні технології в суспільній географії</w:t>
      </w:r>
      <w:r>
        <w:rPr>
          <w:b/>
          <w:szCs w:val="28"/>
          <w:lang w:val="uk-UA"/>
        </w:rPr>
        <w:t xml:space="preserve">» </w:t>
      </w:r>
      <w:r w:rsidRPr="00E70123">
        <w:rPr>
          <w:b/>
          <w:szCs w:val="28"/>
        </w:rPr>
        <w:t>(</w:t>
      </w:r>
      <w:r w:rsidRPr="00E70123">
        <w:rPr>
          <w:b/>
          <w:szCs w:val="28"/>
          <w:lang w:val="uk-UA"/>
        </w:rPr>
        <w:t>практикум)</w:t>
      </w:r>
    </w:p>
    <w:p w:rsidR="00E70123" w:rsidRPr="00AF4323" w:rsidRDefault="00E70123" w:rsidP="00E70123">
      <w:pPr>
        <w:ind w:left="142" w:firstLine="425"/>
        <w:jc w:val="center"/>
        <w:rPr>
          <w:b/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9143"/>
      </w:tblGrid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№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BD020E">
              <w:rPr>
                <w:i/>
                <w:color w:val="000000"/>
                <w:szCs w:val="28"/>
              </w:rPr>
              <w:t>Назва</w:t>
            </w:r>
            <w:proofErr w:type="spellEnd"/>
            <w:r w:rsidRPr="00BD020E">
              <w:rPr>
                <w:i/>
                <w:color w:val="000000"/>
                <w:szCs w:val="28"/>
              </w:rPr>
              <w:t xml:space="preserve"> теми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Процедури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редагування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документі</w:t>
            </w:r>
            <w:proofErr w:type="gramStart"/>
            <w:r w:rsidRPr="00BD020E">
              <w:rPr>
                <w:color w:val="000000"/>
                <w:szCs w:val="28"/>
              </w:rPr>
              <w:t>в</w:t>
            </w:r>
            <w:proofErr w:type="spellEnd"/>
            <w:proofErr w:type="gram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Word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Побудова</w:t>
            </w:r>
            <w:proofErr w:type="spellEnd"/>
            <w:r w:rsidRPr="00BD020E">
              <w:rPr>
                <w:color w:val="000000"/>
                <w:szCs w:val="28"/>
              </w:rPr>
              <w:t xml:space="preserve"> блок-схем та </w:t>
            </w:r>
            <w:proofErr w:type="spellStart"/>
            <w:r w:rsidRPr="00BD020E">
              <w:rPr>
                <w:color w:val="000000"/>
                <w:szCs w:val="28"/>
              </w:rPr>
              <w:t>графі</w:t>
            </w:r>
            <w:proofErr w:type="gramStart"/>
            <w:r w:rsidRPr="00BD020E">
              <w:rPr>
                <w:color w:val="000000"/>
                <w:szCs w:val="28"/>
              </w:rPr>
              <w:t>к</w:t>
            </w:r>
            <w:proofErr w:type="gramEnd"/>
            <w:r w:rsidRPr="00BD020E">
              <w:rPr>
                <w:color w:val="000000"/>
                <w:szCs w:val="28"/>
              </w:rPr>
              <w:t>ів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Word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Excel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функціями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Excel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суспільно-гегорафічної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інформації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робочих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наборів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Створення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об'єктів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на картосхемах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Створення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картосхем для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демографічних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</w:t>
            </w:r>
            <w:proofErr w:type="spellEnd"/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Visio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зображеннями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Visio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Вірогіднісний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розподіл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у STATISTICA 8.0.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при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ізних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видах </w:t>
            </w:r>
            <w:proofErr w:type="spellStart"/>
            <w:r w:rsidRPr="00BD020E">
              <w:rPr>
                <w:color w:val="000000"/>
                <w:szCs w:val="28"/>
              </w:rPr>
              <w:t>аналізу</w:t>
            </w:r>
            <w:proofErr w:type="spellEnd"/>
            <w:r w:rsidRPr="00BD020E">
              <w:rPr>
                <w:color w:val="000000"/>
                <w:szCs w:val="28"/>
              </w:rPr>
              <w:t xml:space="preserve"> у STATISTICA 8.0.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Описова</w:t>
            </w:r>
            <w:proofErr w:type="spellEnd"/>
            <w:r w:rsidRPr="00BD020E">
              <w:rPr>
                <w:color w:val="000000"/>
                <w:szCs w:val="28"/>
              </w:rPr>
              <w:t xml:space="preserve"> статистика у STATISTICA 8.0.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можливостей</w:t>
            </w:r>
            <w:proofErr w:type="spellEnd"/>
            <w:r w:rsidRPr="00BD020E">
              <w:rPr>
                <w:color w:val="000000"/>
                <w:szCs w:val="28"/>
              </w:rPr>
              <w:t xml:space="preserve"> STATISTICA 8.0 для </w:t>
            </w:r>
            <w:proofErr w:type="spellStart"/>
            <w:r w:rsidRPr="00BD020E">
              <w:rPr>
                <w:color w:val="000000"/>
                <w:szCs w:val="28"/>
              </w:rPr>
              <w:t>візуалізації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результатів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суспільно-географічного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досл</w:t>
            </w:r>
            <w:proofErr w:type="gramEnd"/>
            <w:r w:rsidRPr="00BD020E">
              <w:rPr>
                <w:color w:val="000000"/>
                <w:szCs w:val="28"/>
              </w:rPr>
              <w:t>ідження</w:t>
            </w:r>
            <w:proofErr w:type="spellEnd"/>
            <w:r w:rsidRPr="00BD020E">
              <w:rPr>
                <w:color w:val="000000"/>
                <w:szCs w:val="28"/>
              </w:rPr>
              <w:t>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Індивідуальне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науково-дослі</w:t>
            </w:r>
            <w:proofErr w:type="gramStart"/>
            <w:r w:rsidRPr="00BD020E">
              <w:rPr>
                <w:color w:val="000000"/>
                <w:szCs w:val="28"/>
              </w:rPr>
              <w:t>дне</w:t>
            </w:r>
            <w:proofErr w:type="spellEnd"/>
            <w:proofErr w:type="gram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завдання</w:t>
            </w:r>
            <w:proofErr w:type="spellEnd"/>
            <w:r w:rsidRPr="00BD020E">
              <w:rPr>
                <w:color w:val="000000"/>
                <w:szCs w:val="28"/>
              </w:rPr>
              <w:t>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</w:t>
            </w:r>
            <w:proofErr w:type="spellEnd"/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PowerPoint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об'єктами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PowerPoint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</w:tr>
      <w:tr w:rsidR="00E70123" w:rsidRPr="00BD020E" w:rsidTr="00E7012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910D4F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910D4F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результатів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суспільно-географічного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досл</w:t>
            </w:r>
            <w:proofErr w:type="gramEnd"/>
            <w:r w:rsidRPr="00BD020E">
              <w:rPr>
                <w:color w:val="000000"/>
                <w:szCs w:val="28"/>
              </w:rPr>
              <w:t>ідження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PowerPoint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</w:tr>
    </w:tbl>
    <w:p w:rsidR="00E70123" w:rsidRPr="00702147" w:rsidRDefault="00E70123" w:rsidP="00E70123">
      <w:pPr>
        <w:ind w:firstLine="284"/>
        <w:jc w:val="center"/>
        <w:rPr>
          <w:b/>
          <w:szCs w:val="28"/>
          <w:lang w:val="uk-UA"/>
        </w:rPr>
      </w:pPr>
    </w:p>
    <w:p w:rsidR="00DB41D8" w:rsidRDefault="00DB41D8"/>
    <w:sectPr w:rsidR="00DB41D8" w:rsidSect="00D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0123"/>
    <w:rsid w:val="00DB41D8"/>
    <w:rsid w:val="00E7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2017-11-17T19:07:00Z</dcterms:created>
  <dcterms:modified xsi:type="dcterms:W3CDTF">2017-11-17T19:08:00Z</dcterms:modified>
</cp:coreProperties>
</file>