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B" w:rsidRPr="007D5B4B" w:rsidRDefault="007D5B4B" w:rsidP="007D5B4B">
      <w:pPr>
        <w:ind w:left="7513" w:hanging="6946"/>
        <w:jc w:val="center"/>
        <w:rPr>
          <w:b/>
          <w:bCs/>
          <w:sz w:val="28"/>
          <w:szCs w:val="28"/>
        </w:rPr>
      </w:pPr>
      <w:r w:rsidRPr="007D5B4B">
        <w:rPr>
          <w:b/>
          <w:bCs/>
          <w:sz w:val="28"/>
          <w:szCs w:val="28"/>
        </w:rPr>
        <w:t>Теми для самостійної опрацюваня з курсу:</w:t>
      </w:r>
    </w:p>
    <w:p w:rsidR="007D5B4B" w:rsidRPr="007D5B4B" w:rsidRDefault="007D5B4B" w:rsidP="007D5B4B">
      <w:pPr>
        <w:ind w:left="7513" w:hanging="6946"/>
        <w:jc w:val="center"/>
        <w:rPr>
          <w:b/>
          <w:bCs/>
          <w:sz w:val="28"/>
          <w:szCs w:val="28"/>
        </w:rPr>
      </w:pPr>
      <w:r w:rsidRPr="007D5B4B">
        <w:rPr>
          <w:b/>
          <w:bCs/>
          <w:sz w:val="28"/>
          <w:szCs w:val="28"/>
        </w:rPr>
        <w:t>«Інформаційна географія і ГІС»</w:t>
      </w:r>
    </w:p>
    <w:p w:rsidR="007D5B4B" w:rsidRPr="009E4BCF" w:rsidRDefault="007D5B4B" w:rsidP="007D5B4B">
      <w:pPr>
        <w:ind w:left="7513" w:hanging="6946"/>
        <w:jc w:val="center"/>
        <w:rPr>
          <w:b/>
          <w:bCs/>
        </w:rPr>
      </w:pPr>
    </w:p>
    <w:p w:rsidR="007D5B4B" w:rsidRPr="009E4BCF" w:rsidRDefault="007D5B4B" w:rsidP="007D5B4B">
      <w:pPr>
        <w:ind w:left="7513" w:hanging="6946"/>
        <w:jc w:val="center"/>
        <w:rPr>
          <w:b/>
          <w:bCs/>
        </w:rPr>
      </w:pPr>
    </w:p>
    <w:tbl>
      <w:tblPr>
        <w:tblW w:w="9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42"/>
        <w:gridCol w:w="1550"/>
      </w:tblGrid>
      <w:tr w:rsidR="007D5B4B" w:rsidRPr="007D5B4B" w:rsidTr="007D5B4B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7D5B4B">
              <w:rPr>
                <w:b/>
                <w:sz w:val="28"/>
                <w:szCs w:val="28"/>
              </w:rPr>
              <w:t>№</w:t>
            </w:r>
          </w:p>
          <w:p w:rsidR="007D5B4B" w:rsidRPr="007D5B4B" w:rsidRDefault="007D5B4B" w:rsidP="009B0665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7D5B4B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b/>
                <w:sz w:val="28"/>
                <w:szCs w:val="28"/>
              </w:rPr>
            </w:pPr>
            <w:r w:rsidRPr="007D5B4B">
              <w:rPr>
                <w:b/>
                <w:sz w:val="28"/>
                <w:szCs w:val="28"/>
              </w:rPr>
              <w:t>Види, зміст самостійної роботи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b/>
                <w:sz w:val="28"/>
                <w:szCs w:val="28"/>
              </w:rPr>
            </w:pPr>
            <w:r w:rsidRPr="007D5B4B">
              <w:rPr>
                <w:b/>
                <w:sz w:val="28"/>
                <w:szCs w:val="28"/>
              </w:rPr>
              <w:t>Кількість</w:t>
            </w:r>
          </w:p>
          <w:p w:rsidR="007D5B4B" w:rsidRPr="007D5B4B" w:rsidRDefault="007D5B4B" w:rsidP="009B0665">
            <w:pPr>
              <w:jc w:val="center"/>
              <w:rPr>
                <w:b/>
                <w:sz w:val="28"/>
                <w:szCs w:val="28"/>
              </w:rPr>
            </w:pPr>
            <w:r w:rsidRPr="007D5B4B">
              <w:rPr>
                <w:b/>
                <w:sz w:val="28"/>
                <w:szCs w:val="28"/>
              </w:rPr>
              <w:t>годин</w:t>
            </w:r>
          </w:p>
        </w:tc>
      </w:tr>
      <w:tr w:rsidR="007D5B4B" w:rsidRPr="007D5B4B" w:rsidTr="007D5B4B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Ознайомлення зі структурною інформацією природних систем – генерування, зберігання, обмін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21</w:t>
            </w:r>
          </w:p>
        </w:tc>
      </w:tr>
      <w:tr w:rsidR="007D5B4B" w:rsidRPr="007D5B4B" w:rsidTr="007D5B4B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Характеристика інформаційного обміну у природних та соціальних системах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15</w:t>
            </w:r>
          </w:p>
        </w:tc>
      </w:tr>
      <w:tr w:rsidR="007D5B4B" w:rsidRPr="007D5B4B" w:rsidTr="007D5B4B">
        <w:trPr>
          <w:trHeight w:val="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Ознайомлення з інформаційною моделлю суспільних процесів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15</w:t>
            </w:r>
          </w:p>
        </w:tc>
      </w:tr>
      <w:tr w:rsidR="007D5B4B" w:rsidRPr="007D5B4B" w:rsidTr="007D5B4B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15</w:t>
            </w:r>
          </w:p>
        </w:tc>
      </w:tr>
      <w:tr w:rsidR="007D5B4B" w:rsidRPr="007D5B4B" w:rsidTr="007D5B4B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Характеристика ноосферної стадії інформаційного розвитку людства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10</w:t>
            </w:r>
          </w:p>
        </w:tc>
      </w:tr>
      <w:tr w:rsidR="007D5B4B" w:rsidRPr="007D5B4B" w:rsidTr="007D5B4B">
        <w:trPr>
          <w:trHeight w:val="4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rPr>
                <w:sz w:val="28"/>
                <w:szCs w:val="28"/>
              </w:rPr>
            </w:pPr>
            <w:r w:rsidRPr="007D5B4B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B" w:rsidRPr="007D5B4B" w:rsidRDefault="007D5B4B" w:rsidP="009B0665">
            <w:pPr>
              <w:jc w:val="center"/>
              <w:rPr>
                <w:sz w:val="28"/>
                <w:szCs w:val="28"/>
              </w:rPr>
            </w:pPr>
            <w:r w:rsidRPr="007D5B4B">
              <w:rPr>
                <w:sz w:val="28"/>
                <w:szCs w:val="28"/>
              </w:rPr>
              <w:t>76</w:t>
            </w:r>
          </w:p>
        </w:tc>
      </w:tr>
    </w:tbl>
    <w:p w:rsidR="007D5B4B" w:rsidRPr="009E4BCF" w:rsidRDefault="007D5B4B" w:rsidP="007D5B4B">
      <w:pPr>
        <w:rPr>
          <w:b/>
          <w:bCs/>
          <w:sz w:val="32"/>
          <w:szCs w:val="32"/>
        </w:rPr>
      </w:pPr>
    </w:p>
    <w:p w:rsidR="00E92539" w:rsidRDefault="009115ED" w:rsidP="009115ED">
      <w:pPr>
        <w:tabs>
          <w:tab w:val="left" w:pos="3840"/>
        </w:tabs>
      </w:pPr>
      <w:r>
        <w:tab/>
      </w:r>
      <w:bookmarkStart w:id="0" w:name="_GoBack"/>
      <w:bookmarkEnd w:id="0"/>
    </w:p>
    <w:sectPr w:rsidR="00E9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4B"/>
    <w:rsid w:val="007D5B4B"/>
    <w:rsid w:val="009115ED"/>
    <w:rsid w:val="00E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Пользователь Windows</cp:lastModifiedBy>
  <cp:revision>2</cp:revision>
  <dcterms:created xsi:type="dcterms:W3CDTF">2018-03-12T20:12:00Z</dcterms:created>
  <dcterms:modified xsi:type="dcterms:W3CDTF">2018-03-12T20:12:00Z</dcterms:modified>
</cp:coreProperties>
</file>