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9A" w:rsidRDefault="002A619A" w:rsidP="00CF3E48">
      <w:pPr>
        <w:jc w:val="center"/>
        <w:rPr>
          <w:noProof/>
          <w:lang w:val="en-US" w:eastAsia="ru-RU"/>
        </w:rPr>
      </w:pPr>
    </w:p>
    <w:p w:rsidR="002A619A" w:rsidRDefault="002A619A" w:rsidP="00CF3E48">
      <w:pPr>
        <w:jc w:val="center"/>
        <w:rPr>
          <w:sz w:val="28"/>
          <w:szCs w:val="28"/>
          <w:lang w:val="en-US"/>
        </w:rPr>
      </w:pPr>
      <w:r>
        <w:rPr>
          <w:noProof/>
          <w:lang w:val="ru-RU" w:eastAsia="ru-RU"/>
        </w:rPr>
        <w:drawing>
          <wp:inline distT="0" distB="0" distL="0" distR="0" wp14:anchorId="63CAA3C6" wp14:editId="4C7B83B7">
            <wp:extent cx="5831457" cy="8259811"/>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066" t="8711" r="37425" b="3630"/>
                    <a:stretch/>
                  </pic:blipFill>
                  <pic:spPr bwMode="auto">
                    <a:xfrm>
                      <a:off x="0" y="0"/>
                      <a:ext cx="5830307" cy="8258181"/>
                    </a:xfrm>
                    <a:prstGeom prst="rect">
                      <a:avLst/>
                    </a:prstGeom>
                    <a:ln>
                      <a:noFill/>
                    </a:ln>
                    <a:extLst>
                      <a:ext uri="{53640926-AAD7-44D8-BBD7-CCE9431645EC}">
                        <a14:shadowObscured xmlns:a14="http://schemas.microsoft.com/office/drawing/2010/main"/>
                      </a:ext>
                    </a:extLst>
                  </pic:spPr>
                </pic:pic>
              </a:graphicData>
            </a:graphic>
          </wp:inline>
        </w:drawing>
      </w:r>
    </w:p>
    <w:p w:rsidR="002A619A" w:rsidRDefault="002A619A" w:rsidP="00CF3E48">
      <w:pPr>
        <w:jc w:val="center"/>
        <w:rPr>
          <w:sz w:val="28"/>
          <w:szCs w:val="28"/>
          <w:lang w:val="en-US"/>
        </w:rPr>
      </w:pPr>
    </w:p>
    <w:p w:rsidR="002A619A" w:rsidRDefault="002A619A" w:rsidP="00CF3E48">
      <w:pPr>
        <w:jc w:val="center"/>
        <w:rPr>
          <w:sz w:val="28"/>
          <w:szCs w:val="28"/>
          <w:lang w:val="en-US"/>
        </w:rPr>
      </w:pPr>
    </w:p>
    <w:p w:rsidR="002A619A" w:rsidRDefault="002A619A" w:rsidP="00CF3E48">
      <w:pPr>
        <w:jc w:val="center"/>
        <w:rPr>
          <w:sz w:val="28"/>
          <w:szCs w:val="28"/>
          <w:lang w:val="en-US"/>
        </w:rPr>
      </w:pPr>
    </w:p>
    <w:p w:rsidR="002A619A" w:rsidRDefault="002A619A" w:rsidP="00CF3E48">
      <w:pPr>
        <w:jc w:val="center"/>
        <w:rPr>
          <w:noProof/>
          <w:lang w:val="en-US" w:eastAsia="ru-RU"/>
        </w:rPr>
      </w:pPr>
    </w:p>
    <w:p w:rsidR="002A619A" w:rsidRDefault="002A619A" w:rsidP="00CF3E48">
      <w:pPr>
        <w:jc w:val="center"/>
        <w:rPr>
          <w:noProof/>
          <w:lang w:val="en-US" w:eastAsia="ru-RU"/>
        </w:rPr>
      </w:pPr>
    </w:p>
    <w:p w:rsidR="002A619A" w:rsidRDefault="002A619A" w:rsidP="00CF3E48">
      <w:pPr>
        <w:jc w:val="center"/>
        <w:rPr>
          <w:sz w:val="28"/>
          <w:szCs w:val="28"/>
          <w:lang w:val="en-US"/>
        </w:rPr>
      </w:pPr>
      <w:r>
        <w:rPr>
          <w:noProof/>
          <w:lang w:val="ru-RU" w:eastAsia="ru-RU"/>
        </w:rPr>
        <w:drawing>
          <wp:inline distT="0" distB="0" distL="0" distR="0" wp14:anchorId="66E81AC5" wp14:editId="55A1B6E3">
            <wp:extent cx="5762445" cy="82174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358" t="8892" r="37569" b="3629"/>
                    <a:stretch/>
                  </pic:blipFill>
                  <pic:spPr bwMode="auto">
                    <a:xfrm>
                      <a:off x="0" y="0"/>
                      <a:ext cx="5761311" cy="8215835"/>
                    </a:xfrm>
                    <a:prstGeom prst="rect">
                      <a:avLst/>
                    </a:prstGeom>
                    <a:ln>
                      <a:noFill/>
                    </a:ln>
                    <a:extLst>
                      <a:ext uri="{53640926-AAD7-44D8-BBD7-CCE9431645EC}">
                        <a14:shadowObscured xmlns:a14="http://schemas.microsoft.com/office/drawing/2010/main"/>
                      </a:ext>
                    </a:extLst>
                  </pic:spPr>
                </pic:pic>
              </a:graphicData>
            </a:graphic>
          </wp:inline>
        </w:drawing>
      </w:r>
    </w:p>
    <w:p w:rsidR="002A619A" w:rsidRDefault="002A619A" w:rsidP="00CF3E48">
      <w:pPr>
        <w:jc w:val="center"/>
        <w:rPr>
          <w:sz w:val="28"/>
          <w:szCs w:val="28"/>
          <w:lang w:val="en-US"/>
        </w:rPr>
      </w:pPr>
    </w:p>
    <w:p w:rsidR="002A619A" w:rsidRDefault="002A619A" w:rsidP="00CF3E48">
      <w:pPr>
        <w:jc w:val="center"/>
        <w:rPr>
          <w:sz w:val="28"/>
          <w:szCs w:val="28"/>
          <w:lang w:val="en-US"/>
        </w:rPr>
      </w:pPr>
    </w:p>
    <w:p w:rsidR="002A619A" w:rsidRDefault="002A619A" w:rsidP="00CF3E48">
      <w:pPr>
        <w:jc w:val="center"/>
        <w:rPr>
          <w:sz w:val="28"/>
          <w:szCs w:val="28"/>
          <w:lang w:val="en-US"/>
        </w:rPr>
      </w:pPr>
    </w:p>
    <w:p w:rsidR="002A619A" w:rsidRDefault="002A619A" w:rsidP="00CF3E48">
      <w:pPr>
        <w:jc w:val="center"/>
        <w:rPr>
          <w:sz w:val="28"/>
          <w:szCs w:val="28"/>
          <w:lang w:val="en-US"/>
        </w:rPr>
      </w:pPr>
    </w:p>
    <w:p w:rsidR="00CF3E48" w:rsidRPr="00CF3E48" w:rsidRDefault="00CF3E48" w:rsidP="00CF3E48">
      <w:pPr>
        <w:jc w:val="center"/>
        <w:rPr>
          <w:sz w:val="28"/>
          <w:szCs w:val="28"/>
        </w:rPr>
      </w:pPr>
      <w:bookmarkStart w:id="0" w:name="_GoBack"/>
      <w:bookmarkEnd w:id="0"/>
      <w:r w:rsidRPr="00CF3E48">
        <w:rPr>
          <w:sz w:val="28"/>
          <w:szCs w:val="28"/>
        </w:rPr>
        <w:lastRenderedPageBreak/>
        <w:t>Міністерство освіти і науки України</w:t>
      </w:r>
    </w:p>
    <w:p w:rsidR="00CF3E48" w:rsidRPr="00CF3E48" w:rsidRDefault="00CF3E48" w:rsidP="00CF3E48">
      <w:pPr>
        <w:jc w:val="center"/>
        <w:rPr>
          <w:sz w:val="28"/>
          <w:szCs w:val="28"/>
        </w:rPr>
      </w:pPr>
    </w:p>
    <w:p w:rsidR="00CF3E48" w:rsidRPr="00CF3E48" w:rsidRDefault="00CF3E48" w:rsidP="00CF3E48">
      <w:pPr>
        <w:jc w:val="center"/>
        <w:rPr>
          <w:sz w:val="28"/>
          <w:szCs w:val="28"/>
        </w:rPr>
      </w:pPr>
      <w:r w:rsidRPr="00CF3E48">
        <w:rPr>
          <w:sz w:val="28"/>
          <w:szCs w:val="28"/>
        </w:rPr>
        <w:t>Харківський національний університет імені В. Н. Каразіна</w:t>
      </w:r>
    </w:p>
    <w:p w:rsidR="00CF3E48" w:rsidRPr="00CF3E48" w:rsidRDefault="00CF3E48" w:rsidP="00CF3E48">
      <w:pPr>
        <w:jc w:val="center"/>
        <w:rPr>
          <w:sz w:val="28"/>
          <w:szCs w:val="28"/>
        </w:rPr>
      </w:pPr>
    </w:p>
    <w:p w:rsidR="00CF3E48" w:rsidRPr="00CF3E48" w:rsidRDefault="00CF3E48" w:rsidP="00CF3E48">
      <w:pPr>
        <w:jc w:val="center"/>
        <w:rPr>
          <w:sz w:val="28"/>
          <w:szCs w:val="28"/>
        </w:rPr>
      </w:pPr>
      <w:r w:rsidRPr="00CF3E48">
        <w:rPr>
          <w:sz w:val="28"/>
          <w:szCs w:val="28"/>
        </w:rPr>
        <w:t>Кафедра соціально-економічної географії і регіонознавства</w:t>
      </w:r>
    </w:p>
    <w:p w:rsidR="00CF3E48" w:rsidRPr="00CF3E48" w:rsidRDefault="00CF3E48" w:rsidP="00CF3E48">
      <w:pPr>
        <w:jc w:val="right"/>
        <w:rPr>
          <w:sz w:val="28"/>
          <w:szCs w:val="28"/>
        </w:rPr>
      </w:pPr>
    </w:p>
    <w:p w:rsidR="00CF3E48" w:rsidRPr="00CF3E48" w:rsidRDefault="00CF3E48" w:rsidP="00CF3E48">
      <w:pPr>
        <w:jc w:val="center"/>
        <w:rPr>
          <w:sz w:val="28"/>
          <w:szCs w:val="28"/>
        </w:rPr>
      </w:pPr>
    </w:p>
    <w:p w:rsidR="00CF3E48" w:rsidRPr="00CF3E48" w:rsidRDefault="00CF3E48" w:rsidP="00CF3E48">
      <w:pPr>
        <w:jc w:val="center"/>
        <w:rPr>
          <w:sz w:val="28"/>
          <w:szCs w:val="28"/>
        </w:rPr>
      </w:pPr>
    </w:p>
    <w:p w:rsidR="00CF3E48" w:rsidRPr="00CF3E48" w:rsidRDefault="00CF3E48" w:rsidP="00CF3E48">
      <w:pPr>
        <w:jc w:val="center"/>
        <w:rPr>
          <w:sz w:val="28"/>
          <w:szCs w:val="28"/>
        </w:rPr>
      </w:pPr>
    </w:p>
    <w:p w:rsidR="00CF3E48" w:rsidRPr="00CF3E48" w:rsidRDefault="00CF3E48" w:rsidP="00CF3E48">
      <w:pPr>
        <w:jc w:val="right"/>
        <w:rPr>
          <w:sz w:val="28"/>
          <w:szCs w:val="28"/>
        </w:rPr>
      </w:pPr>
      <w:r w:rsidRPr="00CF3E48">
        <w:rPr>
          <w:sz w:val="28"/>
          <w:szCs w:val="28"/>
        </w:rPr>
        <w:t xml:space="preserve">           “</w:t>
      </w:r>
      <w:r w:rsidRPr="00CF3E48">
        <w:rPr>
          <w:b/>
          <w:sz w:val="28"/>
          <w:szCs w:val="28"/>
        </w:rPr>
        <w:t>ЗАТВЕРДЖУЮ</w:t>
      </w:r>
      <w:r w:rsidRPr="00CF3E48">
        <w:rPr>
          <w:sz w:val="28"/>
          <w:szCs w:val="28"/>
        </w:rPr>
        <w:t>”</w:t>
      </w:r>
    </w:p>
    <w:p w:rsidR="00CF3E48" w:rsidRPr="00CF3E48" w:rsidRDefault="00CF3E48" w:rsidP="00CF3E48">
      <w:pPr>
        <w:jc w:val="right"/>
        <w:rPr>
          <w:sz w:val="28"/>
          <w:szCs w:val="28"/>
        </w:rPr>
      </w:pPr>
    </w:p>
    <w:p w:rsidR="00CF3E48" w:rsidRPr="00CF3E48" w:rsidRDefault="00CF3E48" w:rsidP="00CF3E48">
      <w:pPr>
        <w:ind w:left="5664" w:firstLine="708"/>
        <w:rPr>
          <w:sz w:val="28"/>
          <w:szCs w:val="28"/>
        </w:rPr>
      </w:pPr>
      <w:r w:rsidRPr="00CF3E48">
        <w:rPr>
          <w:sz w:val="28"/>
          <w:szCs w:val="28"/>
        </w:rPr>
        <w:t>Перший проректор</w:t>
      </w:r>
    </w:p>
    <w:p w:rsidR="00CF3E48" w:rsidRPr="00CF3E48" w:rsidRDefault="00CF3E48" w:rsidP="00CF3E48">
      <w:pPr>
        <w:rPr>
          <w:sz w:val="28"/>
          <w:szCs w:val="28"/>
        </w:rPr>
      </w:pPr>
    </w:p>
    <w:p w:rsidR="00CF3E48" w:rsidRPr="00CF3E48" w:rsidRDefault="00CF3E48" w:rsidP="00CF3E48">
      <w:pPr>
        <w:jc w:val="right"/>
        <w:rPr>
          <w:sz w:val="28"/>
          <w:szCs w:val="28"/>
        </w:rPr>
      </w:pPr>
    </w:p>
    <w:p w:rsidR="00CF3E48" w:rsidRPr="00CF3E48" w:rsidRDefault="00CF3E48" w:rsidP="00CF3E48">
      <w:pPr>
        <w:jc w:val="right"/>
        <w:rPr>
          <w:sz w:val="28"/>
          <w:szCs w:val="28"/>
        </w:rPr>
      </w:pPr>
      <w:r w:rsidRPr="00CF3E48">
        <w:rPr>
          <w:sz w:val="28"/>
          <w:szCs w:val="28"/>
        </w:rPr>
        <w:t>___________________________</w:t>
      </w:r>
    </w:p>
    <w:p w:rsidR="00CF3E48" w:rsidRPr="00CF3E48" w:rsidRDefault="00CF3E48" w:rsidP="00CF3E48">
      <w:pPr>
        <w:jc w:val="right"/>
        <w:rPr>
          <w:sz w:val="28"/>
          <w:szCs w:val="28"/>
        </w:rPr>
      </w:pPr>
    </w:p>
    <w:p w:rsidR="00CF3E48" w:rsidRPr="00CF3E48" w:rsidRDefault="00CF3E48" w:rsidP="00CF3E48">
      <w:pPr>
        <w:jc w:val="right"/>
        <w:rPr>
          <w:sz w:val="28"/>
          <w:szCs w:val="28"/>
        </w:rPr>
      </w:pPr>
      <w:r w:rsidRPr="00CF3E48">
        <w:rPr>
          <w:sz w:val="28"/>
          <w:szCs w:val="28"/>
        </w:rPr>
        <w:t>“______”_______________</w:t>
      </w:r>
      <w:r w:rsidRPr="00CF3E48">
        <w:rPr>
          <w:sz w:val="28"/>
          <w:szCs w:val="28"/>
          <w:u w:val="single"/>
        </w:rPr>
        <w:t>201</w:t>
      </w:r>
      <w:r w:rsidR="007A11E3">
        <w:rPr>
          <w:sz w:val="28"/>
          <w:szCs w:val="28"/>
          <w:u w:val="single"/>
        </w:rPr>
        <w:t>8</w:t>
      </w:r>
      <w:r w:rsidRPr="00CF3E48">
        <w:rPr>
          <w:sz w:val="28"/>
          <w:szCs w:val="28"/>
        </w:rPr>
        <w:t xml:space="preserve"> р.</w:t>
      </w:r>
    </w:p>
    <w:p w:rsidR="00CF3E48" w:rsidRPr="00CF3E48" w:rsidRDefault="00CF3E48" w:rsidP="00CF3E48">
      <w:pPr>
        <w:suppressAutoHyphens w:val="0"/>
        <w:rPr>
          <w:sz w:val="28"/>
          <w:szCs w:val="28"/>
          <w:lang w:eastAsia="ru-RU"/>
        </w:rPr>
      </w:pPr>
    </w:p>
    <w:p w:rsidR="00CF3E48" w:rsidRPr="00CF3E48" w:rsidRDefault="00CF3E48" w:rsidP="00CF3E48">
      <w:pPr>
        <w:suppressAutoHyphens w:val="0"/>
        <w:rPr>
          <w:sz w:val="28"/>
          <w:szCs w:val="28"/>
          <w:lang w:eastAsia="ru-RU"/>
        </w:rPr>
      </w:pPr>
    </w:p>
    <w:p w:rsidR="00CF3E48" w:rsidRPr="00CF3E48" w:rsidRDefault="00CF3E48" w:rsidP="00CF3E48">
      <w:pPr>
        <w:suppressAutoHyphens w:val="0"/>
        <w:rPr>
          <w:sz w:val="28"/>
          <w:szCs w:val="28"/>
          <w:lang w:val="ru-RU" w:eastAsia="ru-RU"/>
        </w:rPr>
      </w:pPr>
    </w:p>
    <w:p w:rsidR="00CF3E48" w:rsidRPr="00CF3E48" w:rsidRDefault="00CF3E48" w:rsidP="00CF3E48">
      <w:pPr>
        <w:suppressAutoHyphens w:val="0"/>
        <w:rPr>
          <w:sz w:val="28"/>
          <w:szCs w:val="28"/>
          <w:lang w:eastAsia="ru-RU"/>
        </w:rPr>
      </w:pPr>
    </w:p>
    <w:p w:rsidR="00CF3E48" w:rsidRPr="00CF3E48" w:rsidRDefault="00CF3E48" w:rsidP="00CF3E48">
      <w:pPr>
        <w:keepNext/>
        <w:ind w:right="707"/>
        <w:jc w:val="center"/>
        <w:outlineLvl w:val="0"/>
        <w:rPr>
          <w:sz w:val="28"/>
          <w:szCs w:val="28"/>
        </w:rPr>
      </w:pPr>
      <w:r w:rsidRPr="00CF3E48">
        <w:rPr>
          <w:sz w:val="28"/>
          <w:szCs w:val="28"/>
        </w:rPr>
        <w:t>Робоча програма навчальної дисципліни</w:t>
      </w:r>
    </w:p>
    <w:p w:rsidR="00CF3E48" w:rsidRPr="00CF3E48" w:rsidRDefault="00CF3E48" w:rsidP="00CF3E48">
      <w:pPr>
        <w:suppressAutoHyphens w:val="0"/>
        <w:jc w:val="center"/>
        <w:rPr>
          <w:b/>
          <w:sz w:val="28"/>
          <w:szCs w:val="28"/>
          <w:lang w:eastAsia="ru-RU"/>
        </w:rPr>
      </w:pPr>
    </w:p>
    <w:p w:rsidR="00CF3E48" w:rsidRPr="00CF3E48" w:rsidRDefault="00CF3E48" w:rsidP="00CF3E48">
      <w:pPr>
        <w:suppressAutoHyphens w:val="0"/>
        <w:jc w:val="center"/>
        <w:rPr>
          <w:b/>
          <w:sz w:val="28"/>
          <w:szCs w:val="28"/>
          <w:lang w:eastAsia="ru-RU"/>
        </w:rPr>
      </w:pPr>
      <w:r>
        <w:rPr>
          <w:b/>
          <w:sz w:val="28"/>
          <w:szCs w:val="28"/>
          <w:lang w:eastAsia="ru-RU"/>
        </w:rPr>
        <w:t>СТАТИСТИЧНІ МЕТОДИ І ОБРОБКА ГЕОІНФОРМАЦІЇ</w:t>
      </w:r>
    </w:p>
    <w:p w:rsidR="00CF3E48" w:rsidRPr="00CF3E48" w:rsidRDefault="00CF3E48" w:rsidP="00CF3E48">
      <w:pPr>
        <w:suppressAutoHyphens w:val="0"/>
        <w:jc w:val="center"/>
        <w:rPr>
          <w:sz w:val="28"/>
          <w:szCs w:val="28"/>
          <w:lang w:eastAsia="ru-RU"/>
        </w:rPr>
      </w:pPr>
    </w:p>
    <w:p w:rsidR="00CF3E48" w:rsidRPr="00CF3E48" w:rsidRDefault="00CF3E48" w:rsidP="00CF3E48">
      <w:pPr>
        <w:suppressAutoHyphens w:val="0"/>
        <w:jc w:val="center"/>
        <w:rPr>
          <w:sz w:val="28"/>
          <w:szCs w:val="28"/>
          <w:lang w:eastAsia="ru-RU"/>
        </w:rPr>
      </w:pPr>
    </w:p>
    <w:p w:rsidR="00CF3E48" w:rsidRPr="00CF3E48" w:rsidRDefault="00CF3E48" w:rsidP="00CF3E48">
      <w:pPr>
        <w:suppressAutoHyphens w:val="0"/>
        <w:jc w:val="center"/>
        <w:rPr>
          <w:sz w:val="28"/>
          <w:szCs w:val="28"/>
          <w:lang w:eastAsia="ru-RU"/>
        </w:rPr>
      </w:pPr>
    </w:p>
    <w:p w:rsidR="00CF3E48" w:rsidRPr="00CF3E48" w:rsidRDefault="00CF3E48" w:rsidP="00CF3E48">
      <w:pPr>
        <w:suppressAutoHyphens w:val="0"/>
        <w:jc w:val="center"/>
        <w:rPr>
          <w:sz w:val="28"/>
          <w:szCs w:val="28"/>
          <w:lang w:eastAsia="ru-RU"/>
        </w:rPr>
      </w:pPr>
    </w:p>
    <w:p w:rsidR="00CF3E48" w:rsidRPr="00CF3E48" w:rsidRDefault="00CF3E48" w:rsidP="00CF3E48">
      <w:pPr>
        <w:suppressAutoHyphens w:val="0"/>
        <w:jc w:val="center"/>
        <w:rPr>
          <w:sz w:val="28"/>
          <w:szCs w:val="28"/>
          <w:lang w:eastAsia="ru-RU"/>
        </w:rPr>
      </w:pPr>
    </w:p>
    <w:p w:rsidR="00CF3E48" w:rsidRPr="00CF3E48" w:rsidRDefault="00CF3E48" w:rsidP="00CF3E48">
      <w:pPr>
        <w:suppressAutoHyphens w:val="0"/>
        <w:spacing w:line="360" w:lineRule="auto"/>
        <w:jc w:val="center"/>
        <w:rPr>
          <w:sz w:val="28"/>
          <w:szCs w:val="28"/>
          <w:lang w:eastAsia="ru-RU"/>
        </w:rPr>
      </w:pPr>
      <w:r w:rsidRPr="00CF3E48">
        <w:rPr>
          <w:sz w:val="28"/>
          <w:szCs w:val="28"/>
          <w:lang w:eastAsia="ru-RU"/>
        </w:rPr>
        <w:t xml:space="preserve">спеціальність (напрям)  </w:t>
      </w:r>
      <w:r w:rsidRPr="00CF3E48">
        <w:rPr>
          <w:sz w:val="28"/>
          <w:szCs w:val="28"/>
          <w:u w:val="single"/>
          <w:lang w:eastAsia="ru-RU"/>
        </w:rPr>
        <w:t>6.040104 Географія</w:t>
      </w:r>
    </w:p>
    <w:p w:rsidR="00CF3E48" w:rsidRPr="00CF3E48" w:rsidRDefault="00CF3E48" w:rsidP="00CF3E48">
      <w:pPr>
        <w:suppressAutoHyphens w:val="0"/>
        <w:spacing w:line="360" w:lineRule="auto"/>
        <w:jc w:val="center"/>
        <w:rPr>
          <w:sz w:val="28"/>
          <w:szCs w:val="28"/>
          <w:lang w:eastAsia="ru-RU"/>
        </w:rPr>
      </w:pPr>
      <w:r w:rsidRPr="00CF3E48">
        <w:rPr>
          <w:sz w:val="28"/>
          <w:szCs w:val="28"/>
          <w:lang w:eastAsia="ru-RU"/>
        </w:rPr>
        <w:t xml:space="preserve">спеціалізація </w:t>
      </w:r>
      <w:r w:rsidR="007A11E3" w:rsidRPr="007A11E3">
        <w:rPr>
          <w:sz w:val="28"/>
          <w:szCs w:val="28"/>
          <w:u w:val="single"/>
          <w:lang w:eastAsia="ru-RU"/>
        </w:rPr>
        <w:t>соціальна і економічна географія</w:t>
      </w:r>
    </w:p>
    <w:p w:rsidR="00CF3E48" w:rsidRPr="00CF3E48" w:rsidRDefault="00CF3E48" w:rsidP="00CF3E48">
      <w:pPr>
        <w:suppressAutoHyphens w:val="0"/>
        <w:spacing w:line="360" w:lineRule="auto"/>
        <w:jc w:val="center"/>
        <w:rPr>
          <w:sz w:val="28"/>
          <w:szCs w:val="28"/>
          <w:lang w:eastAsia="ru-RU"/>
        </w:rPr>
      </w:pPr>
      <w:r w:rsidRPr="00CF3E48">
        <w:rPr>
          <w:sz w:val="28"/>
          <w:szCs w:val="28"/>
          <w:lang w:eastAsia="ru-RU"/>
        </w:rPr>
        <w:t xml:space="preserve">факультет  </w:t>
      </w:r>
      <w:r w:rsidRPr="00CF3E48">
        <w:rPr>
          <w:sz w:val="28"/>
          <w:szCs w:val="28"/>
          <w:u w:val="single"/>
          <w:lang w:eastAsia="ru-RU"/>
        </w:rPr>
        <w:t>геології, географії, рекреації і туризму</w:t>
      </w:r>
    </w:p>
    <w:p w:rsidR="00CF3E48" w:rsidRPr="00CF3E48" w:rsidRDefault="00CF3E48" w:rsidP="00CF3E48">
      <w:pPr>
        <w:suppressAutoHyphens w:val="0"/>
        <w:jc w:val="center"/>
        <w:rPr>
          <w:sz w:val="28"/>
          <w:szCs w:val="28"/>
          <w:lang w:eastAsia="ru-RU"/>
        </w:rPr>
      </w:pPr>
      <w:r w:rsidRPr="00CF3E48">
        <w:rPr>
          <w:sz w:val="28"/>
          <w:szCs w:val="28"/>
          <w:lang w:eastAsia="ru-RU"/>
        </w:rPr>
        <w:t xml:space="preserve">                                </w:t>
      </w: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center"/>
        <w:rPr>
          <w:sz w:val="28"/>
          <w:lang w:eastAsia="ru-RU"/>
        </w:rPr>
      </w:pPr>
      <w:r w:rsidRPr="00CF3E48">
        <w:rPr>
          <w:sz w:val="28"/>
          <w:szCs w:val="28"/>
          <w:lang w:eastAsia="ru-RU"/>
        </w:rPr>
        <w:t>201</w:t>
      </w:r>
      <w:r w:rsidR="007A11E3">
        <w:rPr>
          <w:sz w:val="28"/>
          <w:szCs w:val="28"/>
          <w:lang w:eastAsia="ru-RU"/>
        </w:rPr>
        <w:t>8</w:t>
      </w:r>
      <w:r w:rsidRPr="00CF3E48">
        <w:rPr>
          <w:sz w:val="28"/>
          <w:szCs w:val="28"/>
          <w:lang w:eastAsia="ru-RU"/>
        </w:rPr>
        <w:t>/201</w:t>
      </w:r>
      <w:r w:rsidR="007A11E3">
        <w:rPr>
          <w:sz w:val="28"/>
          <w:szCs w:val="28"/>
          <w:lang w:eastAsia="ru-RU"/>
        </w:rPr>
        <w:t xml:space="preserve">9 </w:t>
      </w:r>
      <w:r w:rsidRPr="00CF3E48">
        <w:rPr>
          <w:sz w:val="28"/>
          <w:szCs w:val="28"/>
          <w:lang w:eastAsia="ru-RU"/>
        </w:rPr>
        <w:t>навчальний рік</w:t>
      </w:r>
      <w:r w:rsidRPr="00CF3E48">
        <w:rPr>
          <w:sz w:val="28"/>
          <w:lang w:eastAsia="ru-RU"/>
        </w:rPr>
        <w:br w:type="page"/>
      </w:r>
    </w:p>
    <w:p w:rsidR="00CF3E48" w:rsidRPr="00CF3E48" w:rsidRDefault="00CF3E48" w:rsidP="00CF3E48">
      <w:pPr>
        <w:suppressAutoHyphens w:val="0"/>
        <w:jc w:val="both"/>
        <w:rPr>
          <w:sz w:val="28"/>
          <w:szCs w:val="28"/>
        </w:rPr>
      </w:pPr>
      <w:r w:rsidRPr="00CF3E48">
        <w:rPr>
          <w:sz w:val="28"/>
          <w:szCs w:val="28"/>
        </w:rPr>
        <w:lastRenderedPageBreak/>
        <w:t xml:space="preserve">Програму рекомендовано до затвердження Вченою радою факультету геології, географії, рекреації і туризму </w:t>
      </w:r>
    </w:p>
    <w:p w:rsidR="00CF3E48" w:rsidRPr="00CF3E48" w:rsidRDefault="00CF3E48" w:rsidP="00CF3E48">
      <w:pPr>
        <w:jc w:val="center"/>
        <w:rPr>
          <w:sz w:val="28"/>
          <w:szCs w:val="28"/>
        </w:rPr>
      </w:pPr>
      <w:r w:rsidRPr="00CF3E48">
        <w:rPr>
          <w:sz w:val="28"/>
          <w:szCs w:val="28"/>
        </w:rPr>
        <w:t>«_______» __________________ 201</w:t>
      </w:r>
      <w:r w:rsidR="007A11E3">
        <w:rPr>
          <w:sz w:val="28"/>
          <w:szCs w:val="28"/>
        </w:rPr>
        <w:t>8</w:t>
      </w:r>
      <w:r w:rsidRPr="00CF3E48">
        <w:rPr>
          <w:sz w:val="28"/>
          <w:szCs w:val="28"/>
        </w:rPr>
        <w:t xml:space="preserve"> року, протокол №__</w:t>
      </w:r>
    </w:p>
    <w:p w:rsidR="00CF3E48" w:rsidRPr="00CF3E48" w:rsidRDefault="00CF3E48" w:rsidP="00CF3E48">
      <w:pPr>
        <w:jc w:val="center"/>
        <w:rPr>
          <w:sz w:val="28"/>
          <w:szCs w:val="28"/>
        </w:rPr>
      </w:pPr>
    </w:p>
    <w:p w:rsidR="00CF3E48" w:rsidRPr="00CF3E48" w:rsidRDefault="00CF3E48" w:rsidP="00CF3E48">
      <w:pPr>
        <w:jc w:val="center"/>
      </w:pPr>
    </w:p>
    <w:p w:rsidR="00CF3E48" w:rsidRPr="00CF3E48" w:rsidRDefault="00CF3E48" w:rsidP="00CF3E48">
      <w:pPr>
        <w:suppressAutoHyphens w:val="0"/>
        <w:jc w:val="both"/>
        <w:rPr>
          <w:lang w:eastAsia="ru-RU"/>
        </w:rPr>
      </w:pPr>
    </w:p>
    <w:p w:rsidR="00CF3E48" w:rsidRPr="00CF3E48" w:rsidRDefault="00CF3E48" w:rsidP="00CF3E48">
      <w:pPr>
        <w:suppressAutoHyphens w:val="0"/>
        <w:jc w:val="both"/>
        <w:rPr>
          <w:lang w:eastAsia="ru-RU"/>
        </w:rPr>
      </w:pPr>
    </w:p>
    <w:p w:rsidR="00CF3E48" w:rsidRPr="00CF3E48" w:rsidRDefault="00CF3E48" w:rsidP="00CF3E48">
      <w:pPr>
        <w:suppressAutoHyphens w:val="0"/>
        <w:jc w:val="both"/>
        <w:rPr>
          <w:lang w:eastAsia="ru-RU"/>
        </w:rPr>
      </w:pPr>
      <w:r w:rsidRPr="00CF3E48">
        <w:rPr>
          <w:bCs/>
          <w:sz w:val="28"/>
          <w:lang w:eastAsia="ru-RU"/>
        </w:rPr>
        <w:t>Розробник програми:</w:t>
      </w:r>
      <w:r w:rsidRPr="00CF3E48">
        <w:rPr>
          <w:b/>
          <w:bCs/>
          <w:sz w:val="28"/>
          <w:lang w:eastAsia="ru-RU"/>
        </w:rPr>
        <w:t xml:space="preserve"> </w:t>
      </w:r>
      <w:r w:rsidRPr="00CF3E48">
        <w:rPr>
          <w:bCs/>
          <w:sz w:val="28"/>
          <w:lang w:eastAsia="ru-RU"/>
        </w:rPr>
        <w:t>К. </w:t>
      </w:r>
      <w:r>
        <w:rPr>
          <w:bCs/>
          <w:sz w:val="28"/>
          <w:lang w:eastAsia="ru-RU"/>
        </w:rPr>
        <w:t>А</w:t>
      </w:r>
      <w:r w:rsidRPr="00CF3E48">
        <w:rPr>
          <w:bCs/>
          <w:sz w:val="28"/>
          <w:lang w:eastAsia="ru-RU"/>
        </w:rPr>
        <w:t>. </w:t>
      </w:r>
      <w:r>
        <w:rPr>
          <w:bCs/>
          <w:sz w:val="28"/>
          <w:lang w:eastAsia="ru-RU"/>
        </w:rPr>
        <w:t>Нємець</w:t>
      </w:r>
      <w:r w:rsidRPr="00CF3E48">
        <w:rPr>
          <w:bCs/>
          <w:sz w:val="28"/>
          <w:lang w:eastAsia="ru-RU"/>
        </w:rPr>
        <w:t xml:space="preserve">, </w:t>
      </w:r>
      <w:r>
        <w:rPr>
          <w:bCs/>
          <w:sz w:val="28"/>
          <w:lang w:eastAsia="ru-RU"/>
        </w:rPr>
        <w:t>д</w:t>
      </w:r>
      <w:r w:rsidRPr="00CF3E48">
        <w:rPr>
          <w:bCs/>
          <w:sz w:val="28"/>
          <w:lang w:eastAsia="ru-RU"/>
        </w:rPr>
        <w:t xml:space="preserve">. геогр. н., </w:t>
      </w:r>
      <w:r>
        <w:rPr>
          <w:bCs/>
          <w:sz w:val="28"/>
          <w:lang w:eastAsia="ru-RU"/>
        </w:rPr>
        <w:t>професор, професор</w:t>
      </w:r>
      <w:r w:rsidRPr="00CF3E48">
        <w:rPr>
          <w:bCs/>
          <w:sz w:val="28"/>
          <w:lang w:eastAsia="ru-RU"/>
        </w:rPr>
        <w:t xml:space="preserve"> кафедри </w:t>
      </w:r>
    </w:p>
    <w:p w:rsidR="00CF3E48" w:rsidRPr="00CF3E48" w:rsidRDefault="00CF3E48" w:rsidP="00CF3E48">
      <w:pPr>
        <w:suppressAutoHyphens w:val="0"/>
        <w:jc w:val="both"/>
        <w:rPr>
          <w:sz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sz w:val="28"/>
          <w:szCs w:val="28"/>
          <w:lang w:eastAsia="ru-RU"/>
        </w:rPr>
      </w:pPr>
    </w:p>
    <w:p w:rsidR="00CF3E48" w:rsidRPr="00CF3E48" w:rsidRDefault="00CF3E48" w:rsidP="00CF3E48">
      <w:pPr>
        <w:suppressAutoHyphens w:val="0"/>
        <w:jc w:val="both"/>
        <w:rPr>
          <w:b/>
          <w:i/>
          <w:sz w:val="28"/>
          <w:szCs w:val="28"/>
          <w:lang w:eastAsia="ru-RU"/>
        </w:rPr>
      </w:pPr>
      <w:r w:rsidRPr="00CF3E48">
        <w:rPr>
          <w:sz w:val="28"/>
          <w:szCs w:val="28"/>
          <w:lang w:eastAsia="ru-RU"/>
        </w:rPr>
        <w:t xml:space="preserve">Програму схвалено на засіданні </w:t>
      </w:r>
      <w:r w:rsidRPr="00CF3E48">
        <w:rPr>
          <w:bCs/>
          <w:iCs/>
          <w:sz w:val="28"/>
          <w:szCs w:val="28"/>
          <w:lang w:eastAsia="ru-RU"/>
        </w:rPr>
        <w:t>кафедри соціально-економічної географії і регіонознавства</w:t>
      </w:r>
    </w:p>
    <w:p w:rsidR="00CF3E48" w:rsidRPr="00CF3E48" w:rsidRDefault="00CF3E48" w:rsidP="00CF3E48">
      <w:pPr>
        <w:suppressAutoHyphens w:val="0"/>
        <w:rPr>
          <w:b/>
          <w:i/>
          <w:sz w:val="28"/>
          <w:szCs w:val="28"/>
          <w:lang w:eastAsia="ru-RU"/>
        </w:rPr>
      </w:pPr>
    </w:p>
    <w:p w:rsidR="00CF3E48" w:rsidRPr="00CF3E48" w:rsidRDefault="00CF3E48" w:rsidP="00CF3E48">
      <w:pPr>
        <w:suppressAutoHyphens w:val="0"/>
        <w:rPr>
          <w:sz w:val="28"/>
          <w:szCs w:val="28"/>
          <w:lang w:eastAsia="ru-RU"/>
        </w:rPr>
      </w:pPr>
      <w:r w:rsidRPr="00CF3E48">
        <w:rPr>
          <w:sz w:val="28"/>
          <w:szCs w:val="28"/>
          <w:lang w:eastAsia="ru-RU"/>
        </w:rPr>
        <w:t>Протокол  № ___ від  «____»________________ 201</w:t>
      </w:r>
      <w:r w:rsidR="007A11E3">
        <w:rPr>
          <w:sz w:val="28"/>
          <w:szCs w:val="28"/>
          <w:lang w:eastAsia="ru-RU"/>
        </w:rPr>
        <w:t>8</w:t>
      </w:r>
      <w:r w:rsidRPr="00CF3E48">
        <w:rPr>
          <w:sz w:val="28"/>
          <w:szCs w:val="28"/>
          <w:lang w:eastAsia="ru-RU"/>
        </w:rPr>
        <w:t xml:space="preserve"> р.</w:t>
      </w:r>
    </w:p>
    <w:p w:rsidR="00CF3E48" w:rsidRPr="00CF3E48" w:rsidRDefault="00CF3E48" w:rsidP="00CF3E48">
      <w:pPr>
        <w:suppressAutoHyphens w:val="0"/>
        <w:rPr>
          <w:sz w:val="28"/>
          <w:szCs w:val="28"/>
          <w:lang w:eastAsia="ru-RU"/>
        </w:rPr>
      </w:pPr>
    </w:p>
    <w:p w:rsidR="00CF3E48" w:rsidRPr="00CF3E48" w:rsidRDefault="00CF3E48" w:rsidP="00CF3E48">
      <w:pPr>
        <w:suppressAutoHyphens w:val="0"/>
        <w:rPr>
          <w:sz w:val="28"/>
          <w:szCs w:val="28"/>
          <w:lang w:eastAsia="ru-RU"/>
        </w:rPr>
      </w:pPr>
      <w:r w:rsidRPr="00CF3E48">
        <w:rPr>
          <w:sz w:val="28"/>
          <w:szCs w:val="28"/>
          <w:lang w:eastAsia="ru-RU"/>
        </w:rPr>
        <w:t>Завідувач кафедри                         ____________________ (Нємець Л. М.)</w:t>
      </w:r>
    </w:p>
    <w:p w:rsidR="00CF3E48" w:rsidRPr="00CF3E48" w:rsidRDefault="00CF3E48" w:rsidP="00CF3E48">
      <w:pPr>
        <w:suppressAutoHyphens w:val="0"/>
        <w:rPr>
          <w:lang w:eastAsia="ru-RU"/>
        </w:rPr>
      </w:pPr>
      <w:r w:rsidRPr="00CF3E48">
        <w:rPr>
          <w:sz w:val="28"/>
          <w:szCs w:val="28"/>
          <w:lang w:eastAsia="ru-RU"/>
        </w:rPr>
        <w:t xml:space="preserve">                                                                     </w:t>
      </w:r>
      <w:r w:rsidRPr="00CF3E48">
        <w:rPr>
          <w:lang w:eastAsia="ru-RU"/>
        </w:rPr>
        <w:t xml:space="preserve">(підпис)                      (прізвище та ініціали)         </w:t>
      </w:r>
    </w:p>
    <w:p w:rsidR="00CF3E48" w:rsidRPr="00CF3E48" w:rsidRDefault="00CF3E48" w:rsidP="00CF3E48">
      <w:pPr>
        <w:suppressAutoHyphens w:val="0"/>
        <w:rPr>
          <w:sz w:val="28"/>
          <w:szCs w:val="28"/>
          <w:lang w:eastAsia="ru-RU"/>
        </w:rPr>
      </w:pPr>
      <w:r w:rsidRPr="00CF3E48">
        <w:rPr>
          <w:sz w:val="28"/>
          <w:szCs w:val="28"/>
          <w:lang w:eastAsia="ru-RU"/>
        </w:rPr>
        <w:t xml:space="preserve">«_____»___________________ 2016 р. </w:t>
      </w:r>
    </w:p>
    <w:p w:rsidR="00CF3E48" w:rsidRPr="00CF3E48" w:rsidRDefault="00CF3E48" w:rsidP="00CF3E48">
      <w:pPr>
        <w:suppressAutoHyphens w:val="0"/>
        <w:rPr>
          <w:sz w:val="28"/>
          <w:szCs w:val="28"/>
          <w:lang w:eastAsia="ru-RU"/>
        </w:rPr>
      </w:pPr>
    </w:p>
    <w:p w:rsidR="00CF3E48" w:rsidRPr="00CF3E48" w:rsidRDefault="00CF3E48" w:rsidP="00CF3E48">
      <w:pPr>
        <w:suppressAutoHyphens w:val="0"/>
        <w:rPr>
          <w:sz w:val="28"/>
          <w:szCs w:val="28"/>
          <w:lang w:eastAsia="ru-RU"/>
        </w:rPr>
      </w:pPr>
    </w:p>
    <w:p w:rsidR="00CF3E48" w:rsidRPr="00CF3E48" w:rsidRDefault="00CF3E48" w:rsidP="00CF3E48">
      <w:pPr>
        <w:suppressAutoHyphens w:val="0"/>
        <w:rPr>
          <w:sz w:val="28"/>
          <w:szCs w:val="28"/>
          <w:lang w:eastAsia="ru-RU"/>
        </w:rPr>
      </w:pPr>
    </w:p>
    <w:p w:rsidR="00CF3E48" w:rsidRPr="00CF3E48" w:rsidRDefault="00CF3E48" w:rsidP="00CF3E48">
      <w:pPr>
        <w:suppressAutoHyphens w:val="0"/>
        <w:rPr>
          <w:sz w:val="28"/>
          <w:szCs w:val="28"/>
          <w:lang w:eastAsia="ru-RU"/>
        </w:rPr>
      </w:pPr>
    </w:p>
    <w:p w:rsidR="00CF3E48" w:rsidRPr="00CF3E48" w:rsidRDefault="00CF3E48" w:rsidP="00CF3E48">
      <w:pPr>
        <w:suppressAutoHyphens w:val="0"/>
        <w:rPr>
          <w:sz w:val="28"/>
          <w:szCs w:val="28"/>
          <w:lang w:eastAsia="ru-RU"/>
        </w:rPr>
      </w:pPr>
    </w:p>
    <w:p w:rsidR="00CF3E48" w:rsidRPr="00CF3E48" w:rsidRDefault="00CF3E48" w:rsidP="00CF3E48">
      <w:pPr>
        <w:suppressAutoHyphens w:val="0"/>
        <w:rPr>
          <w:sz w:val="28"/>
          <w:szCs w:val="28"/>
          <w:lang w:eastAsia="ru-RU"/>
        </w:rPr>
      </w:pPr>
      <w:r w:rsidRPr="00CF3E48">
        <w:rPr>
          <w:sz w:val="28"/>
          <w:szCs w:val="28"/>
          <w:lang w:eastAsia="ru-RU"/>
        </w:rPr>
        <w:t>Програму погоджено методичною комісією факультету геології, географії, рекреації і туризму</w:t>
      </w:r>
    </w:p>
    <w:p w:rsidR="00CF3E48" w:rsidRPr="00CF3E48" w:rsidRDefault="00CF3E48" w:rsidP="00CF3E48">
      <w:pPr>
        <w:suppressAutoHyphens w:val="0"/>
        <w:spacing w:after="120"/>
        <w:rPr>
          <w:sz w:val="28"/>
          <w:szCs w:val="28"/>
          <w:lang w:eastAsia="ru-RU"/>
        </w:rPr>
      </w:pPr>
      <w:r w:rsidRPr="00CF3E48">
        <w:rPr>
          <w:sz w:val="28"/>
          <w:szCs w:val="28"/>
          <w:lang w:eastAsia="ru-RU"/>
        </w:rPr>
        <w:t xml:space="preserve">                                                                                                                                                                    </w:t>
      </w:r>
    </w:p>
    <w:p w:rsidR="00CF3E48" w:rsidRPr="00CF3E48" w:rsidRDefault="00CF3E48" w:rsidP="00CF3E48">
      <w:pPr>
        <w:suppressAutoHyphens w:val="0"/>
        <w:rPr>
          <w:sz w:val="28"/>
          <w:szCs w:val="28"/>
          <w:lang w:eastAsia="ru-RU"/>
        </w:rPr>
      </w:pPr>
      <w:r w:rsidRPr="00CF3E48">
        <w:rPr>
          <w:sz w:val="28"/>
          <w:szCs w:val="28"/>
          <w:lang w:eastAsia="ru-RU"/>
        </w:rPr>
        <w:t>Протокол № ___ від  «____» ________________201</w:t>
      </w:r>
      <w:r w:rsidR="007A11E3">
        <w:rPr>
          <w:sz w:val="28"/>
          <w:szCs w:val="28"/>
          <w:lang w:eastAsia="ru-RU"/>
        </w:rPr>
        <w:t>8</w:t>
      </w:r>
      <w:r w:rsidRPr="00CF3E48">
        <w:rPr>
          <w:sz w:val="28"/>
          <w:szCs w:val="28"/>
          <w:lang w:eastAsia="ru-RU"/>
        </w:rPr>
        <w:t xml:space="preserve"> р.</w:t>
      </w:r>
    </w:p>
    <w:p w:rsidR="00CF3E48" w:rsidRPr="00CF3E48" w:rsidRDefault="00CF3E48" w:rsidP="00CF3E48">
      <w:pPr>
        <w:suppressAutoHyphens w:val="0"/>
        <w:rPr>
          <w:sz w:val="28"/>
          <w:szCs w:val="28"/>
          <w:lang w:eastAsia="ru-RU"/>
        </w:rPr>
      </w:pPr>
    </w:p>
    <w:p w:rsidR="00CF3E48" w:rsidRPr="00CF3E48" w:rsidRDefault="00CF3E48" w:rsidP="00CF3E48">
      <w:pPr>
        <w:suppressAutoHyphens w:val="0"/>
        <w:rPr>
          <w:sz w:val="28"/>
          <w:szCs w:val="28"/>
          <w:lang w:eastAsia="ru-RU"/>
        </w:rPr>
      </w:pPr>
      <w:r w:rsidRPr="00CF3E48">
        <w:rPr>
          <w:sz w:val="28"/>
          <w:szCs w:val="28"/>
          <w:lang w:eastAsia="ru-RU"/>
        </w:rPr>
        <w:t>Голова методичної комісії  _________________ (</w:t>
      </w:r>
      <w:proofErr w:type="spellStart"/>
      <w:r w:rsidRPr="00CF3E48">
        <w:rPr>
          <w:sz w:val="28"/>
          <w:szCs w:val="28"/>
          <w:lang w:eastAsia="ru-RU"/>
        </w:rPr>
        <w:t>Жемеров</w:t>
      </w:r>
      <w:proofErr w:type="spellEnd"/>
      <w:r w:rsidRPr="00CF3E48">
        <w:rPr>
          <w:sz w:val="28"/>
          <w:szCs w:val="28"/>
          <w:lang w:eastAsia="ru-RU"/>
        </w:rPr>
        <w:t xml:space="preserve"> О. О.)</w:t>
      </w:r>
    </w:p>
    <w:p w:rsidR="00CF3E48" w:rsidRPr="00CF3E48" w:rsidRDefault="00CF3E48" w:rsidP="00CF3E48">
      <w:pPr>
        <w:suppressAutoHyphens w:val="0"/>
        <w:rPr>
          <w:lang w:eastAsia="ru-RU"/>
        </w:rPr>
      </w:pPr>
      <w:r w:rsidRPr="00CF3E48">
        <w:rPr>
          <w:sz w:val="28"/>
          <w:szCs w:val="28"/>
          <w:lang w:val="ru-RU" w:eastAsia="ru-RU"/>
        </w:rPr>
        <w:t xml:space="preserve">          </w:t>
      </w:r>
      <w:r w:rsidRPr="00CF3E48">
        <w:rPr>
          <w:sz w:val="28"/>
          <w:szCs w:val="28"/>
          <w:lang w:eastAsia="ru-RU"/>
        </w:rPr>
        <w:t xml:space="preserve">                                              </w:t>
      </w:r>
      <w:r w:rsidRPr="00CF3E48">
        <w:rPr>
          <w:lang w:eastAsia="ru-RU"/>
        </w:rPr>
        <w:t xml:space="preserve">(підпис)                 (прізвище та ініціали)  </w:t>
      </w:r>
    </w:p>
    <w:p w:rsidR="00CF3E48" w:rsidRPr="00CF3E48" w:rsidRDefault="00CF3E48" w:rsidP="00CF3E48">
      <w:pPr>
        <w:suppressAutoHyphens w:val="0"/>
        <w:rPr>
          <w:lang w:eastAsia="ru-RU"/>
        </w:rPr>
      </w:pPr>
      <w:r w:rsidRPr="00CF3E48">
        <w:rPr>
          <w:sz w:val="28"/>
          <w:szCs w:val="28"/>
          <w:lang w:eastAsia="ru-RU"/>
        </w:rPr>
        <w:t>«_____»________________201</w:t>
      </w:r>
      <w:r w:rsidR="007A11E3">
        <w:rPr>
          <w:sz w:val="28"/>
          <w:szCs w:val="28"/>
          <w:lang w:eastAsia="ru-RU"/>
        </w:rPr>
        <w:t>8</w:t>
      </w:r>
      <w:r w:rsidRPr="00CF3E48">
        <w:rPr>
          <w:sz w:val="28"/>
          <w:szCs w:val="28"/>
          <w:lang w:eastAsia="ru-RU"/>
        </w:rPr>
        <w:t xml:space="preserve"> р.   </w:t>
      </w:r>
    </w:p>
    <w:p w:rsidR="00CF3E48" w:rsidRPr="00CF3E48" w:rsidRDefault="00CF3E48" w:rsidP="00CF3E48">
      <w:pPr>
        <w:suppressAutoHyphens w:val="0"/>
        <w:spacing w:line="360" w:lineRule="auto"/>
        <w:ind w:firstLine="600"/>
        <w:jc w:val="both"/>
        <w:rPr>
          <w:sz w:val="32"/>
          <w:szCs w:val="32"/>
          <w:lang w:eastAsia="ru-RU"/>
        </w:rPr>
      </w:pPr>
    </w:p>
    <w:p w:rsidR="008C7982" w:rsidRPr="00CF3E48" w:rsidRDefault="00CF3E48" w:rsidP="00CF3E48">
      <w:pPr>
        <w:pStyle w:val="FR2"/>
        <w:spacing w:before="0"/>
        <w:ind w:left="0" w:firstLine="0"/>
        <w:jc w:val="center"/>
        <w:rPr>
          <w:rFonts w:ascii="Times New Roman" w:hAnsi="Times New Roman" w:cs="Times New Roman"/>
          <w:b/>
          <w:bCs/>
          <w:caps/>
          <w:sz w:val="28"/>
          <w:szCs w:val="28"/>
        </w:rPr>
      </w:pPr>
      <w:r w:rsidRPr="00CF3E48">
        <w:rPr>
          <w:rFonts w:ascii="Times New Roman" w:hAnsi="Times New Roman" w:cs="Times New Roman"/>
          <w:sz w:val="32"/>
          <w:szCs w:val="32"/>
          <w:lang w:eastAsia="ru-RU"/>
        </w:rPr>
        <w:br w:type="page"/>
      </w:r>
      <w:r w:rsidR="008C7982" w:rsidRPr="00CF3E48">
        <w:rPr>
          <w:rFonts w:ascii="Times New Roman" w:hAnsi="Times New Roman" w:cs="Times New Roman"/>
          <w:b/>
          <w:bCs/>
          <w:caps/>
          <w:sz w:val="28"/>
          <w:szCs w:val="28"/>
        </w:rPr>
        <w:lastRenderedPageBreak/>
        <w:t>Вступ</w:t>
      </w:r>
    </w:p>
    <w:p w:rsidR="008C7982" w:rsidRPr="00CF3E48" w:rsidRDefault="008C7982" w:rsidP="008C7982">
      <w:pPr>
        <w:jc w:val="center"/>
        <w:rPr>
          <w:b/>
          <w:bCs/>
          <w:caps/>
          <w:sz w:val="28"/>
          <w:szCs w:val="28"/>
        </w:rPr>
      </w:pPr>
    </w:p>
    <w:p w:rsidR="00CA176B" w:rsidRPr="00CA176B" w:rsidRDefault="00CA176B" w:rsidP="00CA176B">
      <w:pPr>
        <w:pStyle w:val="a3"/>
        <w:ind w:firstLine="708"/>
        <w:rPr>
          <w:sz w:val="28"/>
          <w:szCs w:val="28"/>
          <w:lang w:val="uk-UA"/>
        </w:rPr>
      </w:pPr>
      <w:r w:rsidRPr="00CA176B">
        <w:rPr>
          <w:sz w:val="28"/>
          <w:szCs w:val="28"/>
          <w:lang w:val="uk-UA"/>
        </w:rPr>
        <w:t>Програма навчальної дисципліни «</w:t>
      </w:r>
      <w:r w:rsidR="00CF3E48">
        <w:rPr>
          <w:sz w:val="28"/>
          <w:szCs w:val="28"/>
          <w:lang w:val="uk-UA"/>
        </w:rPr>
        <w:t xml:space="preserve">Статистичні методи і обробка </w:t>
      </w:r>
      <w:proofErr w:type="spellStart"/>
      <w:r w:rsidR="00CF3E48">
        <w:rPr>
          <w:sz w:val="28"/>
          <w:szCs w:val="28"/>
          <w:lang w:val="uk-UA"/>
        </w:rPr>
        <w:t>геоінформації</w:t>
      </w:r>
      <w:proofErr w:type="spellEnd"/>
      <w:r w:rsidRPr="00CA176B">
        <w:rPr>
          <w:sz w:val="28"/>
          <w:szCs w:val="28"/>
          <w:lang w:val="uk-UA"/>
        </w:rPr>
        <w:t>» складена відповідно до освітньо-професійної (</w:t>
      </w:r>
      <w:proofErr w:type="spellStart"/>
      <w:r w:rsidRPr="00CA176B">
        <w:rPr>
          <w:sz w:val="28"/>
          <w:szCs w:val="28"/>
          <w:lang w:val="uk-UA"/>
        </w:rPr>
        <w:t>освітньо-наукової</w:t>
      </w:r>
      <w:proofErr w:type="spellEnd"/>
      <w:r w:rsidRPr="00CA176B">
        <w:rPr>
          <w:sz w:val="28"/>
          <w:szCs w:val="28"/>
          <w:lang w:val="uk-UA"/>
        </w:rPr>
        <w:t xml:space="preserve">) програми підготовки бакалаврів за напрямом 6.040104 – Географія. </w:t>
      </w:r>
    </w:p>
    <w:p w:rsidR="007E6E24" w:rsidRPr="00CA176B" w:rsidRDefault="007E6E24" w:rsidP="00511F59">
      <w:pPr>
        <w:ind w:firstLine="567"/>
        <w:jc w:val="both"/>
        <w:rPr>
          <w:sz w:val="28"/>
          <w:szCs w:val="28"/>
        </w:rPr>
      </w:pPr>
    </w:p>
    <w:p w:rsidR="008C7982" w:rsidRPr="00CA176B" w:rsidRDefault="00850BCF" w:rsidP="000D0321">
      <w:pPr>
        <w:pStyle w:val="3"/>
        <w:tabs>
          <w:tab w:val="clear" w:pos="2138"/>
        </w:tabs>
        <w:ind w:firstLine="0"/>
        <w:jc w:val="center"/>
        <w:rPr>
          <w:rFonts w:ascii="Times New Roman" w:hAnsi="Times New Roman" w:cs="Times New Roman"/>
          <w:b/>
          <w:i w:val="0"/>
          <w:sz w:val="28"/>
          <w:szCs w:val="28"/>
        </w:rPr>
      </w:pPr>
      <w:r w:rsidRPr="00CA176B">
        <w:rPr>
          <w:rFonts w:ascii="Times New Roman" w:hAnsi="Times New Roman" w:cs="Times New Roman"/>
          <w:b/>
          <w:i w:val="0"/>
          <w:sz w:val="28"/>
          <w:szCs w:val="28"/>
        </w:rPr>
        <w:t xml:space="preserve">1. </w:t>
      </w:r>
      <w:r w:rsidR="00CF3E48">
        <w:rPr>
          <w:rFonts w:ascii="Times New Roman" w:hAnsi="Times New Roman" w:cs="Times New Roman"/>
          <w:b/>
          <w:i w:val="0"/>
          <w:sz w:val="28"/>
          <w:szCs w:val="28"/>
        </w:rPr>
        <w:t>Опис</w:t>
      </w:r>
      <w:r w:rsidR="00F56F8C" w:rsidRPr="00CA176B">
        <w:rPr>
          <w:rFonts w:ascii="Times New Roman" w:hAnsi="Times New Roman" w:cs="Times New Roman"/>
          <w:b/>
          <w:i w:val="0"/>
          <w:sz w:val="28"/>
          <w:szCs w:val="28"/>
        </w:rPr>
        <w:t xml:space="preserve"> навчальної дисципліни</w:t>
      </w:r>
    </w:p>
    <w:p w:rsidR="007A2E77" w:rsidRPr="00CA176B" w:rsidRDefault="008C7982" w:rsidP="00CA176B">
      <w:pPr>
        <w:pStyle w:val="a3"/>
        <w:ind w:firstLine="567"/>
        <w:rPr>
          <w:sz w:val="28"/>
          <w:szCs w:val="28"/>
          <w:lang w:val="uk-UA"/>
        </w:rPr>
      </w:pPr>
      <w:r w:rsidRPr="00CF3E48">
        <w:rPr>
          <w:b/>
          <w:sz w:val="28"/>
          <w:szCs w:val="28"/>
          <w:lang w:val="uk-UA"/>
        </w:rPr>
        <w:t>1.1.</w:t>
      </w:r>
      <w:r w:rsidRPr="00CA176B">
        <w:rPr>
          <w:sz w:val="28"/>
          <w:szCs w:val="28"/>
          <w:lang w:val="uk-UA"/>
        </w:rPr>
        <w:t xml:space="preserve"> </w:t>
      </w:r>
      <w:r w:rsidRPr="00CA176B">
        <w:rPr>
          <w:b/>
          <w:sz w:val="28"/>
          <w:szCs w:val="28"/>
          <w:lang w:val="uk-UA"/>
        </w:rPr>
        <w:t>Метою</w:t>
      </w:r>
      <w:r w:rsidRPr="00CA176B">
        <w:rPr>
          <w:sz w:val="28"/>
          <w:szCs w:val="28"/>
          <w:lang w:val="uk-UA"/>
        </w:rPr>
        <w:t xml:space="preserve"> викладання навчальної дисципліни є </w:t>
      </w:r>
      <w:r w:rsidR="007E6E24" w:rsidRPr="00CA176B">
        <w:rPr>
          <w:sz w:val="28"/>
          <w:szCs w:val="28"/>
          <w:lang w:val="uk-UA"/>
        </w:rPr>
        <w:t>сформувати у студентів компетентності стосовно застосування статистичних методів, математичного моделювання та комп’ютерних технологій в суспільно-географічних дослідженнях.</w:t>
      </w:r>
    </w:p>
    <w:p w:rsidR="008C7982" w:rsidRPr="00CF3E48" w:rsidRDefault="008C7982" w:rsidP="008C7982">
      <w:pPr>
        <w:ind w:firstLine="540"/>
        <w:jc w:val="both"/>
        <w:rPr>
          <w:b/>
          <w:sz w:val="28"/>
          <w:szCs w:val="28"/>
        </w:rPr>
      </w:pPr>
      <w:r w:rsidRPr="00CF3E48">
        <w:rPr>
          <w:b/>
          <w:sz w:val="28"/>
          <w:szCs w:val="28"/>
        </w:rPr>
        <w:t>1.2. Основними завданнями вивчення дисципліни є</w:t>
      </w:r>
      <w:r w:rsidR="00CA176B" w:rsidRPr="00CF3E48">
        <w:rPr>
          <w:b/>
          <w:sz w:val="28"/>
          <w:szCs w:val="28"/>
        </w:rPr>
        <w:t>:</w:t>
      </w:r>
      <w:r w:rsidRPr="00CF3E48">
        <w:rPr>
          <w:b/>
          <w:sz w:val="28"/>
          <w:szCs w:val="28"/>
        </w:rPr>
        <w:t xml:space="preserve"> </w:t>
      </w:r>
    </w:p>
    <w:p w:rsidR="007E6E24" w:rsidRPr="00CA176B" w:rsidRDefault="007E6E24" w:rsidP="007E6E24">
      <w:pPr>
        <w:numPr>
          <w:ilvl w:val="0"/>
          <w:numId w:val="3"/>
        </w:numPr>
        <w:tabs>
          <w:tab w:val="clear" w:pos="1571"/>
          <w:tab w:val="num" w:pos="1134"/>
        </w:tabs>
        <w:suppressAutoHyphens w:val="0"/>
        <w:ind w:left="0" w:firstLine="851"/>
        <w:jc w:val="both"/>
        <w:rPr>
          <w:sz w:val="28"/>
          <w:szCs w:val="28"/>
        </w:rPr>
      </w:pPr>
      <w:r w:rsidRPr="00CA176B">
        <w:rPr>
          <w:sz w:val="28"/>
          <w:szCs w:val="28"/>
        </w:rPr>
        <w:t>сформувати у студентів сучасну методологію використання математичних методів, моделей та комп’ютерних технологій при дослідженні соціально-географічних систем;</w:t>
      </w:r>
    </w:p>
    <w:p w:rsidR="007E6E24" w:rsidRPr="00CA176B" w:rsidRDefault="007E6E24" w:rsidP="007E6E24">
      <w:pPr>
        <w:numPr>
          <w:ilvl w:val="0"/>
          <w:numId w:val="3"/>
        </w:numPr>
        <w:tabs>
          <w:tab w:val="clear" w:pos="1571"/>
          <w:tab w:val="num" w:pos="1134"/>
        </w:tabs>
        <w:suppressAutoHyphens w:val="0"/>
        <w:ind w:left="0" w:firstLine="851"/>
        <w:jc w:val="both"/>
        <w:rPr>
          <w:sz w:val="28"/>
          <w:szCs w:val="28"/>
        </w:rPr>
      </w:pPr>
      <w:r w:rsidRPr="00CA176B">
        <w:rPr>
          <w:sz w:val="28"/>
          <w:szCs w:val="28"/>
        </w:rPr>
        <w:t>дати студентам знання та поняття стосовно основних методів і підходів в математичній обробці суспільно-географічної інформації;</w:t>
      </w:r>
    </w:p>
    <w:p w:rsidR="007E6E24" w:rsidRPr="00CA176B" w:rsidRDefault="007E6E24" w:rsidP="007E6E24">
      <w:pPr>
        <w:numPr>
          <w:ilvl w:val="0"/>
          <w:numId w:val="3"/>
        </w:numPr>
        <w:tabs>
          <w:tab w:val="clear" w:pos="1571"/>
          <w:tab w:val="num" w:pos="1134"/>
        </w:tabs>
        <w:suppressAutoHyphens w:val="0"/>
        <w:ind w:left="0" w:firstLine="851"/>
        <w:jc w:val="both"/>
        <w:rPr>
          <w:sz w:val="28"/>
          <w:szCs w:val="28"/>
        </w:rPr>
      </w:pPr>
      <w:r w:rsidRPr="00CA176B">
        <w:rPr>
          <w:sz w:val="28"/>
          <w:szCs w:val="28"/>
        </w:rPr>
        <w:t>сформувати у студентів поняття про математичні методи та моделювання при вирішенні суспільно-географічних задач;</w:t>
      </w:r>
    </w:p>
    <w:p w:rsidR="007E6E24" w:rsidRDefault="007E6E24" w:rsidP="007E6E24">
      <w:pPr>
        <w:numPr>
          <w:ilvl w:val="0"/>
          <w:numId w:val="3"/>
        </w:numPr>
        <w:tabs>
          <w:tab w:val="clear" w:pos="1571"/>
          <w:tab w:val="num" w:pos="1134"/>
        </w:tabs>
        <w:suppressAutoHyphens w:val="0"/>
        <w:ind w:left="0" w:firstLine="851"/>
        <w:jc w:val="both"/>
        <w:rPr>
          <w:sz w:val="28"/>
          <w:szCs w:val="28"/>
        </w:rPr>
      </w:pPr>
      <w:r w:rsidRPr="00CA176B">
        <w:rPr>
          <w:sz w:val="28"/>
          <w:szCs w:val="28"/>
        </w:rPr>
        <w:t>сформувати у студентів компетентність стосовно використання комп’ютерних технологій та математичних моделей в суспільно-географічних дослідженнях.</w:t>
      </w:r>
    </w:p>
    <w:p w:rsidR="00CF3E48" w:rsidRPr="00CF3E48" w:rsidRDefault="00CF3E48" w:rsidP="00CF3E48">
      <w:pPr>
        <w:suppressAutoHyphens w:val="0"/>
        <w:ind w:left="851" w:hanging="284"/>
        <w:jc w:val="both"/>
        <w:rPr>
          <w:b/>
          <w:sz w:val="28"/>
          <w:szCs w:val="28"/>
        </w:rPr>
      </w:pPr>
      <w:r w:rsidRPr="00CF3E48">
        <w:rPr>
          <w:b/>
          <w:sz w:val="28"/>
          <w:szCs w:val="28"/>
        </w:rPr>
        <w:t xml:space="preserve">1.3. Кількість кредитів – 4 </w:t>
      </w:r>
      <w:r w:rsidR="00240487">
        <w:rPr>
          <w:b/>
          <w:sz w:val="28"/>
          <w:szCs w:val="28"/>
        </w:rPr>
        <w:t>(заочне відділення – 4,5)</w:t>
      </w:r>
    </w:p>
    <w:p w:rsidR="00CF3E48" w:rsidRDefault="00CF3E48" w:rsidP="00CF3E48">
      <w:pPr>
        <w:suppressAutoHyphens w:val="0"/>
        <w:ind w:left="851" w:hanging="284"/>
        <w:jc w:val="both"/>
        <w:rPr>
          <w:b/>
          <w:sz w:val="28"/>
          <w:szCs w:val="28"/>
        </w:rPr>
      </w:pPr>
      <w:r w:rsidRPr="00CF3E48">
        <w:rPr>
          <w:b/>
          <w:sz w:val="28"/>
          <w:szCs w:val="28"/>
        </w:rPr>
        <w:t>1.4. Кількість годин – 1</w:t>
      </w:r>
      <w:r w:rsidR="00D43A58">
        <w:rPr>
          <w:b/>
          <w:sz w:val="28"/>
          <w:szCs w:val="28"/>
        </w:rPr>
        <w:t>20</w:t>
      </w:r>
      <w:r w:rsidR="00240487">
        <w:rPr>
          <w:b/>
          <w:sz w:val="28"/>
          <w:szCs w:val="28"/>
        </w:rPr>
        <w:t xml:space="preserve"> (заочне відділення - 162</w:t>
      </w:r>
    </w:p>
    <w:p w:rsidR="00CF3E48" w:rsidRDefault="00CF3E48" w:rsidP="00CF3E48">
      <w:pPr>
        <w:suppressAutoHyphens w:val="0"/>
        <w:ind w:left="851" w:hanging="284"/>
        <w:jc w:val="both"/>
        <w:rPr>
          <w:b/>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42"/>
        <w:gridCol w:w="5041"/>
      </w:tblGrid>
      <w:tr w:rsidR="00CF3E48" w:rsidRPr="00DC2580" w:rsidTr="006E0E2B">
        <w:trPr>
          <w:trHeight w:val="333"/>
        </w:trPr>
        <w:tc>
          <w:tcPr>
            <w:tcW w:w="9578" w:type="dxa"/>
            <w:gridSpan w:val="3"/>
            <w:vAlign w:val="center"/>
          </w:tcPr>
          <w:p w:rsidR="00CF3E48" w:rsidRPr="00DC2580" w:rsidRDefault="00CF3E48" w:rsidP="00CF3E48">
            <w:pPr>
              <w:suppressAutoHyphens w:val="0"/>
              <w:ind w:left="708"/>
              <w:jc w:val="center"/>
              <w:rPr>
                <w:b/>
                <w:sz w:val="28"/>
                <w:szCs w:val="28"/>
              </w:rPr>
            </w:pPr>
            <w:r>
              <w:rPr>
                <w:b/>
                <w:sz w:val="28"/>
                <w:szCs w:val="28"/>
              </w:rPr>
              <w:t>1.5. </w:t>
            </w:r>
            <w:r w:rsidRPr="00DC2580">
              <w:rPr>
                <w:b/>
                <w:sz w:val="28"/>
                <w:szCs w:val="28"/>
              </w:rPr>
              <w:t>Характеристика навчальної дисципліни</w:t>
            </w:r>
          </w:p>
        </w:tc>
      </w:tr>
      <w:tr w:rsidR="00CF3E48" w:rsidRPr="00DC2580" w:rsidTr="006E0E2B">
        <w:trPr>
          <w:trHeight w:val="231"/>
        </w:trPr>
        <w:tc>
          <w:tcPr>
            <w:tcW w:w="9578" w:type="dxa"/>
            <w:gridSpan w:val="3"/>
          </w:tcPr>
          <w:p w:rsidR="00CF3E48" w:rsidRPr="00DC2580" w:rsidRDefault="00CF3E48" w:rsidP="006E0E2B">
            <w:pPr>
              <w:jc w:val="center"/>
              <w:rPr>
                <w:sz w:val="28"/>
                <w:szCs w:val="28"/>
              </w:rPr>
            </w:pPr>
            <w:r w:rsidRPr="00DC2580">
              <w:rPr>
                <w:sz w:val="28"/>
                <w:szCs w:val="28"/>
              </w:rPr>
              <w:t>За вибором</w:t>
            </w:r>
          </w:p>
        </w:tc>
      </w:tr>
      <w:tr w:rsidR="00CF3E48" w:rsidRPr="00DC2580" w:rsidTr="006E0E2B">
        <w:trPr>
          <w:trHeight w:val="361"/>
        </w:trPr>
        <w:tc>
          <w:tcPr>
            <w:tcW w:w="4537" w:type="dxa"/>
            <w:gridSpan w:val="2"/>
          </w:tcPr>
          <w:p w:rsidR="00CF3E48" w:rsidRPr="00DC2580" w:rsidRDefault="00CF3E48" w:rsidP="006E0E2B">
            <w:pPr>
              <w:jc w:val="center"/>
              <w:rPr>
                <w:sz w:val="28"/>
                <w:szCs w:val="28"/>
              </w:rPr>
            </w:pPr>
            <w:r w:rsidRPr="00DC2580">
              <w:rPr>
                <w:sz w:val="28"/>
                <w:szCs w:val="28"/>
              </w:rPr>
              <w:t>денна форма навчання</w:t>
            </w:r>
          </w:p>
        </w:tc>
        <w:tc>
          <w:tcPr>
            <w:tcW w:w="5041" w:type="dxa"/>
          </w:tcPr>
          <w:p w:rsidR="00CF3E48" w:rsidRPr="00DC2580" w:rsidRDefault="00CF3E48" w:rsidP="006E0E2B">
            <w:pPr>
              <w:jc w:val="center"/>
              <w:rPr>
                <w:sz w:val="28"/>
                <w:szCs w:val="28"/>
              </w:rPr>
            </w:pPr>
            <w:r w:rsidRPr="00DC2580">
              <w:rPr>
                <w:sz w:val="28"/>
                <w:szCs w:val="28"/>
              </w:rPr>
              <w:t>заочна форма навчання</w:t>
            </w:r>
          </w:p>
        </w:tc>
      </w:tr>
      <w:tr w:rsidR="00CF3E48" w:rsidRPr="00DC2580" w:rsidTr="006E0E2B">
        <w:trPr>
          <w:trHeight w:val="179"/>
        </w:trPr>
        <w:tc>
          <w:tcPr>
            <w:tcW w:w="9578" w:type="dxa"/>
            <w:gridSpan w:val="3"/>
            <w:tcBorders>
              <w:bottom w:val="single" w:sz="4" w:space="0" w:color="auto"/>
            </w:tcBorders>
            <w:vAlign w:val="center"/>
          </w:tcPr>
          <w:p w:rsidR="00CF3E48" w:rsidRPr="00CA176B" w:rsidRDefault="00CF3E48" w:rsidP="006E0E2B">
            <w:pPr>
              <w:jc w:val="center"/>
              <w:rPr>
                <w:sz w:val="28"/>
                <w:szCs w:val="28"/>
              </w:rPr>
            </w:pPr>
            <w:r w:rsidRPr="00CA176B">
              <w:rPr>
                <w:sz w:val="28"/>
                <w:szCs w:val="28"/>
              </w:rPr>
              <w:t>Рік підготовки</w:t>
            </w:r>
          </w:p>
        </w:tc>
      </w:tr>
      <w:tr w:rsidR="00CF3E48" w:rsidRPr="00DC2580" w:rsidTr="006E0E2B">
        <w:trPr>
          <w:trHeight w:val="207"/>
        </w:trPr>
        <w:tc>
          <w:tcPr>
            <w:tcW w:w="4537" w:type="dxa"/>
            <w:gridSpan w:val="2"/>
            <w:vAlign w:val="center"/>
          </w:tcPr>
          <w:p w:rsidR="00CF3E48" w:rsidRPr="00CA176B" w:rsidRDefault="00CF3E48" w:rsidP="006E0E2B">
            <w:pPr>
              <w:jc w:val="center"/>
              <w:rPr>
                <w:sz w:val="28"/>
                <w:szCs w:val="28"/>
              </w:rPr>
            </w:pPr>
            <w:r w:rsidRPr="00CA176B">
              <w:rPr>
                <w:sz w:val="28"/>
                <w:szCs w:val="28"/>
              </w:rPr>
              <w:t>4-й</w:t>
            </w:r>
          </w:p>
        </w:tc>
        <w:tc>
          <w:tcPr>
            <w:tcW w:w="5041" w:type="dxa"/>
            <w:vAlign w:val="center"/>
          </w:tcPr>
          <w:p w:rsidR="00CF3E48" w:rsidRPr="00CA176B" w:rsidRDefault="00240487" w:rsidP="006E0E2B">
            <w:pPr>
              <w:jc w:val="center"/>
              <w:rPr>
                <w:sz w:val="28"/>
                <w:szCs w:val="28"/>
              </w:rPr>
            </w:pPr>
            <w:r>
              <w:rPr>
                <w:sz w:val="28"/>
                <w:szCs w:val="28"/>
              </w:rPr>
              <w:t>5</w:t>
            </w:r>
            <w:r w:rsidR="00CF3E48" w:rsidRPr="00CA176B">
              <w:rPr>
                <w:sz w:val="28"/>
                <w:szCs w:val="28"/>
              </w:rPr>
              <w:t>-й</w:t>
            </w:r>
          </w:p>
        </w:tc>
      </w:tr>
      <w:tr w:rsidR="00CF3E48" w:rsidRPr="00DC2580" w:rsidTr="006E0E2B">
        <w:trPr>
          <w:trHeight w:val="331"/>
        </w:trPr>
        <w:tc>
          <w:tcPr>
            <w:tcW w:w="9578" w:type="dxa"/>
            <w:gridSpan w:val="3"/>
            <w:vAlign w:val="center"/>
          </w:tcPr>
          <w:p w:rsidR="00CF3E48" w:rsidRPr="00CA176B" w:rsidRDefault="00CF3E48" w:rsidP="006E0E2B">
            <w:pPr>
              <w:jc w:val="center"/>
              <w:rPr>
                <w:sz w:val="28"/>
                <w:szCs w:val="28"/>
              </w:rPr>
            </w:pPr>
            <w:r w:rsidRPr="00CA176B">
              <w:rPr>
                <w:sz w:val="28"/>
                <w:szCs w:val="28"/>
              </w:rPr>
              <w:t>Семестр</w:t>
            </w:r>
          </w:p>
        </w:tc>
      </w:tr>
      <w:tr w:rsidR="00CF3E48" w:rsidRPr="00DC2580" w:rsidTr="006E0E2B">
        <w:trPr>
          <w:trHeight w:val="265"/>
        </w:trPr>
        <w:tc>
          <w:tcPr>
            <w:tcW w:w="4537" w:type="dxa"/>
            <w:gridSpan w:val="2"/>
            <w:vAlign w:val="center"/>
          </w:tcPr>
          <w:p w:rsidR="00CF3E48" w:rsidRPr="00CA176B" w:rsidRDefault="00CF3E48" w:rsidP="006E0E2B">
            <w:pPr>
              <w:jc w:val="center"/>
              <w:rPr>
                <w:sz w:val="28"/>
                <w:szCs w:val="28"/>
              </w:rPr>
            </w:pPr>
            <w:r w:rsidRPr="00CA176B">
              <w:rPr>
                <w:sz w:val="28"/>
                <w:szCs w:val="28"/>
              </w:rPr>
              <w:t>7-й</w:t>
            </w:r>
          </w:p>
        </w:tc>
        <w:tc>
          <w:tcPr>
            <w:tcW w:w="5041" w:type="dxa"/>
            <w:vAlign w:val="center"/>
          </w:tcPr>
          <w:p w:rsidR="00CF3E48" w:rsidRPr="00CA176B" w:rsidRDefault="00240487" w:rsidP="006E0E2B">
            <w:pPr>
              <w:jc w:val="center"/>
              <w:rPr>
                <w:sz w:val="28"/>
                <w:szCs w:val="28"/>
              </w:rPr>
            </w:pPr>
            <w:r>
              <w:rPr>
                <w:sz w:val="28"/>
                <w:szCs w:val="28"/>
              </w:rPr>
              <w:t>9 - 10</w:t>
            </w:r>
          </w:p>
        </w:tc>
      </w:tr>
      <w:tr w:rsidR="00CF3E48" w:rsidRPr="00DC2580" w:rsidTr="006E0E2B">
        <w:trPr>
          <w:trHeight w:val="255"/>
        </w:trPr>
        <w:tc>
          <w:tcPr>
            <w:tcW w:w="9578" w:type="dxa"/>
            <w:gridSpan w:val="3"/>
            <w:vAlign w:val="center"/>
          </w:tcPr>
          <w:p w:rsidR="00CF3E48" w:rsidRPr="00CA176B" w:rsidRDefault="00CF3E48" w:rsidP="006E0E2B">
            <w:pPr>
              <w:jc w:val="center"/>
              <w:rPr>
                <w:sz w:val="28"/>
                <w:szCs w:val="28"/>
              </w:rPr>
            </w:pPr>
            <w:r w:rsidRPr="00CA176B">
              <w:rPr>
                <w:sz w:val="28"/>
                <w:szCs w:val="28"/>
              </w:rPr>
              <w:t>Лекції</w:t>
            </w:r>
          </w:p>
        </w:tc>
      </w:tr>
      <w:tr w:rsidR="00CF3E48" w:rsidRPr="00DC2580" w:rsidTr="006E0E2B">
        <w:trPr>
          <w:trHeight w:val="320"/>
        </w:trPr>
        <w:tc>
          <w:tcPr>
            <w:tcW w:w="4537" w:type="dxa"/>
            <w:gridSpan w:val="2"/>
            <w:vAlign w:val="center"/>
          </w:tcPr>
          <w:p w:rsidR="00CF3E48" w:rsidRPr="00CA176B" w:rsidRDefault="00CF3E48" w:rsidP="006E0E2B">
            <w:pPr>
              <w:jc w:val="center"/>
              <w:rPr>
                <w:sz w:val="28"/>
                <w:szCs w:val="28"/>
              </w:rPr>
            </w:pPr>
            <w:r w:rsidRPr="00CA176B">
              <w:rPr>
                <w:sz w:val="28"/>
                <w:szCs w:val="28"/>
              </w:rPr>
              <w:t>24 год.</w:t>
            </w:r>
          </w:p>
        </w:tc>
        <w:tc>
          <w:tcPr>
            <w:tcW w:w="5041" w:type="dxa"/>
            <w:vAlign w:val="center"/>
          </w:tcPr>
          <w:p w:rsidR="00CF3E48" w:rsidRPr="00CA176B" w:rsidRDefault="00D43A58" w:rsidP="006E0E2B">
            <w:pPr>
              <w:jc w:val="center"/>
              <w:rPr>
                <w:sz w:val="28"/>
                <w:szCs w:val="28"/>
              </w:rPr>
            </w:pPr>
            <w:r>
              <w:rPr>
                <w:sz w:val="28"/>
                <w:szCs w:val="28"/>
              </w:rPr>
              <w:t>12</w:t>
            </w:r>
            <w:r w:rsidR="00CF3E48" w:rsidRPr="00CA176B">
              <w:rPr>
                <w:sz w:val="28"/>
                <w:szCs w:val="28"/>
              </w:rPr>
              <w:t xml:space="preserve"> год.</w:t>
            </w:r>
          </w:p>
        </w:tc>
      </w:tr>
      <w:tr w:rsidR="00CF3E48" w:rsidRPr="00DC2580" w:rsidTr="006E0E2B">
        <w:trPr>
          <w:trHeight w:val="320"/>
        </w:trPr>
        <w:tc>
          <w:tcPr>
            <w:tcW w:w="9578" w:type="dxa"/>
            <w:gridSpan w:val="3"/>
            <w:vAlign w:val="center"/>
          </w:tcPr>
          <w:p w:rsidR="00CF3E48" w:rsidRPr="00CA176B" w:rsidRDefault="00CF3E48" w:rsidP="006E0E2B">
            <w:pPr>
              <w:jc w:val="center"/>
              <w:rPr>
                <w:sz w:val="28"/>
                <w:szCs w:val="28"/>
              </w:rPr>
            </w:pPr>
            <w:r w:rsidRPr="00CA176B">
              <w:rPr>
                <w:sz w:val="28"/>
                <w:szCs w:val="28"/>
              </w:rPr>
              <w:t>Практичні, семінарські</w:t>
            </w:r>
          </w:p>
        </w:tc>
      </w:tr>
      <w:tr w:rsidR="00CF3E48" w:rsidRPr="00DC2580" w:rsidTr="006E0E2B">
        <w:trPr>
          <w:trHeight w:val="70"/>
        </w:trPr>
        <w:tc>
          <w:tcPr>
            <w:tcW w:w="4537" w:type="dxa"/>
            <w:gridSpan w:val="2"/>
            <w:tcBorders>
              <w:bottom w:val="single" w:sz="4" w:space="0" w:color="auto"/>
            </w:tcBorders>
            <w:vAlign w:val="center"/>
          </w:tcPr>
          <w:p w:rsidR="00CF3E48" w:rsidRPr="00CA176B" w:rsidRDefault="00CF3E48" w:rsidP="006E0E2B">
            <w:pPr>
              <w:jc w:val="center"/>
              <w:rPr>
                <w:i/>
                <w:iCs/>
                <w:sz w:val="28"/>
                <w:szCs w:val="28"/>
              </w:rPr>
            </w:pPr>
            <w:r w:rsidRPr="00CA176B">
              <w:rPr>
                <w:sz w:val="28"/>
                <w:szCs w:val="28"/>
              </w:rPr>
              <w:t>12 год.</w:t>
            </w:r>
          </w:p>
        </w:tc>
        <w:tc>
          <w:tcPr>
            <w:tcW w:w="5041" w:type="dxa"/>
            <w:tcBorders>
              <w:bottom w:val="single" w:sz="4" w:space="0" w:color="auto"/>
            </w:tcBorders>
            <w:vAlign w:val="center"/>
          </w:tcPr>
          <w:p w:rsidR="00CF3E48" w:rsidRPr="00CA176B" w:rsidRDefault="00D43A58" w:rsidP="006E0E2B">
            <w:pPr>
              <w:jc w:val="center"/>
              <w:rPr>
                <w:i/>
                <w:iCs/>
                <w:sz w:val="28"/>
                <w:szCs w:val="28"/>
              </w:rPr>
            </w:pPr>
            <w:r>
              <w:rPr>
                <w:sz w:val="28"/>
                <w:szCs w:val="28"/>
              </w:rPr>
              <w:t>4</w:t>
            </w:r>
            <w:r w:rsidR="00CF3E48" w:rsidRPr="00CA176B">
              <w:rPr>
                <w:sz w:val="28"/>
                <w:szCs w:val="28"/>
              </w:rPr>
              <w:t xml:space="preserve"> год.</w:t>
            </w:r>
          </w:p>
        </w:tc>
      </w:tr>
      <w:tr w:rsidR="00CF3E48" w:rsidRPr="00DC2580" w:rsidTr="006E0E2B">
        <w:trPr>
          <w:trHeight w:val="138"/>
        </w:trPr>
        <w:tc>
          <w:tcPr>
            <w:tcW w:w="9578" w:type="dxa"/>
            <w:gridSpan w:val="3"/>
            <w:vAlign w:val="center"/>
          </w:tcPr>
          <w:p w:rsidR="00CF3E48" w:rsidRPr="00CA176B" w:rsidRDefault="00CF3E48" w:rsidP="006E0E2B">
            <w:pPr>
              <w:jc w:val="center"/>
              <w:rPr>
                <w:sz w:val="28"/>
                <w:szCs w:val="28"/>
              </w:rPr>
            </w:pPr>
            <w:r w:rsidRPr="00CA176B">
              <w:rPr>
                <w:sz w:val="28"/>
                <w:szCs w:val="28"/>
              </w:rPr>
              <w:t>Лабораторні</w:t>
            </w:r>
          </w:p>
        </w:tc>
      </w:tr>
      <w:tr w:rsidR="00CF3E48" w:rsidRPr="00DC2580" w:rsidTr="006E0E2B">
        <w:trPr>
          <w:trHeight w:val="138"/>
        </w:trPr>
        <w:tc>
          <w:tcPr>
            <w:tcW w:w="4537" w:type="dxa"/>
            <w:gridSpan w:val="2"/>
            <w:vAlign w:val="center"/>
          </w:tcPr>
          <w:p w:rsidR="00CF3E48" w:rsidRPr="00CA176B" w:rsidRDefault="00CF3E48" w:rsidP="006E0E2B">
            <w:pPr>
              <w:jc w:val="center"/>
              <w:rPr>
                <w:i/>
                <w:iCs/>
                <w:sz w:val="28"/>
                <w:szCs w:val="28"/>
              </w:rPr>
            </w:pPr>
            <w:r w:rsidRPr="00CA176B">
              <w:rPr>
                <w:sz w:val="28"/>
                <w:szCs w:val="28"/>
              </w:rPr>
              <w:t>0 год.</w:t>
            </w:r>
          </w:p>
        </w:tc>
        <w:tc>
          <w:tcPr>
            <w:tcW w:w="5041" w:type="dxa"/>
            <w:vAlign w:val="center"/>
          </w:tcPr>
          <w:p w:rsidR="00CF3E48" w:rsidRPr="00CA176B" w:rsidRDefault="00CF3E48" w:rsidP="006E0E2B">
            <w:pPr>
              <w:jc w:val="center"/>
              <w:rPr>
                <w:i/>
                <w:iCs/>
                <w:sz w:val="28"/>
                <w:szCs w:val="28"/>
              </w:rPr>
            </w:pPr>
            <w:r w:rsidRPr="00CA176B">
              <w:rPr>
                <w:sz w:val="28"/>
                <w:szCs w:val="28"/>
              </w:rPr>
              <w:t>0 год.</w:t>
            </w:r>
          </w:p>
        </w:tc>
      </w:tr>
      <w:tr w:rsidR="00CF3E48" w:rsidRPr="00DC2580" w:rsidTr="006E0E2B">
        <w:trPr>
          <w:trHeight w:val="138"/>
        </w:trPr>
        <w:tc>
          <w:tcPr>
            <w:tcW w:w="9578" w:type="dxa"/>
            <w:gridSpan w:val="3"/>
            <w:vAlign w:val="center"/>
          </w:tcPr>
          <w:p w:rsidR="00CF3E48" w:rsidRPr="00CA176B" w:rsidRDefault="00CF3E48" w:rsidP="006E0E2B">
            <w:pPr>
              <w:jc w:val="center"/>
              <w:rPr>
                <w:sz w:val="28"/>
                <w:szCs w:val="28"/>
              </w:rPr>
            </w:pPr>
            <w:r w:rsidRPr="00CA176B">
              <w:rPr>
                <w:sz w:val="28"/>
                <w:szCs w:val="28"/>
              </w:rPr>
              <w:t>Самостійна робота</w:t>
            </w:r>
          </w:p>
        </w:tc>
      </w:tr>
      <w:tr w:rsidR="00CF3E48" w:rsidRPr="00DC2580" w:rsidTr="006E0E2B">
        <w:trPr>
          <w:trHeight w:val="138"/>
        </w:trPr>
        <w:tc>
          <w:tcPr>
            <w:tcW w:w="4537" w:type="dxa"/>
            <w:gridSpan w:val="2"/>
            <w:vAlign w:val="center"/>
          </w:tcPr>
          <w:p w:rsidR="00CF3E48" w:rsidRPr="00CA176B" w:rsidRDefault="00D43A58" w:rsidP="00507A4C">
            <w:pPr>
              <w:jc w:val="center"/>
              <w:rPr>
                <w:i/>
                <w:iCs/>
                <w:sz w:val="28"/>
                <w:szCs w:val="28"/>
              </w:rPr>
            </w:pPr>
            <w:r>
              <w:rPr>
                <w:sz w:val="28"/>
                <w:szCs w:val="28"/>
              </w:rPr>
              <w:t>84</w:t>
            </w:r>
            <w:r w:rsidR="00CF3E48" w:rsidRPr="00CA176B">
              <w:rPr>
                <w:sz w:val="28"/>
                <w:szCs w:val="28"/>
              </w:rPr>
              <w:t xml:space="preserve"> год.</w:t>
            </w:r>
          </w:p>
        </w:tc>
        <w:tc>
          <w:tcPr>
            <w:tcW w:w="5041" w:type="dxa"/>
            <w:vAlign w:val="center"/>
          </w:tcPr>
          <w:p w:rsidR="00CF3E48" w:rsidRPr="00CA176B" w:rsidRDefault="00240487" w:rsidP="00D43A58">
            <w:pPr>
              <w:jc w:val="center"/>
              <w:rPr>
                <w:i/>
                <w:iCs/>
                <w:sz w:val="28"/>
                <w:szCs w:val="28"/>
              </w:rPr>
            </w:pPr>
            <w:r>
              <w:rPr>
                <w:sz w:val="28"/>
                <w:szCs w:val="28"/>
              </w:rPr>
              <w:t>146</w:t>
            </w:r>
            <w:r w:rsidR="00CF3E48" w:rsidRPr="00CA176B">
              <w:rPr>
                <w:sz w:val="28"/>
                <w:szCs w:val="28"/>
              </w:rPr>
              <w:t xml:space="preserve"> год.</w:t>
            </w:r>
          </w:p>
        </w:tc>
      </w:tr>
      <w:tr w:rsidR="00CF3E48" w:rsidRPr="00DC2580" w:rsidTr="006E0E2B">
        <w:trPr>
          <w:trHeight w:val="350"/>
        </w:trPr>
        <w:tc>
          <w:tcPr>
            <w:tcW w:w="9578" w:type="dxa"/>
            <w:gridSpan w:val="3"/>
            <w:vAlign w:val="center"/>
          </w:tcPr>
          <w:p w:rsidR="00CF3E48" w:rsidRPr="00CA176B" w:rsidRDefault="00CF3E48" w:rsidP="006E0E2B">
            <w:pPr>
              <w:jc w:val="center"/>
              <w:rPr>
                <w:sz w:val="28"/>
                <w:szCs w:val="28"/>
              </w:rPr>
            </w:pPr>
            <w:r w:rsidRPr="00CA176B">
              <w:rPr>
                <w:sz w:val="28"/>
                <w:szCs w:val="28"/>
              </w:rPr>
              <w:t xml:space="preserve">Індивідуальні завдання: </w:t>
            </w:r>
          </w:p>
        </w:tc>
      </w:tr>
      <w:tr w:rsidR="00CF3E48" w:rsidRPr="00DC2580" w:rsidTr="006E0E2B">
        <w:trPr>
          <w:trHeight w:val="284"/>
        </w:trPr>
        <w:tc>
          <w:tcPr>
            <w:tcW w:w="4495" w:type="dxa"/>
            <w:vAlign w:val="center"/>
          </w:tcPr>
          <w:p w:rsidR="00CF3E48" w:rsidRPr="00CA176B" w:rsidRDefault="00CF3E48" w:rsidP="006E0E2B">
            <w:pPr>
              <w:jc w:val="center"/>
              <w:rPr>
                <w:sz w:val="28"/>
                <w:szCs w:val="28"/>
              </w:rPr>
            </w:pPr>
            <w:r w:rsidRPr="00CA176B">
              <w:rPr>
                <w:sz w:val="28"/>
                <w:szCs w:val="28"/>
              </w:rPr>
              <w:t>немає</w:t>
            </w:r>
          </w:p>
        </w:tc>
        <w:tc>
          <w:tcPr>
            <w:tcW w:w="5083" w:type="dxa"/>
            <w:gridSpan w:val="2"/>
            <w:vAlign w:val="center"/>
          </w:tcPr>
          <w:p w:rsidR="00CF3E48" w:rsidRPr="00CA176B" w:rsidRDefault="00CF3E48" w:rsidP="006E0E2B">
            <w:pPr>
              <w:jc w:val="center"/>
              <w:rPr>
                <w:sz w:val="28"/>
                <w:szCs w:val="28"/>
              </w:rPr>
            </w:pPr>
            <w:r w:rsidRPr="00CA176B">
              <w:rPr>
                <w:sz w:val="28"/>
                <w:szCs w:val="28"/>
              </w:rPr>
              <w:t>немає</w:t>
            </w:r>
          </w:p>
        </w:tc>
      </w:tr>
    </w:tbl>
    <w:p w:rsidR="00CF3E48" w:rsidRPr="00CF3E48" w:rsidRDefault="00CF3E48" w:rsidP="00CF3E48">
      <w:pPr>
        <w:suppressAutoHyphens w:val="0"/>
        <w:ind w:left="851" w:hanging="284"/>
        <w:jc w:val="both"/>
        <w:rPr>
          <w:b/>
          <w:sz w:val="28"/>
          <w:szCs w:val="28"/>
        </w:rPr>
      </w:pPr>
    </w:p>
    <w:p w:rsidR="008C7982" w:rsidRDefault="00CF3E48" w:rsidP="00CF3E48">
      <w:pPr>
        <w:ind w:firstLine="567"/>
        <w:jc w:val="both"/>
        <w:rPr>
          <w:sz w:val="28"/>
          <w:szCs w:val="28"/>
        </w:rPr>
      </w:pPr>
      <w:r w:rsidRPr="00CF3E48">
        <w:rPr>
          <w:b/>
          <w:sz w:val="28"/>
          <w:szCs w:val="28"/>
        </w:rPr>
        <w:lastRenderedPageBreak/>
        <w:t>1.6. Заплановані результати навчання:</w:t>
      </w:r>
      <w:r>
        <w:rPr>
          <w:b/>
          <w:sz w:val="28"/>
          <w:szCs w:val="28"/>
        </w:rPr>
        <w:t xml:space="preserve"> </w:t>
      </w:r>
      <w:r w:rsidR="007E6E24" w:rsidRPr="00CA176B">
        <w:rPr>
          <w:sz w:val="28"/>
          <w:szCs w:val="28"/>
        </w:rPr>
        <w:t>вміти планувати суспільно-географічні дослідження в залежності від системи цілей, можливостей виконавської системи, конкретних умов,</w:t>
      </w:r>
      <w:r w:rsidR="007E6E24" w:rsidRPr="00CA176B">
        <w:rPr>
          <w:b/>
          <w:sz w:val="28"/>
          <w:szCs w:val="28"/>
        </w:rPr>
        <w:t xml:space="preserve"> </w:t>
      </w:r>
      <w:r w:rsidR="007E6E24" w:rsidRPr="00CA176B">
        <w:rPr>
          <w:sz w:val="28"/>
          <w:szCs w:val="28"/>
        </w:rPr>
        <w:t>розкладати складні процеси на прості, описати причинно-наслідкові зв’язки, визначити імовірнісний характер процесів, розрізняти локальні та інтегральні процеси, оцінити ймовірність події, оцінити статистики, описати закон розподілу випадкової величини, застосовувати методи статистичного аналізу і графічно відображати результати статистичного дослідження за допомогою комп’ютера, використовувати стандартні пакети прикладних програм статистичного аналізу для вирішення конкретних прикладних задач суспільної географії, використовувати просторові змінні для опису та аналізу географічних полів.</w:t>
      </w:r>
    </w:p>
    <w:p w:rsidR="00CF3E48" w:rsidRDefault="00CF3E48" w:rsidP="00966760">
      <w:pPr>
        <w:pStyle w:val="a3"/>
        <w:jc w:val="center"/>
        <w:rPr>
          <w:b/>
          <w:bCs/>
          <w:caps/>
          <w:sz w:val="28"/>
          <w:szCs w:val="28"/>
          <w:lang w:val="uk-UA"/>
        </w:rPr>
      </w:pPr>
    </w:p>
    <w:p w:rsidR="008C7982" w:rsidRDefault="00850BCF" w:rsidP="00CA176B">
      <w:pPr>
        <w:tabs>
          <w:tab w:val="left" w:pos="0"/>
        </w:tabs>
        <w:suppressAutoHyphens w:val="0"/>
        <w:spacing w:line="276" w:lineRule="auto"/>
        <w:ind w:firstLine="709"/>
        <w:jc w:val="center"/>
        <w:rPr>
          <w:b/>
          <w:bCs/>
          <w:sz w:val="28"/>
          <w:szCs w:val="28"/>
        </w:rPr>
      </w:pPr>
      <w:r w:rsidRPr="00CA176B">
        <w:rPr>
          <w:b/>
          <w:bCs/>
          <w:sz w:val="28"/>
          <w:szCs w:val="28"/>
        </w:rPr>
        <w:t xml:space="preserve">3. </w:t>
      </w:r>
      <w:r w:rsidR="00CF3E48">
        <w:rPr>
          <w:b/>
          <w:bCs/>
          <w:sz w:val="28"/>
          <w:szCs w:val="28"/>
        </w:rPr>
        <w:t>Тематичний план</w:t>
      </w:r>
      <w:r w:rsidR="000D0321" w:rsidRPr="00CA176B">
        <w:rPr>
          <w:b/>
          <w:bCs/>
          <w:sz w:val="28"/>
          <w:szCs w:val="28"/>
        </w:rPr>
        <w:t xml:space="preserve"> навчальної дисципліни</w:t>
      </w:r>
    </w:p>
    <w:p w:rsidR="00CA176B" w:rsidRPr="00CA176B" w:rsidRDefault="00CA176B" w:rsidP="00CA176B">
      <w:pPr>
        <w:tabs>
          <w:tab w:val="left" w:pos="0"/>
        </w:tabs>
        <w:suppressAutoHyphens w:val="0"/>
        <w:spacing w:line="276" w:lineRule="auto"/>
        <w:ind w:firstLine="709"/>
        <w:jc w:val="center"/>
        <w:rPr>
          <w:b/>
          <w:bCs/>
          <w:sz w:val="28"/>
          <w:szCs w:val="28"/>
        </w:rPr>
      </w:pPr>
    </w:p>
    <w:p w:rsidR="00D658D6" w:rsidRPr="00CA176B" w:rsidRDefault="00AB01E9" w:rsidP="00CA176B">
      <w:pPr>
        <w:tabs>
          <w:tab w:val="left" w:pos="0"/>
        </w:tabs>
        <w:spacing w:line="276" w:lineRule="auto"/>
        <w:ind w:firstLine="709"/>
        <w:jc w:val="center"/>
        <w:rPr>
          <w:b/>
          <w:sz w:val="28"/>
          <w:szCs w:val="28"/>
        </w:rPr>
      </w:pPr>
      <w:r w:rsidRPr="00CA176B">
        <w:rPr>
          <w:b/>
          <w:sz w:val="28"/>
          <w:szCs w:val="28"/>
        </w:rPr>
        <w:t>Розділ</w:t>
      </w:r>
      <w:r w:rsidR="00D658D6" w:rsidRPr="00CA176B">
        <w:rPr>
          <w:b/>
          <w:sz w:val="28"/>
          <w:szCs w:val="28"/>
        </w:rPr>
        <w:t xml:space="preserve"> 1. Особливості використання математичних методів</w:t>
      </w:r>
    </w:p>
    <w:p w:rsidR="00D658D6" w:rsidRPr="00CA176B" w:rsidRDefault="00D658D6" w:rsidP="00CA176B">
      <w:pPr>
        <w:tabs>
          <w:tab w:val="left" w:pos="0"/>
        </w:tabs>
        <w:spacing w:line="276" w:lineRule="auto"/>
        <w:ind w:firstLine="709"/>
        <w:jc w:val="center"/>
        <w:rPr>
          <w:b/>
          <w:sz w:val="28"/>
          <w:szCs w:val="28"/>
        </w:rPr>
      </w:pPr>
      <w:r w:rsidRPr="00CA176B">
        <w:rPr>
          <w:b/>
          <w:sz w:val="28"/>
          <w:szCs w:val="28"/>
        </w:rPr>
        <w:t>(моде</w:t>
      </w:r>
      <w:r w:rsidR="00CA176B">
        <w:rPr>
          <w:b/>
          <w:sz w:val="28"/>
          <w:szCs w:val="28"/>
        </w:rPr>
        <w:t>лювання) в суспільній географії</w:t>
      </w:r>
    </w:p>
    <w:p w:rsidR="00D658D6" w:rsidRPr="00CA176B" w:rsidRDefault="00D658D6" w:rsidP="00CA176B">
      <w:pPr>
        <w:tabs>
          <w:tab w:val="left" w:pos="0"/>
        </w:tabs>
        <w:spacing w:line="276" w:lineRule="auto"/>
        <w:ind w:firstLine="709"/>
        <w:jc w:val="center"/>
        <w:rPr>
          <w:b/>
          <w:sz w:val="28"/>
          <w:szCs w:val="28"/>
        </w:rPr>
      </w:pPr>
    </w:p>
    <w:p w:rsidR="00D658D6" w:rsidRPr="00CA176B" w:rsidRDefault="00D658D6" w:rsidP="00CA176B">
      <w:pPr>
        <w:tabs>
          <w:tab w:val="left" w:pos="0"/>
        </w:tabs>
        <w:spacing w:line="276" w:lineRule="auto"/>
        <w:jc w:val="center"/>
        <w:rPr>
          <w:b/>
          <w:i/>
          <w:sz w:val="28"/>
          <w:szCs w:val="28"/>
        </w:rPr>
      </w:pPr>
      <w:r w:rsidRPr="00CA176B">
        <w:rPr>
          <w:b/>
          <w:i/>
          <w:sz w:val="28"/>
          <w:szCs w:val="28"/>
        </w:rPr>
        <w:t xml:space="preserve">Тема 1. </w:t>
      </w:r>
      <w:r w:rsidR="00CA176B" w:rsidRPr="00CA176B">
        <w:rPr>
          <w:b/>
          <w:i/>
          <w:sz w:val="28"/>
          <w:szCs w:val="28"/>
        </w:rPr>
        <w:t>Місце математичної статистики в географічній методології</w:t>
      </w:r>
    </w:p>
    <w:p w:rsidR="00D658D6" w:rsidRPr="00CA176B" w:rsidRDefault="00D658D6" w:rsidP="00CA176B">
      <w:pPr>
        <w:tabs>
          <w:tab w:val="left" w:pos="0"/>
        </w:tabs>
        <w:spacing w:line="276" w:lineRule="auto"/>
        <w:ind w:firstLine="709"/>
        <w:jc w:val="both"/>
        <w:rPr>
          <w:sz w:val="28"/>
          <w:szCs w:val="28"/>
        </w:rPr>
      </w:pPr>
      <w:r w:rsidRPr="00CA176B">
        <w:rPr>
          <w:i/>
          <w:sz w:val="28"/>
          <w:szCs w:val="28"/>
        </w:rPr>
        <w:t>Лекція 1. Основні поняття та історія використання статистичних методів у суспільній географії.</w:t>
      </w:r>
      <w:r w:rsidR="00CA176B" w:rsidRPr="00CA176B">
        <w:rPr>
          <w:i/>
          <w:sz w:val="28"/>
          <w:szCs w:val="28"/>
        </w:rPr>
        <w:t xml:space="preserve"> Моделювання, як метод пізнання, в суспільній географії</w:t>
      </w:r>
      <w:r w:rsidR="00CA176B">
        <w:rPr>
          <w:i/>
          <w:sz w:val="28"/>
          <w:szCs w:val="28"/>
        </w:rPr>
        <w:t xml:space="preserve">. </w:t>
      </w:r>
      <w:r w:rsidRPr="00CA176B">
        <w:rPr>
          <w:sz w:val="28"/>
          <w:szCs w:val="28"/>
        </w:rPr>
        <w:t>Об’єкт та мета курсу. Визначення математичних методів та моделювання. Поняття «модель». Класифікації моделей: натурні, аналогові, математичні. Історія розвитку і використання моделей в природознавстві і суспільних науках. Три рівні математизації суспільної географії: рівень параметризації географічних явищ та об’єктів, рівень емпіричних моделей, рівень теоретичних моделей. Місце методів ідеалізації, формалізації, математичних методів, методів моделювання в методології суспільно</w:t>
      </w:r>
      <w:r w:rsidR="00CA176B">
        <w:rPr>
          <w:sz w:val="28"/>
          <w:szCs w:val="28"/>
        </w:rPr>
        <w:t>-</w:t>
      </w:r>
      <w:r w:rsidRPr="00CA176B">
        <w:rPr>
          <w:sz w:val="28"/>
          <w:szCs w:val="28"/>
        </w:rPr>
        <w:t>географічного дослідження. Протиріччя системного і синергетичного підходів. Перспективи розвитку моделювання в суспільній географії.</w:t>
      </w:r>
    </w:p>
    <w:p w:rsidR="00D658D6" w:rsidRPr="00CA176B" w:rsidRDefault="00D658D6" w:rsidP="00CA176B">
      <w:pPr>
        <w:tabs>
          <w:tab w:val="left" w:pos="0"/>
        </w:tabs>
        <w:spacing w:line="276" w:lineRule="auto"/>
        <w:ind w:firstLine="709"/>
        <w:jc w:val="both"/>
        <w:rPr>
          <w:sz w:val="28"/>
          <w:szCs w:val="28"/>
        </w:rPr>
      </w:pPr>
      <w:r w:rsidRPr="00CA176B">
        <w:rPr>
          <w:sz w:val="28"/>
          <w:szCs w:val="28"/>
        </w:rPr>
        <w:t xml:space="preserve"> </w:t>
      </w:r>
    </w:p>
    <w:p w:rsidR="00D658D6" w:rsidRPr="00CA176B" w:rsidRDefault="00D658D6" w:rsidP="00CA176B">
      <w:pPr>
        <w:tabs>
          <w:tab w:val="left" w:pos="0"/>
        </w:tabs>
        <w:spacing w:line="276" w:lineRule="auto"/>
        <w:ind w:firstLine="709"/>
        <w:jc w:val="center"/>
        <w:rPr>
          <w:b/>
          <w:i/>
          <w:sz w:val="28"/>
          <w:szCs w:val="28"/>
        </w:rPr>
      </w:pPr>
      <w:r w:rsidRPr="00CA176B">
        <w:rPr>
          <w:b/>
          <w:i/>
          <w:sz w:val="28"/>
          <w:szCs w:val="28"/>
        </w:rPr>
        <w:t xml:space="preserve">Тема </w:t>
      </w:r>
      <w:r w:rsidR="00CA176B">
        <w:rPr>
          <w:b/>
          <w:i/>
          <w:sz w:val="28"/>
          <w:szCs w:val="28"/>
        </w:rPr>
        <w:t>2</w:t>
      </w:r>
      <w:r w:rsidRPr="00CA176B">
        <w:rPr>
          <w:b/>
          <w:i/>
          <w:sz w:val="28"/>
          <w:szCs w:val="28"/>
        </w:rPr>
        <w:t xml:space="preserve">. Особливості природний і суспільних процесів, </w:t>
      </w:r>
    </w:p>
    <w:p w:rsidR="00D658D6" w:rsidRPr="00CA176B" w:rsidRDefault="00D658D6" w:rsidP="00CA176B">
      <w:pPr>
        <w:tabs>
          <w:tab w:val="left" w:pos="0"/>
        </w:tabs>
        <w:spacing w:line="276" w:lineRule="auto"/>
        <w:ind w:firstLine="709"/>
        <w:jc w:val="center"/>
        <w:rPr>
          <w:b/>
          <w:i/>
          <w:sz w:val="28"/>
          <w:szCs w:val="28"/>
        </w:rPr>
      </w:pPr>
      <w:r w:rsidRPr="00CA176B">
        <w:rPr>
          <w:b/>
          <w:i/>
          <w:sz w:val="28"/>
          <w:szCs w:val="28"/>
        </w:rPr>
        <w:t>як об’єктів статистичного моделювання</w:t>
      </w:r>
    </w:p>
    <w:p w:rsidR="00D658D6" w:rsidRDefault="00D658D6" w:rsidP="00CA176B">
      <w:pPr>
        <w:tabs>
          <w:tab w:val="left" w:pos="0"/>
        </w:tabs>
        <w:spacing w:line="276" w:lineRule="auto"/>
        <w:ind w:firstLine="709"/>
        <w:jc w:val="both"/>
        <w:rPr>
          <w:sz w:val="28"/>
          <w:szCs w:val="28"/>
        </w:rPr>
      </w:pPr>
      <w:r w:rsidRPr="00CA176B">
        <w:rPr>
          <w:i/>
          <w:sz w:val="28"/>
          <w:szCs w:val="28"/>
        </w:rPr>
        <w:t xml:space="preserve">Лекція </w:t>
      </w:r>
      <w:r w:rsidR="00CA176B">
        <w:rPr>
          <w:i/>
          <w:sz w:val="28"/>
          <w:szCs w:val="28"/>
        </w:rPr>
        <w:t>2</w:t>
      </w:r>
      <w:r w:rsidRPr="00CA176B">
        <w:rPr>
          <w:i/>
          <w:sz w:val="28"/>
          <w:szCs w:val="28"/>
        </w:rPr>
        <w:t>. Специфіка розвитку природних і соціальних об’єктів</w:t>
      </w:r>
      <w:r w:rsidR="00CA176B">
        <w:rPr>
          <w:i/>
          <w:sz w:val="28"/>
          <w:szCs w:val="28"/>
        </w:rPr>
        <w:t xml:space="preserve">. </w:t>
      </w:r>
      <w:r w:rsidRPr="00CA176B">
        <w:rPr>
          <w:sz w:val="28"/>
          <w:szCs w:val="28"/>
        </w:rPr>
        <w:t>Специфіка виникнення, функціонування і розвитку природних та соціальних об’єктів.</w:t>
      </w:r>
      <w:r w:rsidR="00CA176B">
        <w:rPr>
          <w:sz w:val="28"/>
          <w:szCs w:val="28"/>
        </w:rPr>
        <w:t xml:space="preserve"> </w:t>
      </w:r>
      <w:r w:rsidRPr="00CA176B">
        <w:rPr>
          <w:sz w:val="28"/>
          <w:szCs w:val="28"/>
        </w:rPr>
        <w:t>Багатофакторність суспільно</w:t>
      </w:r>
      <w:r w:rsidR="00CA176B">
        <w:rPr>
          <w:sz w:val="28"/>
          <w:szCs w:val="28"/>
        </w:rPr>
        <w:t>-</w:t>
      </w:r>
      <w:r w:rsidRPr="00CA176B">
        <w:rPr>
          <w:sz w:val="28"/>
          <w:szCs w:val="28"/>
        </w:rPr>
        <w:t xml:space="preserve">географічних процесів. </w:t>
      </w:r>
      <w:r w:rsidR="00CA176B">
        <w:rPr>
          <w:sz w:val="28"/>
          <w:szCs w:val="28"/>
        </w:rPr>
        <w:t xml:space="preserve"> </w:t>
      </w:r>
      <w:r w:rsidRPr="00CA176B">
        <w:rPr>
          <w:sz w:val="28"/>
          <w:szCs w:val="28"/>
        </w:rPr>
        <w:t>Складність інтерпретації причинно</w:t>
      </w:r>
      <w:r w:rsidR="00CA176B">
        <w:rPr>
          <w:sz w:val="28"/>
          <w:szCs w:val="28"/>
        </w:rPr>
        <w:t>-</w:t>
      </w:r>
      <w:r w:rsidRPr="00CA176B">
        <w:rPr>
          <w:sz w:val="28"/>
          <w:szCs w:val="28"/>
        </w:rPr>
        <w:t xml:space="preserve">наслідкових зв’язків в соціогеосистемах. </w:t>
      </w:r>
    </w:p>
    <w:p w:rsidR="00D658D6" w:rsidRPr="00CA176B" w:rsidRDefault="00D658D6" w:rsidP="00CA176B">
      <w:pPr>
        <w:tabs>
          <w:tab w:val="left" w:pos="0"/>
        </w:tabs>
        <w:spacing w:line="276" w:lineRule="auto"/>
        <w:ind w:firstLine="709"/>
        <w:jc w:val="both"/>
        <w:rPr>
          <w:sz w:val="28"/>
          <w:szCs w:val="28"/>
        </w:rPr>
      </w:pPr>
      <w:r w:rsidRPr="00CA176B">
        <w:rPr>
          <w:i/>
          <w:sz w:val="28"/>
          <w:szCs w:val="28"/>
        </w:rPr>
        <w:t xml:space="preserve">Лекція </w:t>
      </w:r>
      <w:r w:rsidR="00CA176B">
        <w:rPr>
          <w:i/>
          <w:sz w:val="28"/>
          <w:szCs w:val="28"/>
        </w:rPr>
        <w:t>3</w:t>
      </w:r>
      <w:r w:rsidRPr="00CA176B">
        <w:rPr>
          <w:i/>
          <w:sz w:val="28"/>
          <w:szCs w:val="28"/>
        </w:rPr>
        <w:t>. Випадковий характер організації географічного середовища</w:t>
      </w:r>
      <w:r w:rsidR="00CA176B">
        <w:rPr>
          <w:i/>
          <w:sz w:val="28"/>
          <w:szCs w:val="28"/>
        </w:rPr>
        <w:t xml:space="preserve">. </w:t>
      </w:r>
      <w:r w:rsidRPr="00CA176B">
        <w:rPr>
          <w:sz w:val="28"/>
          <w:szCs w:val="28"/>
        </w:rPr>
        <w:t>Організація географічного середовища. Локальні та інтегральні процеси. Поняття про ймовірність. Принципово випадковий характер суспільно</w:t>
      </w:r>
      <w:r w:rsidR="00CA176B">
        <w:rPr>
          <w:sz w:val="28"/>
          <w:szCs w:val="28"/>
        </w:rPr>
        <w:t>-</w:t>
      </w:r>
      <w:r w:rsidRPr="00CA176B">
        <w:rPr>
          <w:sz w:val="28"/>
          <w:szCs w:val="28"/>
        </w:rPr>
        <w:t>географічних процесів. Особливості суспільно</w:t>
      </w:r>
      <w:r w:rsidR="00CA176B">
        <w:rPr>
          <w:sz w:val="28"/>
          <w:szCs w:val="28"/>
        </w:rPr>
        <w:t>-</w:t>
      </w:r>
      <w:r w:rsidRPr="00CA176B">
        <w:rPr>
          <w:sz w:val="28"/>
          <w:szCs w:val="28"/>
        </w:rPr>
        <w:t xml:space="preserve">географічної інформації.  </w:t>
      </w:r>
    </w:p>
    <w:p w:rsidR="00D658D6" w:rsidRPr="00CA176B" w:rsidRDefault="00D658D6" w:rsidP="00F561E3">
      <w:pPr>
        <w:tabs>
          <w:tab w:val="left" w:pos="0"/>
        </w:tabs>
        <w:spacing w:line="276" w:lineRule="auto"/>
        <w:jc w:val="both"/>
        <w:rPr>
          <w:b/>
          <w:sz w:val="28"/>
          <w:szCs w:val="28"/>
        </w:rPr>
      </w:pPr>
      <w:r w:rsidRPr="00CA176B">
        <w:rPr>
          <w:sz w:val="28"/>
          <w:szCs w:val="28"/>
        </w:rPr>
        <w:lastRenderedPageBreak/>
        <w:t xml:space="preserve">                                         </w:t>
      </w:r>
      <w:r w:rsidR="00AB01E9" w:rsidRPr="00CA176B">
        <w:rPr>
          <w:b/>
          <w:sz w:val="28"/>
          <w:szCs w:val="28"/>
        </w:rPr>
        <w:t>Розділ</w:t>
      </w:r>
      <w:r w:rsidRPr="00CA176B">
        <w:rPr>
          <w:b/>
          <w:sz w:val="28"/>
          <w:szCs w:val="28"/>
        </w:rPr>
        <w:t xml:space="preserve"> 2.</w:t>
      </w:r>
      <w:r w:rsidRPr="00CA176B">
        <w:rPr>
          <w:sz w:val="28"/>
          <w:szCs w:val="28"/>
        </w:rPr>
        <w:t xml:space="preserve"> </w:t>
      </w:r>
      <w:r w:rsidR="00CA176B">
        <w:rPr>
          <w:b/>
          <w:sz w:val="28"/>
          <w:szCs w:val="28"/>
        </w:rPr>
        <w:t>Статистичне моделювання</w:t>
      </w:r>
    </w:p>
    <w:p w:rsidR="00D658D6" w:rsidRPr="00CA176B" w:rsidRDefault="00D658D6" w:rsidP="00CA176B">
      <w:pPr>
        <w:tabs>
          <w:tab w:val="left" w:pos="0"/>
        </w:tabs>
        <w:spacing w:line="276" w:lineRule="auto"/>
        <w:ind w:firstLine="709"/>
        <w:jc w:val="center"/>
        <w:rPr>
          <w:b/>
          <w:sz w:val="28"/>
          <w:szCs w:val="28"/>
        </w:rPr>
      </w:pPr>
    </w:p>
    <w:p w:rsidR="00D658D6" w:rsidRPr="00CA176B" w:rsidRDefault="00D658D6" w:rsidP="00CA176B">
      <w:pPr>
        <w:tabs>
          <w:tab w:val="left" w:pos="0"/>
        </w:tabs>
        <w:spacing w:line="276" w:lineRule="auto"/>
        <w:ind w:firstLine="709"/>
        <w:jc w:val="center"/>
        <w:rPr>
          <w:b/>
          <w:i/>
          <w:sz w:val="28"/>
          <w:szCs w:val="28"/>
        </w:rPr>
      </w:pPr>
      <w:r w:rsidRPr="00CA176B">
        <w:rPr>
          <w:b/>
          <w:i/>
          <w:sz w:val="28"/>
          <w:szCs w:val="28"/>
        </w:rPr>
        <w:t>Тема 1. Одновимірні статистичні моделі та їхні особливості</w:t>
      </w:r>
    </w:p>
    <w:p w:rsidR="00D658D6" w:rsidRDefault="00D658D6" w:rsidP="00CA176B">
      <w:pPr>
        <w:tabs>
          <w:tab w:val="left" w:pos="0"/>
        </w:tabs>
        <w:spacing w:line="276" w:lineRule="auto"/>
        <w:ind w:firstLine="709"/>
        <w:jc w:val="both"/>
        <w:rPr>
          <w:sz w:val="28"/>
          <w:szCs w:val="28"/>
        </w:rPr>
      </w:pPr>
      <w:r w:rsidRPr="00CA176B">
        <w:rPr>
          <w:i/>
          <w:sz w:val="28"/>
          <w:szCs w:val="28"/>
        </w:rPr>
        <w:t xml:space="preserve">Лекція </w:t>
      </w:r>
      <w:r w:rsidR="00CA176B">
        <w:rPr>
          <w:i/>
          <w:sz w:val="28"/>
          <w:szCs w:val="28"/>
        </w:rPr>
        <w:t>4</w:t>
      </w:r>
      <w:r w:rsidRPr="00CA176B">
        <w:rPr>
          <w:i/>
          <w:sz w:val="28"/>
          <w:szCs w:val="28"/>
        </w:rPr>
        <w:t>. Сутність одновимірних статистичних моделей</w:t>
      </w:r>
      <w:r w:rsidR="00CA176B">
        <w:rPr>
          <w:i/>
          <w:sz w:val="28"/>
          <w:szCs w:val="28"/>
        </w:rPr>
        <w:t xml:space="preserve">. </w:t>
      </w:r>
      <w:r w:rsidRPr="00CA176B">
        <w:rPr>
          <w:sz w:val="28"/>
          <w:szCs w:val="28"/>
        </w:rPr>
        <w:t xml:space="preserve">Одновимірні статистичні моделі. Поняття про випадкову величину, дискретні і неперервні випадкові величини. Числові характеристики випадкових величин: частота, частість, функція розподілу. Оцінки центру розподілу: математичне очікування, медіана, мода. </w:t>
      </w:r>
      <w:r w:rsidR="00CA176B">
        <w:rPr>
          <w:sz w:val="28"/>
          <w:szCs w:val="28"/>
        </w:rPr>
        <w:t xml:space="preserve"> </w:t>
      </w:r>
      <w:r w:rsidRPr="00CA176B">
        <w:rPr>
          <w:sz w:val="28"/>
          <w:szCs w:val="28"/>
        </w:rPr>
        <w:t xml:space="preserve">Оцінки розкиду випадкової величини: центральні моменти другого, третього і четвертого порядків. </w:t>
      </w:r>
      <w:r w:rsidR="00CA176B">
        <w:rPr>
          <w:sz w:val="28"/>
          <w:szCs w:val="28"/>
        </w:rPr>
        <w:t xml:space="preserve"> </w:t>
      </w:r>
      <w:r w:rsidRPr="00CA176B">
        <w:rPr>
          <w:sz w:val="28"/>
          <w:szCs w:val="28"/>
        </w:rPr>
        <w:t>Основні закони одновимірного розподілу.</w:t>
      </w:r>
      <w:r w:rsidR="00F561E3" w:rsidRPr="00F561E3">
        <w:rPr>
          <w:sz w:val="28"/>
          <w:szCs w:val="28"/>
        </w:rPr>
        <w:t xml:space="preserve"> </w:t>
      </w:r>
      <w:r w:rsidR="00F561E3" w:rsidRPr="00CA176B">
        <w:rPr>
          <w:sz w:val="28"/>
          <w:szCs w:val="28"/>
        </w:rPr>
        <w:t>Вибірковий метод, вимоги до вибіркових сукупностей.</w:t>
      </w:r>
      <w:r w:rsidR="00F561E3">
        <w:rPr>
          <w:sz w:val="28"/>
          <w:szCs w:val="28"/>
        </w:rPr>
        <w:t xml:space="preserve"> </w:t>
      </w:r>
      <w:r w:rsidR="00F561E3" w:rsidRPr="00CA176B">
        <w:rPr>
          <w:sz w:val="28"/>
          <w:szCs w:val="28"/>
        </w:rPr>
        <w:t>Поняття про надійну ймовірність. Точкова та інтервальна оцінка статистик. Вимоги до оцінок параметрів суспільно-географічних об’єктів.</w:t>
      </w:r>
      <w:r w:rsidR="00F561E3">
        <w:rPr>
          <w:sz w:val="28"/>
          <w:szCs w:val="28"/>
        </w:rPr>
        <w:t xml:space="preserve"> </w:t>
      </w:r>
      <w:r w:rsidR="00F561E3" w:rsidRPr="00CA176B">
        <w:rPr>
          <w:sz w:val="28"/>
          <w:szCs w:val="28"/>
        </w:rPr>
        <w:t>Поняття про перевірку статистичних гіпотез.</w:t>
      </w:r>
      <w:r w:rsidR="00F561E3">
        <w:rPr>
          <w:sz w:val="28"/>
          <w:szCs w:val="28"/>
        </w:rPr>
        <w:t xml:space="preserve"> </w:t>
      </w:r>
      <w:r w:rsidR="00F561E3" w:rsidRPr="00CA176B">
        <w:rPr>
          <w:sz w:val="28"/>
          <w:szCs w:val="28"/>
        </w:rPr>
        <w:t>Умови застосування одновимірних статистичних моделей</w:t>
      </w:r>
    </w:p>
    <w:p w:rsidR="00F561E3" w:rsidRPr="00CA176B" w:rsidRDefault="00F561E3" w:rsidP="00CA176B">
      <w:pPr>
        <w:tabs>
          <w:tab w:val="left" w:pos="0"/>
        </w:tabs>
        <w:spacing w:line="276" w:lineRule="auto"/>
        <w:ind w:firstLine="709"/>
        <w:jc w:val="both"/>
        <w:rPr>
          <w:sz w:val="28"/>
          <w:szCs w:val="28"/>
        </w:rPr>
      </w:pPr>
    </w:p>
    <w:p w:rsidR="00D658D6" w:rsidRPr="00CA176B" w:rsidRDefault="00D658D6" w:rsidP="00F561E3">
      <w:pPr>
        <w:tabs>
          <w:tab w:val="left" w:pos="0"/>
        </w:tabs>
        <w:spacing w:line="276" w:lineRule="auto"/>
        <w:jc w:val="center"/>
        <w:rPr>
          <w:sz w:val="28"/>
          <w:szCs w:val="28"/>
        </w:rPr>
      </w:pPr>
      <w:r w:rsidRPr="00CA176B">
        <w:rPr>
          <w:i/>
          <w:sz w:val="28"/>
          <w:szCs w:val="28"/>
        </w:rPr>
        <w:t xml:space="preserve">Лекція </w:t>
      </w:r>
      <w:r w:rsidR="00CA176B">
        <w:rPr>
          <w:i/>
          <w:sz w:val="28"/>
          <w:szCs w:val="28"/>
        </w:rPr>
        <w:t>5</w:t>
      </w:r>
      <w:r w:rsidRPr="00CA176B">
        <w:rPr>
          <w:i/>
          <w:sz w:val="28"/>
          <w:szCs w:val="28"/>
        </w:rPr>
        <w:t xml:space="preserve">. </w:t>
      </w:r>
      <w:r w:rsidR="00F561E3">
        <w:rPr>
          <w:i/>
          <w:sz w:val="28"/>
          <w:szCs w:val="28"/>
        </w:rPr>
        <w:t>Контрольна робота</w:t>
      </w:r>
      <w:r w:rsidRPr="00CA176B">
        <w:rPr>
          <w:sz w:val="28"/>
          <w:szCs w:val="28"/>
        </w:rPr>
        <w:t>.</w:t>
      </w:r>
    </w:p>
    <w:p w:rsidR="00D658D6" w:rsidRPr="00CA176B" w:rsidRDefault="00D658D6" w:rsidP="00CA176B">
      <w:pPr>
        <w:tabs>
          <w:tab w:val="left" w:pos="0"/>
        </w:tabs>
        <w:spacing w:line="276" w:lineRule="auto"/>
        <w:ind w:firstLine="709"/>
        <w:jc w:val="both"/>
        <w:rPr>
          <w:sz w:val="28"/>
          <w:szCs w:val="28"/>
        </w:rPr>
      </w:pPr>
    </w:p>
    <w:p w:rsidR="00D658D6" w:rsidRPr="00CA176B" w:rsidRDefault="00D658D6" w:rsidP="00CA176B">
      <w:pPr>
        <w:tabs>
          <w:tab w:val="left" w:pos="0"/>
        </w:tabs>
        <w:spacing w:line="276" w:lineRule="auto"/>
        <w:jc w:val="center"/>
        <w:rPr>
          <w:b/>
          <w:i/>
          <w:sz w:val="28"/>
          <w:szCs w:val="28"/>
        </w:rPr>
      </w:pPr>
      <w:r w:rsidRPr="00CA176B">
        <w:rPr>
          <w:b/>
          <w:i/>
          <w:sz w:val="28"/>
          <w:szCs w:val="28"/>
        </w:rPr>
        <w:t>Тема 2. Двовимірні статистичні модел</w:t>
      </w:r>
      <w:r w:rsidR="00CA176B">
        <w:rPr>
          <w:b/>
          <w:i/>
          <w:sz w:val="28"/>
          <w:szCs w:val="28"/>
        </w:rPr>
        <w:t>і і особливості їх застосування</w:t>
      </w:r>
    </w:p>
    <w:p w:rsidR="00D658D6" w:rsidRPr="00CA176B" w:rsidRDefault="00D658D6" w:rsidP="00CA176B">
      <w:pPr>
        <w:tabs>
          <w:tab w:val="left" w:pos="0"/>
        </w:tabs>
        <w:spacing w:line="276" w:lineRule="auto"/>
        <w:ind w:firstLine="709"/>
        <w:jc w:val="both"/>
        <w:rPr>
          <w:sz w:val="28"/>
          <w:szCs w:val="28"/>
        </w:rPr>
      </w:pPr>
      <w:r w:rsidRPr="00CA176B">
        <w:rPr>
          <w:i/>
          <w:sz w:val="28"/>
          <w:szCs w:val="28"/>
        </w:rPr>
        <w:t xml:space="preserve">Лекція </w:t>
      </w:r>
      <w:r w:rsidR="00CA176B">
        <w:rPr>
          <w:i/>
          <w:sz w:val="28"/>
          <w:szCs w:val="28"/>
        </w:rPr>
        <w:t>6</w:t>
      </w:r>
      <w:r w:rsidRPr="00CA176B">
        <w:rPr>
          <w:i/>
          <w:sz w:val="28"/>
          <w:szCs w:val="28"/>
        </w:rPr>
        <w:t>. Двовимірні статистичні моделі</w:t>
      </w:r>
      <w:r w:rsidR="00CA176B">
        <w:rPr>
          <w:i/>
          <w:sz w:val="28"/>
          <w:szCs w:val="28"/>
        </w:rPr>
        <w:t xml:space="preserve">. </w:t>
      </w:r>
      <w:r w:rsidRPr="00CA176B">
        <w:rPr>
          <w:sz w:val="28"/>
          <w:szCs w:val="28"/>
        </w:rPr>
        <w:t>Двовимірні статистичні моделі. Поняття про двовимірну випадкову величину. Умови формування двовимірних випадкових величин у суспільно</w:t>
      </w:r>
      <w:r w:rsidR="00CA176B">
        <w:rPr>
          <w:sz w:val="28"/>
          <w:szCs w:val="28"/>
        </w:rPr>
        <w:t>-</w:t>
      </w:r>
      <w:r w:rsidRPr="00CA176B">
        <w:rPr>
          <w:sz w:val="28"/>
          <w:szCs w:val="28"/>
        </w:rPr>
        <w:t>географічних дослідженнях.</w:t>
      </w:r>
      <w:r w:rsidR="00CA176B">
        <w:rPr>
          <w:sz w:val="28"/>
          <w:szCs w:val="28"/>
        </w:rPr>
        <w:t xml:space="preserve"> </w:t>
      </w:r>
      <w:r w:rsidRPr="00CA176B">
        <w:rPr>
          <w:sz w:val="28"/>
          <w:szCs w:val="28"/>
        </w:rPr>
        <w:t>Особливості формування вибіркових сукупностей.</w:t>
      </w:r>
      <w:r w:rsidR="00CA176B">
        <w:rPr>
          <w:sz w:val="28"/>
          <w:szCs w:val="28"/>
        </w:rPr>
        <w:t xml:space="preserve"> </w:t>
      </w:r>
      <w:r w:rsidRPr="00CA176B">
        <w:rPr>
          <w:sz w:val="28"/>
          <w:szCs w:val="28"/>
        </w:rPr>
        <w:t>Особливості інтерпретації зв’язків компонентів двовимірних випадкових величин.</w:t>
      </w:r>
      <w:r w:rsidR="00CA176B">
        <w:rPr>
          <w:sz w:val="28"/>
          <w:szCs w:val="28"/>
        </w:rPr>
        <w:t xml:space="preserve"> </w:t>
      </w:r>
      <w:r w:rsidRPr="00CA176B">
        <w:rPr>
          <w:sz w:val="28"/>
          <w:szCs w:val="28"/>
        </w:rPr>
        <w:t>Поняття про форму залежності і силу зв’язку двох випадкових величин.</w:t>
      </w:r>
      <w:r w:rsidR="00CA176B">
        <w:rPr>
          <w:sz w:val="28"/>
          <w:szCs w:val="28"/>
        </w:rPr>
        <w:t xml:space="preserve"> </w:t>
      </w:r>
      <w:r w:rsidRPr="00CA176B">
        <w:rPr>
          <w:sz w:val="28"/>
          <w:szCs w:val="28"/>
        </w:rPr>
        <w:t>Функціональні і статистичні залежності.</w:t>
      </w:r>
    </w:p>
    <w:p w:rsidR="00D658D6" w:rsidRPr="00CA176B" w:rsidRDefault="00D658D6" w:rsidP="00CA176B">
      <w:pPr>
        <w:tabs>
          <w:tab w:val="left" w:pos="0"/>
        </w:tabs>
        <w:spacing w:line="276" w:lineRule="auto"/>
        <w:ind w:firstLine="709"/>
        <w:jc w:val="both"/>
        <w:rPr>
          <w:sz w:val="28"/>
          <w:szCs w:val="28"/>
        </w:rPr>
      </w:pPr>
      <w:r w:rsidRPr="00CA176B">
        <w:rPr>
          <w:i/>
          <w:sz w:val="28"/>
          <w:szCs w:val="28"/>
        </w:rPr>
        <w:t xml:space="preserve">Лекція </w:t>
      </w:r>
      <w:r w:rsidR="00CA176B">
        <w:rPr>
          <w:i/>
          <w:sz w:val="28"/>
          <w:szCs w:val="28"/>
        </w:rPr>
        <w:t>7</w:t>
      </w:r>
      <w:r w:rsidRPr="00CA176B">
        <w:rPr>
          <w:i/>
          <w:sz w:val="28"/>
          <w:szCs w:val="28"/>
        </w:rPr>
        <w:t>. Регресійно-кореляційний аналіз та його застосування</w:t>
      </w:r>
      <w:r w:rsidR="00CA176B">
        <w:rPr>
          <w:i/>
          <w:sz w:val="28"/>
          <w:szCs w:val="28"/>
        </w:rPr>
        <w:t xml:space="preserve">. </w:t>
      </w:r>
      <w:r w:rsidRPr="00CA176B">
        <w:rPr>
          <w:sz w:val="28"/>
          <w:szCs w:val="28"/>
        </w:rPr>
        <w:t>Двовимірний регресійний аналіз, поняття про умовний розподіл, лінійні, нелінійні рівняння регресії, обчислення регресійних коефіцієнтів.</w:t>
      </w:r>
      <w:r w:rsidR="00CA176B">
        <w:rPr>
          <w:sz w:val="28"/>
          <w:szCs w:val="28"/>
        </w:rPr>
        <w:t xml:space="preserve"> </w:t>
      </w:r>
      <w:r w:rsidRPr="00CA176B">
        <w:rPr>
          <w:sz w:val="28"/>
          <w:szCs w:val="28"/>
        </w:rPr>
        <w:t>Побудова довірчого інтервалу для рівнянь регресії.</w:t>
      </w:r>
      <w:r w:rsidR="00CA176B">
        <w:rPr>
          <w:sz w:val="28"/>
          <w:szCs w:val="28"/>
        </w:rPr>
        <w:t xml:space="preserve"> </w:t>
      </w:r>
      <w:r w:rsidRPr="00CA176B">
        <w:rPr>
          <w:sz w:val="28"/>
          <w:szCs w:val="28"/>
        </w:rPr>
        <w:t>Кореляційний аналіз, поняття про коефіцієнт кореляції, кореляційне відношення.</w:t>
      </w:r>
      <w:r w:rsidR="00CA176B">
        <w:rPr>
          <w:sz w:val="28"/>
          <w:szCs w:val="28"/>
        </w:rPr>
        <w:t xml:space="preserve"> </w:t>
      </w:r>
      <w:r w:rsidRPr="00CA176B">
        <w:rPr>
          <w:sz w:val="28"/>
          <w:szCs w:val="28"/>
        </w:rPr>
        <w:t xml:space="preserve">Умови коректності кореляційного аналізу. </w:t>
      </w:r>
      <w:r w:rsidR="00CA176B">
        <w:rPr>
          <w:sz w:val="28"/>
          <w:szCs w:val="28"/>
        </w:rPr>
        <w:t xml:space="preserve"> </w:t>
      </w:r>
      <w:r w:rsidRPr="00CA176B">
        <w:rPr>
          <w:sz w:val="28"/>
          <w:szCs w:val="28"/>
        </w:rPr>
        <w:t>Нелінійні перетворення випадкових величин для приведення до нормального закону розподілу.</w:t>
      </w:r>
      <w:r w:rsidR="00CA176B">
        <w:rPr>
          <w:sz w:val="28"/>
          <w:szCs w:val="28"/>
        </w:rPr>
        <w:t xml:space="preserve"> </w:t>
      </w:r>
      <w:r w:rsidRPr="00CA176B">
        <w:rPr>
          <w:sz w:val="28"/>
          <w:szCs w:val="28"/>
        </w:rPr>
        <w:t>Особливості використання регресійно-кореляційного аналізу у суспільно</w:t>
      </w:r>
      <w:r w:rsidRPr="00CA176B">
        <w:rPr>
          <w:sz w:val="28"/>
          <w:szCs w:val="28"/>
          <w:lang w:val="ru-RU"/>
        </w:rPr>
        <w:t>-</w:t>
      </w:r>
      <w:r w:rsidRPr="00CA176B">
        <w:rPr>
          <w:sz w:val="28"/>
          <w:szCs w:val="28"/>
        </w:rPr>
        <w:t>географічних дослідженнях.</w:t>
      </w:r>
    </w:p>
    <w:p w:rsidR="00D658D6" w:rsidRPr="00CA176B" w:rsidRDefault="00D658D6" w:rsidP="00CA176B">
      <w:pPr>
        <w:tabs>
          <w:tab w:val="left" w:pos="0"/>
        </w:tabs>
        <w:spacing w:line="276" w:lineRule="auto"/>
        <w:ind w:firstLine="709"/>
        <w:jc w:val="both"/>
        <w:rPr>
          <w:sz w:val="28"/>
          <w:szCs w:val="28"/>
        </w:rPr>
      </w:pPr>
    </w:p>
    <w:p w:rsidR="00D658D6" w:rsidRPr="00CA176B" w:rsidRDefault="00D658D6" w:rsidP="00CA176B">
      <w:pPr>
        <w:tabs>
          <w:tab w:val="left" w:pos="0"/>
        </w:tabs>
        <w:spacing w:line="276" w:lineRule="auto"/>
        <w:ind w:firstLine="709"/>
        <w:jc w:val="center"/>
        <w:rPr>
          <w:b/>
          <w:i/>
          <w:sz w:val="28"/>
          <w:szCs w:val="28"/>
        </w:rPr>
      </w:pPr>
      <w:r w:rsidRPr="00CA176B">
        <w:rPr>
          <w:b/>
          <w:i/>
          <w:sz w:val="28"/>
          <w:szCs w:val="28"/>
        </w:rPr>
        <w:t>Тема 3. Багатовимірні статистичні моделі</w:t>
      </w:r>
    </w:p>
    <w:p w:rsidR="00D658D6" w:rsidRPr="00CA176B" w:rsidRDefault="00D658D6" w:rsidP="00CA176B">
      <w:pPr>
        <w:tabs>
          <w:tab w:val="left" w:pos="0"/>
        </w:tabs>
        <w:spacing w:line="276" w:lineRule="auto"/>
        <w:ind w:firstLine="709"/>
        <w:jc w:val="both"/>
        <w:rPr>
          <w:sz w:val="28"/>
          <w:szCs w:val="28"/>
        </w:rPr>
      </w:pPr>
      <w:r w:rsidRPr="00CA176B">
        <w:rPr>
          <w:i/>
          <w:sz w:val="28"/>
          <w:szCs w:val="28"/>
        </w:rPr>
        <w:t xml:space="preserve">Лекція </w:t>
      </w:r>
      <w:r w:rsidR="00CA176B">
        <w:rPr>
          <w:i/>
          <w:sz w:val="28"/>
          <w:szCs w:val="28"/>
        </w:rPr>
        <w:t>8</w:t>
      </w:r>
      <w:r w:rsidRPr="00CA176B">
        <w:rPr>
          <w:i/>
          <w:sz w:val="28"/>
          <w:szCs w:val="28"/>
        </w:rPr>
        <w:t>. Багатовимірний статистичний аналіз</w:t>
      </w:r>
      <w:r w:rsidR="00CA176B">
        <w:rPr>
          <w:i/>
          <w:sz w:val="28"/>
          <w:szCs w:val="28"/>
        </w:rPr>
        <w:t xml:space="preserve">. </w:t>
      </w:r>
      <w:r w:rsidRPr="00CA176B">
        <w:rPr>
          <w:sz w:val="28"/>
          <w:szCs w:val="28"/>
        </w:rPr>
        <w:t>Багатовимірні статистичні моделі.</w:t>
      </w:r>
      <w:r w:rsidR="00CA176B">
        <w:rPr>
          <w:sz w:val="28"/>
          <w:szCs w:val="28"/>
        </w:rPr>
        <w:t xml:space="preserve"> </w:t>
      </w:r>
      <w:r w:rsidRPr="00CA176B">
        <w:rPr>
          <w:sz w:val="28"/>
          <w:szCs w:val="28"/>
        </w:rPr>
        <w:t>Поняття про багатовимірну випадкову величину.</w:t>
      </w:r>
      <w:r w:rsidR="00CA176B">
        <w:rPr>
          <w:sz w:val="28"/>
          <w:szCs w:val="28"/>
        </w:rPr>
        <w:t xml:space="preserve"> </w:t>
      </w:r>
      <w:r w:rsidRPr="00CA176B">
        <w:rPr>
          <w:sz w:val="28"/>
          <w:szCs w:val="28"/>
        </w:rPr>
        <w:t>Поняття про матрицю вихідних даних.</w:t>
      </w:r>
      <w:r w:rsidR="00CA176B">
        <w:rPr>
          <w:sz w:val="28"/>
          <w:szCs w:val="28"/>
        </w:rPr>
        <w:t xml:space="preserve"> </w:t>
      </w:r>
      <w:r w:rsidRPr="00CA176B">
        <w:rPr>
          <w:sz w:val="28"/>
          <w:szCs w:val="28"/>
        </w:rPr>
        <w:t xml:space="preserve">Багатовимірний кореляційний аналіз, парний, частковий, множинний коефіцієнт кореляції. Особливості </w:t>
      </w:r>
      <w:r w:rsidRPr="00CA176B">
        <w:rPr>
          <w:sz w:val="28"/>
          <w:szCs w:val="28"/>
        </w:rPr>
        <w:lastRenderedPageBreak/>
        <w:t>використання багатовимірного кореляційного аналізу.</w:t>
      </w:r>
      <w:r w:rsidR="00CA176B">
        <w:rPr>
          <w:sz w:val="28"/>
          <w:szCs w:val="28"/>
        </w:rPr>
        <w:t xml:space="preserve"> </w:t>
      </w:r>
      <w:r w:rsidRPr="00CA176B">
        <w:rPr>
          <w:sz w:val="28"/>
          <w:szCs w:val="28"/>
        </w:rPr>
        <w:t>Багатовимірний регресійний аналіз, визначення значущості часткових коефіцієнтів регресії. Особливості застосування багатовимірного регресійного аналізу.</w:t>
      </w:r>
    </w:p>
    <w:p w:rsidR="00D658D6" w:rsidRPr="00CA176B" w:rsidRDefault="00D658D6" w:rsidP="00CA176B">
      <w:pPr>
        <w:tabs>
          <w:tab w:val="left" w:pos="0"/>
        </w:tabs>
        <w:spacing w:line="276" w:lineRule="auto"/>
        <w:ind w:firstLine="709"/>
        <w:jc w:val="both"/>
        <w:rPr>
          <w:sz w:val="28"/>
          <w:szCs w:val="28"/>
        </w:rPr>
      </w:pPr>
      <w:r w:rsidRPr="00CA176B">
        <w:rPr>
          <w:i/>
          <w:sz w:val="28"/>
          <w:szCs w:val="28"/>
        </w:rPr>
        <w:t xml:space="preserve">Лекція </w:t>
      </w:r>
      <w:r w:rsidR="00CA176B">
        <w:rPr>
          <w:i/>
          <w:sz w:val="28"/>
          <w:szCs w:val="28"/>
        </w:rPr>
        <w:t>9</w:t>
      </w:r>
      <w:r w:rsidRPr="00CA176B">
        <w:rPr>
          <w:i/>
          <w:sz w:val="28"/>
          <w:szCs w:val="28"/>
        </w:rPr>
        <w:t>. Методи багатовимірного статистичного аналізу,</w:t>
      </w:r>
      <w:r w:rsidR="00CA176B">
        <w:rPr>
          <w:i/>
          <w:sz w:val="28"/>
          <w:szCs w:val="28"/>
        </w:rPr>
        <w:t xml:space="preserve"> </w:t>
      </w:r>
      <w:r w:rsidRPr="00CA176B">
        <w:rPr>
          <w:i/>
          <w:sz w:val="28"/>
          <w:szCs w:val="28"/>
        </w:rPr>
        <w:t>особливості їх застосування</w:t>
      </w:r>
      <w:r w:rsidR="00CA176B">
        <w:rPr>
          <w:i/>
          <w:sz w:val="28"/>
          <w:szCs w:val="28"/>
        </w:rPr>
        <w:t xml:space="preserve">. </w:t>
      </w:r>
      <w:r w:rsidRPr="00CA176B">
        <w:rPr>
          <w:sz w:val="28"/>
          <w:szCs w:val="28"/>
        </w:rPr>
        <w:t>Поняття про багатовимірний ознаковий простір, визначення відстані у багатовимірному просторі.</w:t>
      </w:r>
      <w:r w:rsidR="00CA176B">
        <w:rPr>
          <w:sz w:val="28"/>
          <w:szCs w:val="28"/>
        </w:rPr>
        <w:t xml:space="preserve"> </w:t>
      </w:r>
      <w:r w:rsidRPr="00CA176B">
        <w:rPr>
          <w:sz w:val="28"/>
          <w:szCs w:val="28"/>
        </w:rPr>
        <w:t>Використання теорії графів для класифікації суспільно – географічних об’єктів.</w:t>
      </w:r>
      <w:r w:rsidR="00CA176B">
        <w:rPr>
          <w:sz w:val="28"/>
          <w:szCs w:val="28"/>
        </w:rPr>
        <w:t xml:space="preserve"> </w:t>
      </w:r>
      <w:r w:rsidRPr="00CA176B">
        <w:rPr>
          <w:sz w:val="28"/>
          <w:szCs w:val="28"/>
        </w:rPr>
        <w:t>Кластер-аналіз, визначення дистанційних коефіцієнтів, принципи утворення кластерів.</w:t>
      </w:r>
      <w:r w:rsidR="00CA176B">
        <w:rPr>
          <w:sz w:val="28"/>
          <w:szCs w:val="28"/>
        </w:rPr>
        <w:t xml:space="preserve"> </w:t>
      </w:r>
      <w:r w:rsidRPr="00CA176B">
        <w:rPr>
          <w:sz w:val="28"/>
          <w:szCs w:val="28"/>
        </w:rPr>
        <w:t xml:space="preserve">Задачі розпізнання образів, поняття про власну область об’єкту, вирішальну функцію, вирішальне правило. Алгоритм розпізнавання образів. </w:t>
      </w:r>
      <w:r w:rsidR="00CA176B">
        <w:rPr>
          <w:sz w:val="28"/>
          <w:szCs w:val="28"/>
        </w:rPr>
        <w:t xml:space="preserve"> </w:t>
      </w:r>
      <w:proofErr w:type="spellStart"/>
      <w:r w:rsidRPr="00CA176B">
        <w:rPr>
          <w:sz w:val="28"/>
          <w:szCs w:val="28"/>
        </w:rPr>
        <w:t>Дискримінантний</w:t>
      </w:r>
      <w:proofErr w:type="spellEnd"/>
      <w:r w:rsidRPr="00CA176B">
        <w:rPr>
          <w:sz w:val="28"/>
          <w:szCs w:val="28"/>
        </w:rPr>
        <w:t xml:space="preserve"> аналіз у задачах класифікації.</w:t>
      </w:r>
      <w:r w:rsidR="00CA176B">
        <w:rPr>
          <w:sz w:val="28"/>
          <w:szCs w:val="28"/>
        </w:rPr>
        <w:t xml:space="preserve"> </w:t>
      </w:r>
      <w:r w:rsidRPr="00CA176B">
        <w:rPr>
          <w:sz w:val="28"/>
          <w:szCs w:val="28"/>
        </w:rPr>
        <w:t>Факторний аналіз, його різновиди, інтерпретація результатів.</w:t>
      </w:r>
    </w:p>
    <w:p w:rsidR="00D658D6" w:rsidRPr="00CA176B" w:rsidRDefault="00D658D6" w:rsidP="00CA176B">
      <w:pPr>
        <w:tabs>
          <w:tab w:val="left" w:pos="0"/>
        </w:tabs>
        <w:spacing w:line="276" w:lineRule="auto"/>
        <w:ind w:firstLine="709"/>
        <w:jc w:val="both"/>
        <w:rPr>
          <w:sz w:val="28"/>
          <w:szCs w:val="28"/>
        </w:rPr>
      </w:pPr>
    </w:p>
    <w:p w:rsidR="00D658D6" w:rsidRPr="00CA176B" w:rsidRDefault="00D658D6" w:rsidP="00CA176B">
      <w:pPr>
        <w:tabs>
          <w:tab w:val="left" w:pos="0"/>
        </w:tabs>
        <w:spacing w:line="276" w:lineRule="auto"/>
        <w:ind w:firstLine="709"/>
        <w:jc w:val="center"/>
        <w:rPr>
          <w:b/>
          <w:sz w:val="28"/>
          <w:szCs w:val="28"/>
        </w:rPr>
      </w:pPr>
      <w:r w:rsidRPr="00CA176B">
        <w:rPr>
          <w:b/>
          <w:sz w:val="28"/>
          <w:szCs w:val="28"/>
        </w:rPr>
        <w:t>Розділ. 3</w:t>
      </w:r>
      <w:r w:rsidRPr="00CA176B">
        <w:rPr>
          <w:sz w:val="28"/>
          <w:szCs w:val="28"/>
        </w:rPr>
        <w:t xml:space="preserve">. </w:t>
      </w:r>
      <w:r w:rsidRPr="00CA176B">
        <w:rPr>
          <w:b/>
          <w:sz w:val="28"/>
          <w:szCs w:val="28"/>
        </w:rPr>
        <w:t>Моделювання просторових змінних.</w:t>
      </w:r>
    </w:p>
    <w:p w:rsidR="00D658D6" w:rsidRPr="00CA176B" w:rsidRDefault="00D658D6" w:rsidP="00CA176B">
      <w:pPr>
        <w:tabs>
          <w:tab w:val="left" w:pos="0"/>
        </w:tabs>
        <w:spacing w:line="276" w:lineRule="auto"/>
        <w:ind w:firstLine="709"/>
        <w:jc w:val="center"/>
        <w:rPr>
          <w:b/>
          <w:sz w:val="28"/>
          <w:szCs w:val="28"/>
        </w:rPr>
      </w:pPr>
    </w:p>
    <w:p w:rsidR="00D658D6" w:rsidRPr="00CA176B" w:rsidRDefault="00D658D6" w:rsidP="00CA176B">
      <w:pPr>
        <w:tabs>
          <w:tab w:val="left" w:pos="0"/>
        </w:tabs>
        <w:spacing w:line="276" w:lineRule="auto"/>
        <w:ind w:firstLine="709"/>
        <w:jc w:val="center"/>
        <w:rPr>
          <w:b/>
          <w:i/>
          <w:sz w:val="28"/>
          <w:szCs w:val="28"/>
        </w:rPr>
      </w:pPr>
      <w:r w:rsidRPr="00CA176B">
        <w:rPr>
          <w:b/>
          <w:i/>
          <w:sz w:val="28"/>
          <w:szCs w:val="28"/>
        </w:rPr>
        <w:t>Тема 1. Просторові змінні як випадкові величини</w:t>
      </w:r>
    </w:p>
    <w:p w:rsidR="00D658D6" w:rsidRPr="00CA176B" w:rsidRDefault="00D658D6" w:rsidP="00CA176B">
      <w:pPr>
        <w:tabs>
          <w:tab w:val="left" w:pos="0"/>
        </w:tabs>
        <w:spacing w:line="276" w:lineRule="auto"/>
        <w:ind w:firstLine="709"/>
        <w:jc w:val="both"/>
        <w:rPr>
          <w:sz w:val="28"/>
          <w:szCs w:val="28"/>
        </w:rPr>
      </w:pPr>
      <w:r w:rsidRPr="00CA176B">
        <w:rPr>
          <w:i/>
          <w:sz w:val="28"/>
          <w:szCs w:val="28"/>
        </w:rPr>
        <w:t>Лекція 1</w:t>
      </w:r>
      <w:r w:rsidR="00CA176B">
        <w:rPr>
          <w:i/>
          <w:sz w:val="28"/>
          <w:szCs w:val="28"/>
        </w:rPr>
        <w:t>0</w:t>
      </w:r>
      <w:r w:rsidRPr="00CA176B">
        <w:rPr>
          <w:i/>
          <w:sz w:val="28"/>
          <w:szCs w:val="28"/>
        </w:rPr>
        <w:t xml:space="preserve">. Просторові змінні як об’єкт </w:t>
      </w:r>
      <w:proofErr w:type="spellStart"/>
      <w:r w:rsidRPr="00CA176B">
        <w:rPr>
          <w:i/>
          <w:sz w:val="28"/>
          <w:szCs w:val="28"/>
        </w:rPr>
        <w:t>геоінформатики</w:t>
      </w:r>
      <w:proofErr w:type="spellEnd"/>
      <w:r w:rsidR="00CA176B">
        <w:rPr>
          <w:i/>
          <w:sz w:val="28"/>
          <w:szCs w:val="28"/>
        </w:rPr>
        <w:t xml:space="preserve">. </w:t>
      </w:r>
      <w:r w:rsidRPr="00CA176B">
        <w:rPr>
          <w:sz w:val="28"/>
          <w:szCs w:val="28"/>
        </w:rPr>
        <w:t>Поняття про просторову змінну, ознаки і властивості просторових змінних.</w:t>
      </w:r>
      <w:r w:rsidR="00CA176B">
        <w:rPr>
          <w:sz w:val="28"/>
          <w:szCs w:val="28"/>
        </w:rPr>
        <w:t xml:space="preserve"> </w:t>
      </w:r>
      <w:r w:rsidRPr="00CA176B">
        <w:rPr>
          <w:sz w:val="28"/>
          <w:szCs w:val="28"/>
        </w:rPr>
        <w:t>Відмінності моделей просторових змінних від статистичних моделей.</w:t>
      </w:r>
      <w:r w:rsidR="00CA176B">
        <w:rPr>
          <w:sz w:val="28"/>
          <w:szCs w:val="28"/>
        </w:rPr>
        <w:t xml:space="preserve"> </w:t>
      </w:r>
      <w:r w:rsidRPr="00CA176B">
        <w:rPr>
          <w:sz w:val="28"/>
          <w:szCs w:val="28"/>
        </w:rPr>
        <w:t>Суспільно</w:t>
      </w:r>
      <w:r w:rsidR="00CA176B">
        <w:rPr>
          <w:sz w:val="28"/>
          <w:szCs w:val="28"/>
        </w:rPr>
        <w:t>-</w:t>
      </w:r>
      <w:r w:rsidRPr="00CA176B">
        <w:rPr>
          <w:sz w:val="28"/>
          <w:szCs w:val="28"/>
        </w:rPr>
        <w:t xml:space="preserve">географічні об’єкти як генератори полів просторових змінних. Мінливість та анізотропність полів просторових змінних. </w:t>
      </w:r>
      <w:r w:rsidR="00CA176B">
        <w:rPr>
          <w:sz w:val="28"/>
          <w:szCs w:val="28"/>
        </w:rPr>
        <w:t xml:space="preserve"> </w:t>
      </w:r>
      <w:r w:rsidRPr="00CA176B">
        <w:rPr>
          <w:sz w:val="28"/>
          <w:szCs w:val="28"/>
        </w:rPr>
        <w:t xml:space="preserve">Закономірна та випадкова складові мінливості, що спостерігається. </w:t>
      </w:r>
    </w:p>
    <w:p w:rsidR="00D658D6" w:rsidRPr="00CA176B" w:rsidRDefault="00D658D6" w:rsidP="00CA176B">
      <w:pPr>
        <w:tabs>
          <w:tab w:val="left" w:pos="0"/>
        </w:tabs>
        <w:spacing w:line="276" w:lineRule="auto"/>
        <w:ind w:firstLine="709"/>
        <w:jc w:val="both"/>
        <w:rPr>
          <w:sz w:val="28"/>
          <w:szCs w:val="28"/>
        </w:rPr>
      </w:pPr>
      <w:r w:rsidRPr="00CA176B">
        <w:rPr>
          <w:i/>
          <w:sz w:val="28"/>
          <w:szCs w:val="28"/>
        </w:rPr>
        <w:t>Лекція 1</w:t>
      </w:r>
      <w:r w:rsidR="00CA176B">
        <w:rPr>
          <w:i/>
          <w:sz w:val="28"/>
          <w:szCs w:val="28"/>
        </w:rPr>
        <w:t>1</w:t>
      </w:r>
      <w:r w:rsidRPr="00CA176B">
        <w:rPr>
          <w:i/>
          <w:sz w:val="28"/>
          <w:szCs w:val="28"/>
        </w:rPr>
        <w:t>. Методи розділення фону та аномалій.</w:t>
      </w:r>
      <w:r w:rsidR="00CA176B">
        <w:rPr>
          <w:i/>
          <w:sz w:val="28"/>
          <w:szCs w:val="28"/>
        </w:rPr>
        <w:t xml:space="preserve"> </w:t>
      </w:r>
      <w:r w:rsidR="007C27C4" w:rsidRPr="00CA176B">
        <w:rPr>
          <w:i/>
          <w:sz w:val="28"/>
          <w:szCs w:val="28"/>
        </w:rPr>
        <w:t>Методи розрахунку локальних показників</w:t>
      </w:r>
      <w:r w:rsidR="007C27C4">
        <w:rPr>
          <w:i/>
          <w:sz w:val="28"/>
          <w:szCs w:val="28"/>
        </w:rPr>
        <w:t>.</w:t>
      </w:r>
      <w:r w:rsidR="007C27C4" w:rsidRPr="00CA176B">
        <w:rPr>
          <w:sz w:val="28"/>
          <w:szCs w:val="28"/>
        </w:rPr>
        <w:t xml:space="preserve"> </w:t>
      </w:r>
      <w:r w:rsidRPr="00CA176B">
        <w:rPr>
          <w:sz w:val="28"/>
          <w:szCs w:val="28"/>
        </w:rPr>
        <w:t>Поняття про фон та аномалію.</w:t>
      </w:r>
      <w:r w:rsidR="00CA176B">
        <w:rPr>
          <w:sz w:val="28"/>
          <w:szCs w:val="28"/>
        </w:rPr>
        <w:t xml:space="preserve"> </w:t>
      </w:r>
      <w:r w:rsidRPr="00CA176B">
        <w:rPr>
          <w:sz w:val="28"/>
          <w:szCs w:val="28"/>
        </w:rPr>
        <w:t>Поняття про тренд.</w:t>
      </w:r>
      <w:r w:rsidR="00CA176B">
        <w:rPr>
          <w:sz w:val="28"/>
          <w:szCs w:val="28"/>
        </w:rPr>
        <w:t xml:space="preserve"> </w:t>
      </w:r>
      <w:r w:rsidRPr="00CA176B">
        <w:rPr>
          <w:sz w:val="28"/>
          <w:szCs w:val="28"/>
        </w:rPr>
        <w:t>Тренд-аналіз як метод розділення фону та аномалії.</w:t>
      </w:r>
      <w:r w:rsidR="00CA176B">
        <w:rPr>
          <w:sz w:val="28"/>
          <w:szCs w:val="28"/>
        </w:rPr>
        <w:t xml:space="preserve"> </w:t>
      </w:r>
      <w:r w:rsidRPr="00CA176B">
        <w:rPr>
          <w:sz w:val="28"/>
          <w:szCs w:val="28"/>
        </w:rPr>
        <w:t>Задачі тренд-аналізу в суспільній географії.</w:t>
      </w:r>
      <w:r w:rsidR="007C27C4">
        <w:rPr>
          <w:sz w:val="28"/>
          <w:szCs w:val="28"/>
        </w:rPr>
        <w:t xml:space="preserve"> </w:t>
      </w:r>
      <w:r w:rsidRPr="00CA176B">
        <w:rPr>
          <w:sz w:val="28"/>
          <w:szCs w:val="28"/>
        </w:rPr>
        <w:t>Загальна характеристика методів згладжування випадкових полів.</w:t>
      </w:r>
      <w:r w:rsidR="007C27C4">
        <w:rPr>
          <w:sz w:val="28"/>
          <w:szCs w:val="28"/>
        </w:rPr>
        <w:t xml:space="preserve"> </w:t>
      </w:r>
      <w:r w:rsidRPr="00CA176B">
        <w:rPr>
          <w:sz w:val="28"/>
          <w:szCs w:val="28"/>
        </w:rPr>
        <w:t>Метод ковзного статистичного вікна.</w:t>
      </w:r>
      <w:r w:rsidR="007C27C4">
        <w:rPr>
          <w:sz w:val="28"/>
          <w:szCs w:val="28"/>
        </w:rPr>
        <w:t xml:space="preserve"> </w:t>
      </w:r>
      <w:r w:rsidRPr="00CA176B">
        <w:rPr>
          <w:sz w:val="28"/>
          <w:szCs w:val="28"/>
        </w:rPr>
        <w:t>Принципи розрахунку локального середнього.</w:t>
      </w:r>
      <w:r w:rsidR="007C27C4">
        <w:rPr>
          <w:sz w:val="28"/>
          <w:szCs w:val="28"/>
        </w:rPr>
        <w:t xml:space="preserve"> </w:t>
      </w:r>
      <w:r w:rsidRPr="00CA176B">
        <w:rPr>
          <w:sz w:val="28"/>
          <w:szCs w:val="28"/>
        </w:rPr>
        <w:t>Розмір ковзного статистичного вікна як параметр генералізації карти апроксимації випадкового поля.</w:t>
      </w:r>
      <w:r w:rsidR="007C27C4">
        <w:rPr>
          <w:sz w:val="28"/>
          <w:szCs w:val="28"/>
        </w:rPr>
        <w:t xml:space="preserve"> </w:t>
      </w:r>
      <w:r w:rsidRPr="00CA176B">
        <w:rPr>
          <w:sz w:val="28"/>
          <w:szCs w:val="28"/>
        </w:rPr>
        <w:t>Аналіз залишків та виділення аномалій.</w:t>
      </w:r>
      <w:r w:rsidR="007C27C4">
        <w:rPr>
          <w:sz w:val="28"/>
          <w:szCs w:val="28"/>
        </w:rPr>
        <w:t xml:space="preserve"> </w:t>
      </w:r>
      <w:r w:rsidRPr="00CA176B">
        <w:rPr>
          <w:sz w:val="28"/>
          <w:szCs w:val="28"/>
        </w:rPr>
        <w:t>Інтерпретація результатів тренд-аналізу.</w:t>
      </w:r>
    </w:p>
    <w:p w:rsidR="008E7D5C" w:rsidRPr="00CA176B" w:rsidRDefault="007C27C4" w:rsidP="007C27C4">
      <w:pPr>
        <w:tabs>
          <w:tab w:val="left" w:pos="0"/>
        </w:tabs>
        <w:spacing w:line="276" w:lineRule="auto"/>
        <w:ind w:firstLine="709"/>
        <w:jc w:val="both"/>
        <w:rPr>
          <w:i/>
          <w:sz w:val="28"/>
          <w:szCs w:val="28"/>
        </w:rPr>
      </w:pPr>
      <w:r>
        <w:rPr>
          <w:i/>
          <w:sz w:val="28"/>
          <w:szCs w:val="28"/>
        </w:rPr>
        <w:t>Лекція 12</w:t>
      </w:r>
      <w:r w:rsidR="00D658D6" w:rsidRPr="00CA176B">
        <w:rPr>
          <w:i/>
          <w:sz w:val="28"/>
          <w:szCs w:val="28"/>
        </w:rPr>
        <w:t>. Апроксимація поверхні тренда єдиною функцією координат простору</w:t>
      </w:r>
      <w:r>
        <w:rPr>
          <w:i/>
          <w:sz w:val="28"/>
          <w:szCs w:val="28"/>
        </w:rPr>
        <w:t xml:space="preserve">.  </w:t>
      </w:r>
      <w:r w:rsidR="00D658D6" w:rsidRPr="00CA176B">
        <w:rPr>
          <w:sz w:val="28"/>
          <w:szCs w:val="28"/>
        </w:rPr>
        <w:t>Загальний огляд методів апроксимації поверхні тренда єдиною функцією координат простору.</w:t>
      </w:r>
      <w:r>
        <w:rPr>
          <w:sz w:val="28"/>
          <w:szCs w:val="28"/>
        </w:rPr>
        <w:t xml:space="preserve"> </w:t>
      </w:r>
      <w:r w:rsidR="00D658D6" w:rsidRPr="00CA176B">
        <w:rPr>
          <w:sz w:val="28"/>
          <w:szCs w:val="28"/>
        </w:rPr>
        <w:t>Принципи оцінки точності апроксимації поверхні тренду.</w:t>
      </w:r>
      <w:r>
        <w:rPr>
          <w:sz w:val="28"/>
          <w:szCs w:val="28"/>
        </w:rPr>
        <w:t xml:space="preserve"> </w:t>
      </w:r>
      <w:r w:rsidR="00D658D6" w:rsidRPr="00CA176B">
        <w:rPr>
          <w:sz w:val="28"/>
          <w:szCs w:val="28"/>
        </w:rPr>
        <w:t>Моделі алгебраїчних поліномів, вибір порядку поліному.</w:t>
      </w:r>
      <w:r>
        <w:rPr>
          <w:sz w:val="28"/>
          <w:szCs w:val="28"/>
        </w:rPr>
        <w:t xml:space="preserve"> </w:t>
      </w:r>
      <w:r w:rsidR="00D658D6" w:rsidRPr="00CA176B">
        <w:rPr>
          <w:sz w:val="28"/>
          <w:szCs w:val="28"/>
        </w:rPr>
        <w:t>Моделі тригонометричних поліномів.</w:t>
      </w:r>
      <w:r>
        <w:rPr>
          <w:sz w:val="28"/>
          <w:szCs w:val="28"/>
        </w:rPr>
        <w:t xml:space="preserve"> </w:t>
      </w:r>
      <w:r w:rsidR="00D658D6" w:rsidRPr="00CA176B">
        <w:rPr>
          <w:sz w:val="28"/>
          <w:szCs w:val="28"/>
        </w:rPr>
        <w:t>Використання диференційних рівнянь для апроксимації поверхні тренду</w:t>
      </w:r>
    </w:p>
    <w:p w:rsidR="008C7982" w:rsidRPr="007C27C4" w:rsidRDefault="007C27C4" w:rsidP="00CF3E48">
      <w:pPr>
        <w:jc w:val="center"/>
        <w:rPr>
          <w:b/>
          <w:bCs/>
          <w:sz w:val="28"/>
          <w:szCs w:val="28"/>
        </w:rPr>
      </w:pPr>
      <w:r>
        <w:br w:type="page"/>
      </w:r>
      <w:r w:rsidR="00CF3E48" w:rsidRPr="00CF3E48">
        <w:rPr>
          <w:b/>
          <w:sz w:val="28"/>
          <w:szCs w:val="28"/>
        </w:rPr>
        <w:lastRenderedPageBreak/>
        <w:t>3</w:t>
      </w:r>
      <w:r w:rsidR="008C7982" w:rsidRPr="00CF3E48">
        <w:rPr>
          <w:b/>
          <w:bCs/>
          <w:sz w:val="28"/>
          <w:szCs w:val="28"/>
        </w:rPr>
        <w:t>.</w:t>
      </w:r>
      <w:r w:rsidR="008C7982" w:rsidRPr="007C27C4">
        <w:rPr>
          <w:b/>
          <w:bCs/>
          <w:sz w:val="28"/>
          <w:szCs w:val="28"/>
        </w:rPr>
        <w:t xml:space="preserve"> Структура навчальної дисципліни</w:t>
      </w:r>
    </w:p>
    <w:p w:rsidR="00A952F2" w:rsidRPr="00CD1153" w:rsidRDefault="00A952F2" w:rsidP="00A952F2">
      <w:pPr>
        <w:ind w:left="360"/>
        <w:jc w:val="center"/>
        <w:rPr>
          <w:b/>
          <w:bCs/>
        </w:rPr>
      </w:pPr>
    </w:p>
    <w:tbl>
      <w:tblPr>
        <w:tblW w:w="554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995"/>
        <w:gridCol w:w="566"/>
        <w:gridCol w:w="456"/>
        <w:gridCol w:w="537"/>
        <w:gridCol w:w="598"/>
        <w:gridCol w:w="537"/>
        <w:gridCol w:w="991"/>
        <w:gridCol w:w="602"/>
        <w:gridCol w:w="566"/>
        <w:gridCol w:w="566"/>
        <w:gridCol w:w="534"/>
        <w:gridCol w:w="571"/>
      </w:tblGrid>
      <w:tr w:rsidR="00496341" w:rsidRPr="00496341" w:rsidTr="00496341">
        <w:trPr>
          <w:cantSplit/>
        </w:trPr>
        <w:tc>
          <w:tcPr>
            <w:tcW w:w="1455" w:type="pct"/>
            <w:vMerge w:val="restart"/>
            <w:vAlign w:val="center"/>
          </w:tcPr>
          <w:p w:rsidR="00A952F2" w:rsidRPr="00496341" w:rsidRDefault="00496341" w:rsidP="00496341">
            <w:pPr>
              <w:ind w:left="-676"/>
              <w:jc w:val="center"/>
              <w:rPr>
                <w:sz w:val="22"/>
                <w:szCs w:val="22"/>
              </w:rPr>
            </w:pPr>
            <w:r>
              <w:rPr>
                <w:sz w:val="22"/>
                <w:szCs w:val="22"/>
              </w:rPr>
              <w:t>Назви розділів</w:t>
            </w:r>
            <w:r w:rsidR="00A952F2" w:rsidRPr="00496341">
              <w:rPr>
                <w:sz w:val="22"/>
                <w:szCs w:val="22"/>
              </w:rPr>
              <w:t xml:space="preserve"> і тем</w:t>
            </w:r>
          </w:p>
        </w:tc>
        <w:tc>
          <w:tcPr>
            <w:tcW w:w="3545" w:type="pct"/>
            <w:gridSpan w:val="12"/>
            <w:vAlign w:val="center"/>
          </w:tcPr>
          <w:p w:rsidR="00A952F2" w:rsidRPr="00496341" w:rsidRDefault="00A952F2" w:rsidP="00163510">
            <w:pPr>
              <w:jc w:val="center"/>
              <w:rPr>
                <w:color w:val="000000"/>
                <w:sz w:val="22"/>
                <w:szCs w:val="22"/>
              </w:rPr>
            </w:pPr>
            <w:r w:rsidRPr="00496341">
              <w:rPr>
                <w:color w:val="000000"/>
                <w:sz w:val="22"/>
                <w:szCs w:val="22"/>
              </w:rPr>
              <w:t>Кількість годин</w:t>
            </w:r>
          </w:p>
        </w:tc>
      </w:tr>
      <w:tr w:rsidR="00496341" w:rsidRPr="00496341" w:rsidTr="00496341">
        <w:trPr>
          <w:cantSplit/>
        </w:trPr>
        <w:tc>
          <w:tcPr>
            <w:tcW w:w="1455" w:type="pct"/>
            <w:vMerge/>
            <w:vAlign w:val="center"/>
          </w:tcPr>
          <w:p w:rsidR="00A952F2" w:rsidRPr="00496341" w:rsidRDefault="00A952F2" w:rsidP="00163510">
            <w:pPr>
              <w:jc w:val="center"/>
              <w:rPr>
                <w:sz w:val="22"/>
                <w:szCs w:val="22"/>
              </w:rPr>
            </w:pPr>
          </w:p>
        </w:tc>
        <w:tc>
          <w:tcPr>
            <w:tcW w:w="1739" w:type="pct"/>
            <w:gridSpan w:val="6"/>
            <w:vAlign w:val="center"/>
          </w:tcPr>
          <w:p w:rsidR="00A952F2" w:rsidRPr="00496341" w:rsidRDefault="00A952F2" w:rsidP="00163510">
            <w:pPr>
              <w:jc w:val="center"/>
              <w:rPr>
                <w:color w:val="000000"/>
                <w:sz w:val="22"/>
                <w:szCs w:val="22"/>
              </w:rPr>
            </w:pPr>
            <w:r w:rsidRPr="00496341">
              <w:rPr>
                <w:color w:val="000000"/>
                <w:sz w:val="22"/>
                <w:szCs w:val="22"/>
              </w:rPr>
              <w:t>Денна форма</w:t>
            </w:r>
          </w:p>
        </w:tc>
        <w:tc>
          <w:tcPr>
            <w:tcW w:w="1806" w:type="pct"/>
            <w:gridSpan w:val="6"/>
            <w:vAlign w:val="center"/>
          </w:tcPr>
          <w:p w:rsidR="00A952F2" w:rsidRPr="00496341" w:rsidRDefault="00A952F2" w:rsidP="00163510">
            <w:pPr>
              <w:jc w:val="center"/>
              <w:rPr>
                <w:color w:val="000000"/>
                <w:sz w:val="22"/>
                <w:szCs w:val="22"/>
              </w:rPr>
            </w:pPr>
            <w:r w:rsidRPr="00496341">
              <w:rPr>
                <w:color w:val="000000"/>
                <w:sz w:val="22"/>
                <w:szCs w:val="22"/>
              </w:rPr>
              <w:t>Заочна форма</w:t>
            </w:r>
          </w:p>
        </w:tc>
      </w:tr>
      <w:tr w:rsidR="00496341" w:rsidRPr="00496341" w:rsidTr="00496341">
        <w:trPr>
          <w:cantSplit/>
        </w:trPr>
        <w:tc>
          <w:tcPr>
            <w:tcW w:w="1455" w:type="pct"/>
            <w:vMerge/>
            <w:vAlign w:val="center"/>
          </w:tcPr>
          <w:p w:rsidR="00A952F2" w:rsidRPr="00496341" w:rsidRDefault="00A952F2" w:rsidP="00163510">
            <w:pPr>
              <w:jc w:val="center"/>
              <w:rPr>
                <w:sz w:val="22"/>
                <w:szCs w:val="22"/>
              </w:rPr>
            </w:pPr>
          </w:p>
        </w:tc>
        <w:tc>
          <w:tcPr>
            <w:tcW w:w="469" w:type="pct"/>
            <w:vMerge w:val="restart"/>
            <w:shd w:val="clear" w:color="auto" w:fill="auto"/>
            <w:vAlign w:val="center"/>
          </w:tcPr>
          <w:p w:rsidR="00A952F2" w:rsidRPr="00496341" w:rsidRDefault="00A952F2" w:rsidP="00163510">
            <w:pPr>
              <w:jc w:val="center"/>
              <w:rPr>
                <w:color w:val="000000"/>
                <w:sz w:val="22"/>
                <w:szCs w:val="22"/>
              </w:rPr>
            </w:pPr>
            <w:r w:rsidRPr="00496341">
              <w:rPr>
                <w:color w:val="000000"/>
                <w:sz w:val="22"/>
                <w:szCs w:val="22"/>
              </w:rPr>
              <w:t>Усього</w:t>
            </w:r>
          </w:p>
        </w:tc>
        <w:tc>
          <w:tcPr>
            <w:tcW w:w="1270" w:type="pct"/>
            <w:gridSpan w:val="5"/>
            <w:shd w:val="clear" w:color="auto" w:fill="auto"/>
            <w:vAlign w:val="center"/>
          </w:tcPr>
          <w:p w:rsidR="00A952F2" w:rsidRPr="00496341" w:rsidRDefault="00A952F2" w:rsidP="00163510">
            <w:pPr>
              <w:jc w:val="center"/>
              <w:rPr>
                <w:color w:val="000000"/>
                <w:sz w:val="22"/>
                <w:szCs w:val="22"/>
              </w:rPr>
            </w:pPr>
            <w:r w:rsidRPr="00496341">
              <w:rPr>
                <w:color w:val="000000"/>
                <w:sz w:val="22"/>
                <w:szCs w:val="22"/>
              </w:rPr>
              <w:t>у тому числі</w:t>
            </w:r>
          </w:p>
        </w:tc>
        <w:tc>
          <w:tcPr>
            <w:tcW w:w="467" w:type="pct"/>
            <w:vMerge w:val="restart"/>
            <w:shd w:val="clear" w:color="auto" w:fill="auto"/>
            <w:vAlign w:val="center"/>
          </w:tcPr>
          <w:p w:rsidR="00A952F2" w:rsidRPr="00496341" w:rsidRDefault="00A952F2" w:rsidP="00163510">
            <w:pPr>
              <w:jc w:val="center"/>
              <w:rPr>
                <w:color w:val="000000"/>
                <w:sz w:val="22"/>
                <w:szCs w:val="22"/>
              </w:rPr>
            </w:pPr>
            <w:r w:rsidRPr="00496341">
              <w:rPr>
                <w:color w:val="000000"/>
                <w:sz w:val="22"/>
                <w:szCs w:val="22"/>
              </w:rPr>
              <w:t>Усього</w:t>
            </w:r>
          </w:p>
        </w:tc>
        <w:tc>
          <w:tcPr>
            <w:tcW w:w="1339" w:type="pct"/>
            <w:gridSpan w:val="5"/>
            <w:shd w:val="clear" w:color="auto" w:fill="auto"/>
            <w:vAlign w:val="center"/>
          </w:tcPr>
          <w:p w:rsidR="00A952F2" w:rsidRPr="00496341" w:rsidRDefault="00A952F2" w:rsidP="00163510">
            <w:pPr>
              <w:jc w:val="center"/>
              <w:rPr>
                <w:color w:val="000000"/>
                <w:sz w:val="22"/>
                <w:szCs w:val="22"/>
              </w:rPr>
            </w:pPr>
            <w:r w:rsidRPr="00496341">
              <w:rPr>
                <w:color w:val="000000"/>
                <w:sz w:val="22"/>
                <w:szCs w:val="22"/>
              </w:rPr>
              <w:t>у тому числі</w:t>
            </w:r>
          </w:p>
        </w:tc>
      </w:tr>
      <w:tr w:rsidR="00496341" w:rsidRPr="00496341" w:rsidTr="00496341">
        <w:trPr>
          <w:cantSplit/>
        </w:trPr>
        <w:tc>
          <w:tcPr>
            <w:tcW w:w="1455" w:type="pct"/>
            <w:vMerge/>
            <w:vAlign w:val="center"/>
          </w:tcPr>
          <w:p w:rsidR="00A952F2" w:rsidRPr="00496341" w:rsidRDefault="00A952F2" w:rsidP="00163510">
            <w:pPr>
              <w:jc w:val="center"/>
              <w:rPr>
                <w:sz w:val="22"/>
                <w:szCs w:val="22"/>
              </w:rPr>
            </w:pPr>
          </w:p>
        </w:tc>
        <w:tc>
          <w:tcPr>
            <w:tcW w:w="469" w:type="pct"/>
            <w:vMerge/>
            <w:shd w:val="clear" w:color="auto" w:fill="auto"/>
            <w:vAlign w:val="center"/>
          </w:tcPr>
          <w:p w:rsidR="00A952F2" w:rsidRPr="00496341" w:rsidRDefault="00A952F2" w:rsidP="00163510">
            <w:pPr>
              <w:jc w:val="center"/>
              <w:rPr>
                <w:color w:val="000000"/>
                <w:sz w:val="22"/>
                <w:szCs w:val="22"/>
              </w:rPr>
            </w:pPr>
          </w:p>
        </w:tc>
        <w:tc>
          <w:tcPr>
            <w:tcW w:w="267" w:type="pct"/>
            <w:shd w:val="clear" w:color="auto" w:fill="auto"/>
            <w:vAlign w:val="center"/>
          </w:tcPr>
          <w:p w:rsidR="00A952F2" w:rsidRPr="00496341" w:rsidRDefault="00A952F2" w:rsidP="00163510">
            <w:pPr>
              <w:jc w:val="center"/>
              <w:rPr>
                <w:color w:val="000000"/>
                <w:sz w:val="22"/>
                <w:szCs w:val="22"/>
              </w:rPr>
            </w:pPr>
            <w:r w:rsidRPr="00496341">
              <w:rPr>
                <w:color w:val="000000"/>
                <w:sz w:val="22"/>
                <w:szCs w:val="22"/>
              </w:rPr>
              <w:t>л</w:t>
            </w:r>
          </w:p>
        </w:tc>
        <w:tc>
          <w:tcPr>
            <w:tcW w:w="215" w:type="pct"/>
            <w:vAlign w:val="center"/>
          </w:tcPr>
          <w:p w:rsidR="00A952F2" w:rsidRPr="00496341" w:rsidRDefault="00A952F2" w:rsidP="00163510">
            <w:pPr>
              <w:jc w:val="center"/>
              <w:rPr>
                <w:color w:val="000000"/>
                <w:sz w:val="22"/>
                <w:szCs w:val="22"/>
              </w:rPr>
            </w:pPr>
            <w:r w:rsidRPr="00496341">
              <w:rPr>
                <w:color w:val="000000"/>
                <w:sz w:val="22"/>
                <w:szCs w:val="22"/>
              </w:rPr>
              <w:t>п</w:t>
            </w:r>
          </w:p>
        </w:tc>
        <w:tc>
          <w:tcPr>
            <w:tcW w:w="253" w:type="pct"/>
            <w:vAlign w:val="center"/>
          </w:tcPr>
          <w:p w:rsidR="00A952F2" w:rsidRPr="00496341" w:rsidRDefault="00A952F2" w:rsidP="00163510">
            <w:pPr>
              <w:jc w:val="center"/>
              <w:rPr>
                <w:color w:val="000000"/>
                <w:sz w:val="22"/>
                <w:szCs w:val="22"/>
              </w:rPr>
            </w:pPr>
            <w:proofErr w:type="spellStart"/>
            <w:r w:rsidRPr="00496341">
              <w:rPr>
                <w:color w:val="000000"/>
                <w:sz w:val="22"/>
                <w:szCs w:val="22"/>
              </w:rPr>
              <w:t>лаб</w:t>
            </w:r>
            <w:proofErr w:type="spellEnd"/>
          </w:p>
        </w:tc>
        <w:tc>
          <w:tcPr>
            <w:tcW w:w="282" w:type="pct"/>
            <w:vAlign w:val="center"/>
          </w:tcPr>
          <w:p w:rsidR="00A952F2" w:rsidRPr="00496341" w:rsidRDefault="00A952F2" w:rsidP="00163510">
            <w:pPr>
              <w:jc w:val="center"/>
              <w:rPr>
                <w:color w:val="000000"/>
                <w:sz w:val="22"/>
                <w:szCs w:val="22"/>
              </w:rPr>
            </w:pPr>
            <w:proofErr w:type="spellStart"/>
            <w:r w:rsidRPr="00496341">
              <w:rPr>
                <w:color w:val="000000"/>
                <w:sz w:val="22"/>
                <w:szCs w:val="22"/>
              </w:rPr>
              <w:t>інд</w:t>
            </w:r>
            <w:proofErr w:type="spellEnd"/>
          </w:p>
        </w:tc>
        <w:tc>
          <w:tcPr>
            <w:tcW w:w="253" w:type="pct"/>
            <w:vAlign w:val="center"/>
          </w:tcPr>
          <w:p w:rsidR="00A952F2" w:rsidRPr="00496341" w:rsidRDefault="00A952F2" w:rsidP="00163510">
            <w:pPr>
              <w:jc w:val="center"/>
              <w:rPr>
                <w:color w:val="000000"/>
                <w:sz w:val="22"/>
                <w:szCs w:val="22"/>
              </w:rPr>
            </w:pPr>
            <w:r w:rsidRPr="00496341">
              <w:rPr>
                <w:color w:val="000000"/>
                <w:sz w:val="22"/>
                <w:szCs w:val="22"/>
              </w:rPr>
              <w:t>ср</w:t>
            </w:r>
          </w:p>
        </w:tc>
        <w:tc>
          <w:tcPr>
            <w:tcW w:w="467" w:type="pct"/>
            <w:vMerge/>
            <w:shd w:val="clear" w:color="auto" w:fill="auto"/>
            <w:vAlign w:val="center"/>
          </w:tcPr>
          <w:p w:rsidR="00A952F2" w:rsidRPr="00496341" w:rsidRDefault="00A952F2" w:rsidP="00163510">
            <w:pPr>
              <w:jc w:val="center"/>
              <w:rPr>
                <w:color w:val="000000"/>
                <w:sz w:val="22"/>
                <w:szCs w:val="22"/>
              </w:rPr>
            </w:pPr>
          </w:p>
        </w:tc>
        <w:tc>
          <w:tcPr>
            <w:tcW w:w="284" w:type="pct"/>
            <w:shd w:val="clear" w:color="auto" w:fill="auto"/>
            <w:vAlign w:val="center"/>
          </w:tcPr>
          <w:p w:rsidR="00A952F2" w:rsidRPr="00496341" w:rsidRDefault="00A952F2" w:rsidP="00163510">
            <w:pPr>
              <w:jc w:val="center"/>
              <w:rPr>
                <w:color w:val="000000"/>
                <w:sz w:val="22"/>
                <w:szCs w:val="22"/>
              </w:rPr>
            </w:pPr>
            <w:r w:rsidRPr="00496341">
              <w:rPr>
                <w:color w:val="000000"/>
                <w:sz w:val="22"/>
                <w:szCs w:val="22"/>
              </w:rPr>
              <w:t>л</w:t>
            </w:r>
          </w:p>
        </w:tc>
        <w:tc>
          <w:tcPr>
            <w:tcW w:w="267" w:type="pct"/>
            <w:vAlign w:val="center"/>
          </w:tcPr>
          <w:p w:rsidR="00A952F2" w:rsidRPr="00496341" w:rsidRDefault="00A952F2" w:rsidP="00163510">
            <w:pPr>
              <w:jc w:val="center"/>
              <w:rPr>
                <w:color w:val="000000"/>
                <w:sz w:val="22"/>
                <w:szCs w:val="22"/>
              </w:rPr>
            </w:pPr>
            <w:r w:rsidRPr="00496341">
              <w:rPr>
                <w:color w:val="000000"/>
                <w:sz w:val="22"/>
                <w:szCs w:val="22"/>
              </w:rPr>
              <w:t>п</w:t>
            </w:r>
          </w:p>
        </w:tc>
        <w:tc>
          <w:tcPr>
            <w:tcW w:w="267" w:type="pct"/>
            <w:vAlign w:val="center"/>
          </w:tcPr>
          <w:p w:rsidR="00A952F2" w:rsidRPr="00496341" w:rsidRDefault="00A952F2" w:rsidP="00163510">
            <w:pPr>
              <w:jc w:val="center"/>
              <w:rPr>
                <w:color w:val="000000"/>
                <w:sz w:val="22"/>
                <w:szCs w:val="22"/>
              </w:rPr>
            </w:pPr>
            <w:proofErr w:type="spellStart"/>
            <w:r w:rsidRPr="00496341">
              <w:rPr>
                <w:color w:val="000000"/>
                <w:sz w:val="22"/>
                <w:szCs w:val="22"/>
              </w:rPr>
              <w:t>лаб</w:t>
            </w:r>
            <w:proofErr w:type="spellEnd"/>
          </w:p>
        </w:tc>
        <w:tc>
          <w:tcPr>
            <w:tcW w:w="252" w:type="pct"/>
            <w:vAlign w:val="center"/>
          </w:tcPr>
          <w:p w:rsidR="00A952F2" w:rsidRPr="00496341" w:rsidRDefault="00A952F2" w:rsidP="00163510">
            <w:pPr>
              <w:jc w:val="center"/>
              <w:rPr>
                <w:color w:val="000000"/>
                <w:sz w:val="22"/>
                <w:szCs w:val="22"/>
              </w:rPr>
            </w:pPr>
            <w:proofErr w:type="spellStart"/>
            <w:r w:rsidRPr="00496341">
              <w:rPr>
                <w:color w:val="000000"/>
                <w:sz w:val="22"/>
                <w:szCs w:val="22"/>
              </w:rPr>
              <w:t>інд</w:t>
            </w:r>
            <w:proofErr w:type="spellEnd"/>
          </w:p>
        </w:tc>
        <w:tc>
          <w:tcPr>
            <w:tcW w:w="269" w:type="pct"/>
            <w:vAlign w:val="center"/>
          </w:tcPr>
          <w:p w:rsidR="00A952F2" w:rsidRPr="00496341" w:rsidRDefault="00A952F2" w:rsidP="00163510">
            <w:pPr>
              <w:jc w:val="center"/>
              <w:rPr>
                <w:color w:val="000000"/>
                <w:sz w:val="22"/>
                <w:szCs w:val="22"/>
              </w:rPr>
            </w:pPr>
            <w:r w:rsidRPr="00496341">
              <w:rPr>
                <w:color w:val="000000"/>
                <w:sz w:val="22"/>
                <w:szCs w:val="22"/>
              </w:rPr>
              <w:t>ср</w:t>
            </w:r>
          </w:p>
        </w:tc>
      </w:tr>
      <w:tr w:rsidR="00496341" w:rsidRPr="00496341" w:rsidTr="00496341">
        <w:tc>
          <w:tcPr>
            <w:tcW w:w="1455" w:type="pct"/>
            <w:vAlign w:val="center"/>
          </w:tcPr>
          <w:p w:rsidR="00A952F2" w:rsidRPr="00496341" w:rsidRDefault="00A952F2" w:rsidP="00163510">
            <w:pPr>
              <w:jc w:val="center"/>
              <w:rPr>
                <w:bCs/>
                <w:sz w:val="22"/>
                <w:szCs w:val="22"/>
              </w:rPr>
            </w:pPr>
            <w:r w:rsidRPr="00496341">
              <w:rPr>
                <w:bCs/>
                <w:sz w:val="22"/>
                <w:szCs w:val="22"/>
              </w:rPr>
              <w:t>1</w:t>
            </w:r>
          </w:p>
        </w:tc>
        <w:tc>
          <w:tcPr>
            <w:tcW w:w="469" w:type="pct"/>
            <w:shd w:val="clear" w:color="auto" w:fill="auto"/>
            <w:vAlign w:val="center"/>
          </w:tcPr>
          <w:p w:rsidR="00A952F2" w:rsidRPr="00496341" w:rsidRDefault="00A952F2" w:rsidP="00163510">
            <w:pPr>
              <w:jc w:val="center"/>
              <w:rPr>
                <w:bCs/>
                <w:color w:val="000000"/>
                <w:sz w:val="22"/>
                <w:szCs w:val="22"/>
              </w:rPr>
            </w:pPr>
            <w:r w:rsidRPr="00496341">
              <w:rPr>
                <w:bCs/>
                <w:color w:val="000000"/>
                <w:sz w:val="22"/>
                <w:szCs w:val="22"/>
              </w:rPr>
              <w:t>2</w:t>
            </w:r>
          </w:p>
        </w:tc>
        <w:tc>
          <w:tcPr>
            <w:tcW w:w="267" w:type="pct"/>
            <w:shd w:val="clear" w:color="auto" w:fill="auto"/>
            <w:vAlign w:val="center"/>
          </w:tcPr>
          <w:p w:rsidR="00A952F2" w:rsidRPr="00496341" w:rsidRDefault="00A952F2" w:rsidP="00163510">
            <w:pPr>
              <w:jc w:val="center"/>
              <w:rPr>
                <w:bCs/>
                <w:color w:val="000000"/>
                <w:sz w:val="22"/>
                <w:szCs w:val="22"/>
              </w:rPr>
            </w:pPr>
            <w:r w:rsidRPr="00496341">
              <w:rPr>
                <w:bCs/>
                <w:color w:val="000000"/>
                <w:sz w:val="22"/>
                <w:szCs w:val="22"/>
              </w:rPr>
              <w:t>3</w:t>
            </w:r>
          </w:p>
        </w:tc>
        <w:tc>
          <w:tcPr>
            <w:tcW w:w="215" w:type="pct"/>
            <w:vAlign w:val="center"/>
          </w:tcPr>
          <w:p w:rsidR="00A952F2" w:rsidRPr="00496341" w:rsidRDefault="00A952F2" w:rsidP="00163510">
            <w:pPr>
              <w:jc w:val="center"/>
              <w:rPr>
                <w:bCs/>
                <w:color w:val="000000"/>
                <w:sz w:val="22"/>
                <w:szCs w:val="22"/>
              </w:rPr>
            </w:pPr>
            <w:r w:rsidRPr="00496341">
              <w:rPr>
                <w:bCs/>
                <w:color w:val="000000"/>
                <w:sz w:val="22"/>
                <w:szCs w:val="22"/>
              </w:rPr>
              <w:t>4</w:t>
            </w:r>
          </w:p>
        </w:tc>
        <w:tc>
          <w:tcPr>
            <w:tcW w:w="253" w:type="pct"/>
            <w:vAlign w:val="center"/>
          </w:tcPr>
          <w:p w:rsidR="00A952F2" w:rsidRPr="00496341" w:rsidRDefault="00A952F2" w:rsidP="00163510">
            <w:pPr>
              <w:jc w:val="center"/>
              <w:rPr>
                <w:bCs/>
                <w:color w:val="000000"/>
                <w:sz w:val="22"/>
                <w:szCs w:val="22"/>
              </w:rPr>
            </w:pPr>
            <w:r w:rsidRPr="00496341">
              <w:rPr>
                <w:bCs/>
                <w:color w:val="000000"/>
                <w:sz w:val="22"/>
                <w:szCs w:val="22"/>
              </w:rPr>
              <w:t>5</w:t>
            </w:r>
          </w:p>
        </w:tc>
        <w:tc>
          <w:tcPr>
            <w:tcW w:w="282" w:type="pct"/>
            <w:vAlign w:val="center"/>
          </w:tcPr>
          <w:p w:rsidR="00A952F2" w:rsidRPr="00496341" w:rsidRDefault="00A952F2" w:rsidP="00163510">
            <w:pPr>
              <w:jc w:val="center"/>
              <w:rPr>
                <w:bCs/>
                <w:color w:val="000000"/>
                <w:sz w:val="22"/>
                <w:szCs w:val="22"/>
              </w:rPr>
            </w:pPr>
            <w:r w:rsidRPr="00496341">
              <w:rPr>
                <w:bCs/>
                <w:color w:val="000000"/>
                <w:sz w:val="22"/>
                <w:szCs w:val="22"/>
              </w:rPr>
              <w:t>6</w:t>
            </w:r>
          </w:p>
        </w:tc>
        <w:tc>
          <w:tcPr>
            <w:tcW w:w="253" w:type="pct"/>
            <w:vAlign w:val="center"/>
          </w:tcPr>
          <w:p w:rsidR="00A952F2" w:rsidRPr="00496341" w:rsidRDefault="00A952F2" w:rsidP="00163510">
            <w:pPr>
              <w:jc w:val="center"/>
              <w:rPr>
                <w:bCs/>
                <w:color w:val="000000"/>
                <w:sz w:val="22"/>
                <w:szCs w:val="22"/>
              </w:rPr>
            </w:pPr>
            <w:r w:rsidRPr="00496341">
              <w:rPr>
                <w:bCs/>
                <w:color w:val="000000"/>
                <w:sz w:val="22"/>
                <w:szCs w:val="22"/>
              </w:rPr>
              <w:t>7</w:t>
            </w:r>
          </w:p>
        </w:tc>
        <w:tc>
          <w:tcPr>
            <w:tcW w:w="467" w:type="pct"/>
            <w:shd w:val="clear" w:color="auto" w:fill="auto"/>
            <w:vAlign w:val="center"/>
          </w:tcPr>
          <w:p w:rsidR="00A952F2" w:rsidRPr="00496341" w:rsidRDefault="00A952F2" w:rsidP="00163510">
            <w:pPr>
              <w:jc w:val="center"/>
              <w:rPr>
                <w:bCs/>
                <w:color w:val="000000"/>
                <w:sz w:val="22"/>
                <w:szCs w:val="22"/>
              </w:rPr>
            </w:pPr>
            <w:r w:rsidRPr="00496341">
              <w:rPr>
                <w:bCs/>
                <w:color w:val="000000"/>
                <w:sz w:val="22"/>
                <w:szCs w:val="22"/>
              </w:rPr>
              <w:t>8</w:t>
            </w:r>
          </w:p>
        </w:tc>
        <w:tc>
          <w:tcPr>
            <w:tcW w:w="284" w:type="pct"/>
            <w:shd w:val="clear" w:color="auto" w:fill="auto"/>
            <w:vAlign w:val="center"/>
          </w:tcPr>
          <w:p w:rsidR="00A952F2" w:rsidRPr="00496341" w:rsidRDefault="00A952F2" w:rsidP="00163510">
            <w:pPr>
              <w:jc w:val="center"/>
              <w:rPr>
                <w:bCs/>
                <w:color w:val="000000"/>
                <w:sz w:val="22"/>
                <w:szCs w:val="22"/>
              </w:rPr>
            </w:pPr>
            <w:r w:rsidRPr="00496341">
              <w:rPr>
                <w:bCs/>
                <w:color w:val="000000"/>
                <w:sz w:val="22"/>
                <w:szCs w:val="22"/>
              </w:rPr>
              <w:t>9</w:t>
            </w:r>
          </w:p>
        </w:tc>
        <w:tc>
          <w:tcPr>
            <w:tcW w:w="267" w:type="pct"/>
            <w:vAlign w:val="center"/>
          </w:tcPr>
          <w:p w:rsidR="00A952F2" w:rsidRPr="00496341" w:rsidRDefault="00A952F2" w:rsidP="00163510">
            <w:pPr>
              <w:jc w:val="center"/>
              <w:rPr>
                <w:bCs/>
                <w:color w:val="000000"/>
                <w:sz w:val="22"/>
                <w:szCs w:val="22"/>
              </w:rPr>
            </w:pPr>
            <w:r w:rsidRPr="00496341">
              <w:rPr>
                <w:bCs/>
                <w:color w:val="000000"/>
                <w:sz w:val="22"/>
                <w:szCs w:val="22"/>
              </w:rPr>
              <w:t>10</w:t>
            </w:r>
          </w:p>
        </w:tc>
        <w:tc>
          <w:tcPr>
            <w:tcW w:w="267" w:type="pct"/>
            <w:vAlign w:val="center"/>
          </w:tcPr>
          <w:p w:rsidR="00A952F2" w:rsidRPr="00496341" w:rsidRDefault="00A952F2" w:rsidP="00163510">
            <w:pPr>
              <w:jc w:val="center"/>
              <w:rPr>
                <w:bCs/>
                <w:color w:val="000000"/>
                <w:sz w:val="22"/>
                <w:szCs w:val="22"/>
              </w:rPr>
            </w:pPr>
            <w:r w:rsidRPr="00496341">
              <w:rPr>
                <w:bCs/>
                <w:color w:val="000000"/>
                <w:sz w:val="22"/>
                <w:szCs w:val="22"/>
              </w:rPr>
              <w:t>11</w:t>
            </w:r>
          </w:p>
        </w:tc>
        <w:tc>
          <w:tcPr>
            <w:tcW w:w="252" w:type="pct"/>
            <w:vAlign w:val="center"/>
          </w:tcPr>
          <w:p w:rsidR="00A952F2" w:rsidRPr="00496341" w:rsidRDefault="00A952F2" w:rsidP="00163510">
            <w:pPr>
              <w:jc w:val="center"/>
              <w:rPr>
                <w:bCs/>
                <w:color w:val="000000"/>
                <w:sz w:val="22"/>
                <w:szCs w:val="22"/>
              </w:rPr>
            </w:pPr>
            <w:r w:rsidRPr="00496341">
              <w:rPr>
                <w:bCs/>
                <w:color w:val="000000"/>
                <w:sz w:val="22"/>
                <w:szCs w:val="22"/>
              </w:rPr>
              <w:t>12</w:t>
            </w:r>
          </w:p>
        </w:tc>
        <w:tc>
          <w:tcPr>
            <w:tcW w:w="269" w:type="pct"/>
            <w:vAlign w:val="center"/>
          </w:tcPr>
          <w:p w:rsidR="00A952F2" w:rsidRPr="00496341" w:rsidRDefault="00A952F2" w:rsidP="00163510">
            <w:pPr>
              <w:jc w:val="center"/>
              <w:rPr>
                <w:bCs/>
                <w:color w:val="000000"/>
                <w:sz w:val="22"/>
                <w:szCs w:val="22"/>
              </w:rPr>
            </w:pPr>
            <w:r w:rsidRPr="00496341">
              <w:rPr>
                <w:bCs/>
                <w:color w:val="000000"/>
                <w:sz w:val="22"/>
                <w:szCs w:val="22"/>
              </w:rPr>
              <w:t>13</w:t>
            </w:r>
          </w:p>
        </w:tc>
      </w:tr>
      <w:tr w:rsidR="00A952F2" w:rsidRPr="00496341" w:rsidTr="00496341">
        <w:trPr>
          <w:cantSplit/>
        </w:trPr>
        <w:tc>
          <w:tcPr>
            <w:tcW w:w="5000" w:type="pct"/>
            <w:gridSpan w:val="13"/>
            <w:vAlign w:val="center"/>
          </w:tcPr>
          <w:p w:rsidR="00A952F2" w:rsidRPr="00496341" w:rsidRDefault="00496341" w:rsidP="00163510">
            <w:pPr>
              <w:jc w:val="center"/>
              <w:rPr>
                <w:sz w:val="22"/>
                <w:szCs w:val="22"/>
              </w:rPr>
            </w:pPr>
            <w:r>
              <w:rPr>
                <w:b/>
                <w:sz w:val="22"/>
                <w:szCs w:val="22"/>
              </w:rPr>
              <w:t>Розділ</w:t>
            </w:r>
            <w:r w:rsidR="00A952F2" w:rsidRPr="00496341">
              <w:rPr>
                <w:b/>
                <w:sz w:val="22"/>
                <w:szCs w:val="22"/>
              </w:rPr>
              <w:t xml:space="preserve"> 1. </w:t>
            </w:r>
            <w:r w:rsidR="00A952F2" w:rsidRPr="00496341">
              <w:rPr>
                <w:sz w:val="22"/>
                <w:szCs w:val="22"/>
              </w:rPr>
              <w:t xml:space="preserve">Особливості використання математичних методів (моделювання) </w:t>
            </w:r>
          </w:p>
          <w:p w:rsidR="00A952F2" w:rsidRPr="00496341" w:rsidRDefault="00A952F2" w:rsidP="00163510">
            <w:pPr>
              <w:jc w:val="center"/>
              <w:rPr>
                <w:b/>
                <w:bCs/>
                <w:color w:val="000000"/>
                <w:sz w:val="22"/>
                <w:szCs w:val="22"/>
              </w:rPr>
            </w:pPr>
            <w:r w:rsidRPr="00496341">
              <w:rPr>
                <w:sz w:val="22"/>
                <w:szCs w:val="22"/>
              </w:rPr>
              <w:t>в суспільній географії.</w:t>
            </w:r>
          </w:p>
        </w:tc>
      </w:tr>
      <w:tr w:rsidR="00496341" w:rsidRPr="00496341" w:rsidTr="00496341">
        <w:tc>
          <w:tcPr>
            <w:tcW w:w="1455" w:type="pct"/>
          </w:tcPr>
          <w:p w:rsidR="00A952F2" w:rsidRPr="00496341" w:rsidRDefault="00A952F2" w:rsidP="007C27C4">
            <w:pPr>
              <w:rPr>
                <w:sz w:val="22"/>
                <w:szCs w:val="22"/>
              </w:rPr>
            </w:pPr>
            <w:r w:rsidRPr="00496341">
              <w:rPr>
                <w:b/>
                <w:bCs/>
                <w:sz w:val="22"/>
                <w:szCs w:val="22"/>
              </w:rPr>
              <w:t xml:space="preserve">Тема </w:t>
            </w:r>
            <w:r w:rsidR="007C27C4">
              <w:rPr>
                <w:b/>
                <w:bCs/>
                <w:sz w:val="22"/>
                <w:szCs w:val="22"/>
              </w:rPr>
              <w:t>1</w:t>
            </w:r>
            <w:r w:rsidRPr="00496341">
              <w:rPr>
                <w:b/>
                <w:bCs/>
                <w:sz w:val="22"/>
                <w:szCs w:val="22"/>
              </w:rPr>
              <w:t>.</w:t>
            </w:r>
            <w:r w:rsidRPr="00496341">
              <w:rPr>
                <w:bCs/>
                <w:sz w:val="22"/>
                <w:szCs w:val="22"/>
              </w:rPr>
              <w:t xml:space="preserve"> </w:t>
            </w:r>
            <w:r w:rsidRPr="00496341">
              <w:rPr>
                <w:sz w:val="22"/>
                <w:szCs w:val="22"/>
              </w:rPr>
              <w:t>Місце математичної статистики в географічній методології</w:t>
            </w:r>
          </w:p>
        </w:tc>
        <w:tc>
          <w:tcPr>
            <w:tcW w:w="469" w:type="pct"/>
            <w:shd w:val="clear" w:color="auto" w:fill="auto"/>
            <w:vAlign w:val="center"/>
          </w:tcPr>
          <w:p w:rsidR="00A952F2" w:rsidRPr="00496341" w:rsidRDefault="00D43A58" w:rsidP="00163510">
            <w:pPr>
              <w:jc w:val="center"/>
              <w:rPr>
                <w:sz w:val="22"/>
                <w:szCs w:val="22"/>
              </w:rPr>
            </w:pPr>
            <w:r>
              <w:rPr>
                <w:sz w:val="22"/>
                <w:szCs w:val="22"/>
              </w:rPr>
              <w:t>13</w:t>
            </w:r>
          </w:p>
        </w:tc>
        <w:tc>
          <w:tcPr>
            <w:tcW w:w="267" w:type="pct"/>
            <w:shd w:val="clear" w:color="auto" w:fill="auto"/>
            <w:vAlign w:val="center"/>
          </w:tcPr>
          <w:p w:rsidR="00A952F2" w:rsidRPr="00496341" w:rsidRDefault="00A952F2" w:rsidP="00163510">
            <w:pPr>
              <w:jc w:val="center"/>
              <w:rPr>
                <w:sz w:val="22"/>
                <w:szCs w:val="22"/>
              </w:rPr>
            </w:pPr>
            <w:r w:rsidRPr="00496341">
              <w:rPr>
                <w:sz w:val="22"/>
                <w:szCs w:val="22"/>
              </w:rPr>
              <w:t>2</w:t>
            </w:r>
          </w:p>
        </w:tc>
        <w:tc>
          <w:tcPr>
            <w:tcW w:w="215" w:type="pct"/>
            <w:vAlign w:val="center"/>
          </w:tcPr>
          <w:p w:rsidR="00A952F2" w:rsidRPr="00496341" w:rsidRDefault="007C27C4" w:rsidP="00163510">
            <w:pPr>
              <w:jc w:val="center"/>
              <w:rPr>
                <w:sz w:val="22"/>
                <w:szCs w:val="22"/>
              </w:rPr>
            </w:pPr>
            <w:r>
              <w:rPr>
                <w:sz w:val="22"/>
                <w:szCs w:val="22"/>
              </w:rPr>
              <w:t>1</w:t>
            </w:r>
          </w:p>
        </w:tc>
        <w:tc>
          <w:tcPr>
            <w:tcW w:w="253" w:type="pct"/>
            <w:vAlign w:val="center"/>
          </w:tcPr>
          <w:p w:rsidR="00A952F2" w:rsidRPr="00496341" w:rsidRDefault="00A952F2" w:rsidP="00163510">
            <w:pPr>
              <w:jc w:val="center"/>
              <w:rPr>
                <w:sz w:val="22"/>
                <w:szCs w:val="22"/>
              </w:rPr>
            </w:pPr>
          </w:p>
        </w:tc>
        <w:tc>
          <w:tcPr>
            <w:tcW w:w="282" w:type="pct"/>
            <w:vAlign w:val="center"/>
          </w:tcPr>
          <w:p w:rsidR="00A952F2" w:rsidRPr="00496341" w:rsidRDefault="00A952F2" w:rsidP="00163510">
            <w:pPr>
              <w:jc w:val="center"/>
              <w:rPr>
                <w:sz w:val="22"/>
                <w:szCs w:val="22"/>
              </w:rPr>
            </w:pPr>
          </w:p>
        </w:tc>
        <w:tc>
          <w:tcPr>
            <w:tcW w:w="253" w:type="pct"/>
            <w:vAlign w:val="center"/>
          </w:tcPr>
          <w:p w:rsidR="00A952F2" w:rsidRPr="00496341" w:rsidRDefault="002960E3" w:rsidP="00D43A58">
            <w:pPr>
              <w:jc w:val="center"/>
              <w:rPr>
                <w:sz w:val="22"/>
                <w:szCs w:val="22"/>
              </w:rPr>
            </w:pPr>
            <w:r>
              <w:rPr>
                <w:sz w:val="22"/>
                <w:szCs w:val="22"/>
              </w:rPr>
              <w:t>1</w:t>
            </w:r>
            <w:r w:rsidR="00D43A58">
              <w:rPr>
                <w:sz w:val="22"/>
                <w:szCs w:val="22"/>
              </w:rPr>
              <w:t>0</w:t>
            </w:r>
          </w:p>
        </w:tc>
        <w:tc>
          <w:tcPr>
            <w:tcW w:w="467" w:type="pct"/>
            <w:shd w:val="clear" w:color="auto" w:fill="auto"/>
            <w:vAlign w:val="center"/>
          </w:tcPr>
          <w:p w:rsidR="00A952F2" w:rsidRPr="00496341" w:rsidRDefault="002960E3" w:rsidP="00240487">
            <w:pPr>
              <w:jc w:val="center"/>
              <w:rPr>
                <w:sz w:val="22"/>
                <w:szCs w:val="22"/>
              </w:rPr>
            </w:pPr>
            <w:r>
              <w:rPr>
                <w:sz w:val="22"/>
                <w:szCs w:val="22"/>
              </w:rPr>
              <w:t>2</w:t>
            </w:r>
            <w:r w:rsidR="00240487">
              <w:rPr>
                <w:sz w:val="22"/>
                <w:szCs w:val="22"/>
              </w:rPr>
              <w:t>8</w:t>
            </w:r>
          </w:p>
        </w:tc>
        <w:tc>
          <w:tcPr>
            <w:tcW w:w="284" w:type="pct"/>
            <w:shd w:val="clear" w:color="auto" w:fill="auto"/>
            <w:vAlign w:val="center"/>
          </w:tcPr>
          <w:p w:rsidR="00A952F2" w:rsidRPr="00496341" w:rsidRDefault="002960E3" w:rsidP="00163510">
            <w:pPr>
              <w:jc w:val="center"/>
              <w:rPr>
                <w:sz w:val="22"/>
                <w:szCs w:val="22"/>
              </w:rPr>
            </w:pPr>
            <w:r>
              <w:rPr>
                <w:sz w:val="22"/>
                <w:szCs w:val="22"/>
              </w:rPr>
              <w:t>2</w:t>
            </w:r>
          </w:p>
        </w:tc>
        <w:tc>
          <w:tcPr>
            <w:tcW w:w="267" w:type="pct"/>
            <w:vAlign w:val="center"/>
          </w:tcPr>
          <w:p w:rsidR="00A952F2" w:rsidRPr="00496341" w:rsidRDefault="00A952F2" w:rsidP="00163510">
            <w:pPr>
              <w:jc w:val="center"/>
              <w:rPr>
                <w:sz w:val="22"/>
                <w:szCs w:val="22"/>
              </w:rPr>
            </w:pPr>
          </w:p>
        </w:tc>
        <w:tc>
          <w:tcPr>
            <w:tcW w:w="267" w:type="pct"/>
            <w:vAlign w:val="center"/>
          </w:tcPr>
          <w:p w:rsidR="00A952F2" w:rsidRPr="00496341" w:rsidRDefault="00A952F2" w:rsidP="00163510">
            <w:pPr>
              <w:jc w:val="center"/>
              <w:rPr>
                <w:sz w:val="22"/>
                <w:szCs w:val="22"/>
              </w:rPr>
            </w:pPr>
          </w:p>
        </w:tc>
        <w:tc>
          <w:tcPr>
            <w:tcW w:w="252" w:type="pct"/>
            <w:vAlign w:val="center"/>
          </w:tcPr>
          <w:p w:rsidR="00A952F2" w:rsidRPr="00496341" w:rsidRDefault="00A952F2" w:rsidP="00163510">
            <w:pPr>
              <w:jc w:val="center"/>
              <w:rPr>
                <w:sz w:val="22"/>
                <w:szCs w:val="22"/>
              </w:rPr>
            </w:pPr>
          </w:p>
        </w:tc>
        <w:tc>
          <w:tcPr>
            <w:tcW w:w="269" w:type="pct"/>
            <w:vAlign w:val="center"/>
          </w:tcPr>
          <w:p w:rsidR="00A952F2" w:rsidRPr="00496341" w:rsidRDefault="002960E3" w:rsidP="00240487">
            <w:pPr>
              <w:jc w:val="center"/>
              <w:rPr>
                <w:sz w:val="22"/>
                <w:szCs w:val="22"/>
              </w:rPr>
            </w:pPr>
            <w:r>
              <w:rPr>
                <w:sz w:val="22"/>
                <w:szCs w:val="22"/>
              </w:rPr>
              <w:t>2</w:t>
            </w:r>
            <w:r w:rsidR="00240487">
              <w:rPr>
                <w:sz w:val="22"/>
                <w:szCs w:val="22"/>
              </w:rPr>
              <w:t>6</w:t>
            </w:r>
          </w:p>
        </w:tc>
      </w:tr>
      <w:tr w:rsidR="00496341" w:rsidRPr="00496341" w:rsidTr="00496341">
        <w:tc>
          <w:tcPr>
            <w:tcW w:w="1455" w:type="pct"/>
          </w:tcPr>
          <w:p w:rsidR="00A952F2" w:rsidRPr="00496341" w:rsidRDefault="00A952F2" w:rsidP="007C27C4">
            <w:pPr>
              <w:rPr>
                <w:sz w:val="22"/>
                <w:szCs w:val="22"/>
              </w:rPr>
            </w:pPr>
            <w:r w:rsidRPr="00496341">
              <w:rPr>
                <w:b/>
                <w:bCs/>
                <w:sz w:val="22"/>
                <w:szCs w:val="22"/>
              </w:rPr>
              <w:t xml:space="preserve">Тема </w:t>
            </w:r>
            <w:r w:rsidR="007C27C4">
              <w:rPr>
                <w:b/>
                <w:bCs/>
                <w:sz w:val="22"/>
                <w:szCs w:val="22"/>
              </w:rPr>
              <w:t>2</w:t>
            </w:r>
            <w:r w:rsidRPr="00496341">
              <w:rPr>
                <w:b/>
                <w:bCs/>
                <w:sz w:val="22"/>
                <w:szCs w:val="22"/>
              </w:rPr>
              <w:t>.</w:t>
            </w:r>
            <w:r w:rsidRPr="00496341">
              <w:rPr>
                <w:bCs/>
                <w:sz w:val="22"/>
                <w:szCs w:val="22"/>
              </w:rPr>
              <w:t xml:space="preserve"> </w:t>
            </w:r>
            <w:r w:rsidRPr="00496341">
              <w:rPr>
                <w:sz w:val="22"/>
                <w:szCs w:val="22"/>
              </w:rPr>
              <w:t>Особливості природний і суспільних процесів, як об’єктів статистичного моделювання</w:t>
            </w:r>
          </w:p>
        </w:tc>
        <w:tc>
          <w:tcPr>
            <w:tcW w:w="469" w:type="pct"/>
            <w:shd w:val="clear" w:color="auto" w:fill="auto"/>
            <w:vAlign w:val="center"/>
          </w:tcPr>
          <w:p w:rsidR="00A952F2" w:rsidRPr="00496341" w:rsidRDefault="00D43A58" w:rsidP="00F561E3">
            <w:pPr>
              <w:jc w:val="center"/>
              <w:rPr>
                <w:sz w:val="22"/>
                <w:szCs w:val="22"/>
              </w:rPr>
            </w:pPr>
            <w:r>
              <w:rPr>
                <w:sz w:val="22"/>
                <w:szCs w:val="22"/>
              </w:rPr>
              <w:t>14</w:t>
            </w:r>
          </w:p>
        </w:tc>
        <w:tc>
          <w:tcPr>
            <w:tcW w:w="267" w:type="pct"/>
            <w:shd w:val="clear" w:color="auto" w:fill="auto"/>
            <w:vAlign w:val="center"/>
          </w:tcPr>
          <w:p w:rsidR="00A952F2" w:rsidRPr="00496341" w:rsidRDefault="00F561E3" w:rsidP="00163510">
            <w:pPr>
              <w:jc w:val="center"/>
              <w:rPr>
                <w:sz w:val="22"/>
                <w:szCs w:val="22"/>
              </w:rPr>
            </w:pPr>
            <w:r>
              <w:rPr>
                <w:sz w:val="22"/>
                <w:szCs w:val="22"/>
              </w:rPr>
              <w:t>2</w:t>
            </w:r>
          </w:p>
        </w:tc>
        <w:tc>
          <w:tcPr>
            <w:tcW w:w="215" w:type="pct"/>
            <w:vAlign w:val="center"/>
          </w:tcPr>
          <w:p w:rsidR="00A952F2" w:rsidRPr="00496341" w:rsidRDefault="007C27C4" w:rsidP="00163510">
            <w:pPr>
              <w:jc w:val="center"/>
              <w:rPr>
                <w:sz w:val="22"/>
                <w:szCs w:val="22"/>
              </w:rPr>
            </w:pPr>
            <w:r>
              <w:rPr>
                <w:sz w:val="22"/>
                <w:szCs w:val="22"/>
              </w:rPr>
              <w:t>2</w:t>
            </w:r>
          </w:p>
        </w:tc>
        <w:tc>
          <w:tcPr>
            <w:tcW w:w="253" w:type="pct"/>
            <w:vAlign w:val="center"/>
          </w:tcPr>
          <w:p w:rsidR="00A952F2" w:rsidRPr="00496341" w:rsidRDefault="00A952F2" w:rsidP="00163510">
            <w:pPr>
              <w:jc w:val="center"/>
              <w:rPr>
                <w:sz w:val="22"/>
                <w:szCs w:val="22"/>
              </w:rPr>
            </w:pPr>
          </w:p>
        </w:tc>
        <w:tc>
          <w:tcPr>
            <w:tcW w:w="282" w:type="pct"/>
            <w:vAlign w:val="center"/>
          </w:tcPr>
          <w:p w:rsidR="00A952F2" w:rsidRPr="00496341" w:rsidRDefault="00A952F2" w:rsidP="00163510">
            <w:pPr>
              <w:jc w:val="center"/>
              <w:rPr>
                <w:sz w:val="22"/>
                <w:szCs w:val="22"/>
              </w:rPr>
            </w:pPr>
          </w:p>
        </w:tc>
        <w:tc>
          <w:tcPr>
            <w:tcW w:w="253" w:type="pct"/>
            <w:vAlign w:val="center"/>
          </w:tcPr>
          <w:p w:rsidR="00A952F2" w:rsidRPr="00496341" w:rsidRDefault="002960E3" w:rsidP="00D43A58">
            <w:pPr>
              <w:jc w:val="center"/>
              <w:rPr>
                <w:sz w:val="22"/>
                <w:szCs w:val="22"/>
              </w:rPr>
            </w:pPr>
            <w:r>
              <w:rPr>
                <w:sz w:val="22"/>
                <w:szCs w:val="22"/>
              </w:rPr>
              <w:t>1</w:t>
            </w:r>
            <w:r w:rsidR="00D43A58">
              <w:rPr>
                <w:sz w:val="22"/>
                <w:szCs w:val="22"/>
              </w:rPr>
              <w:t>0</w:t>
            </w:r>
          </w:p>
        </w:tc>
        <w:tc>
          <w:tcPr>
            <w:tcW w:w="467" w:type="pct"/>
            <w:shd w:val="clear" w:color="auto" w:fill="auto"/>
            <w:vAlign w:val="center"/>
          </w:tcPr>
          <w:p w:rsidR="00A952F2" w:rsidRPr="00496341" w:rsidRDefault="002960E3" w:rsidP="00240487">
            <w:pPr>
              <w:jc w:val="center"/>
              <w:rPr>
                <w:sz w:val="22"/>
                <w:szCs w:val="22"/>
              </w:rPr>
            </w:pPr>
            <w:r>
              <w:rPr>
                <w:sz w:val="22"/>
                <w:szCs w:val="22"/>
              </w:rPr>
              <w:t>2</w:t>
            </w:r>
            <w:r w:rsidR="00240487">
              <w:rPr>
                <w:sz w:val="22"/>
                <w:szCs w:val="22"/>
              </w:rPr>
              <w:t>8</w:t>
            </w:r>
          </w:p>
        </w:tc>
        <w:tc>
          <w:tcPr>
            <w:tcW w:w="284" w:type="pct"/>
            <w:shd w:val="clear" w:color="auto" w:fill="auto"/>
            <w:vAlign w:val="center"/>
          </w:tcPr>
          <w:p w:rsidR="00A952F2" w:rsidRPr="00496341" w:rsidRDefault="002960E3" w:rsidP="00163510">
            <w:pPr>
              <w:jc w:val="center"/>
              <w:rPr>
                <w:sz w:val="22"/>
                <w:szCs w:val="22"/>
              </w:rPr>
            </w:pPr>
            <w:r>
              <w:rPr>
                <w:sz w:val="22"/>
                <w:szCs w:val="22"/>
              </w:rPr>
              <w:t>2</w:t>
            </w:r>
          </w:p>
        </w:tc>
        <w:tc>
          <w:tcPr>
            <w:tcW w:w="267" w:type="pct"/>
            <w:vAlign w:val="center"/>
          </w:tcPr>
          <w:p w:rsidR="00A952F2" w:rsidRPr="00496341" w:rsidRDefault="00A952F2" w:rsidP="00163510">
            <w:pPr>
              <w:jc w:val="center"/>
              <w:rPr>
                <w:sz w:val="22"/>
                <w:szCs w:val="22"/>
              </w:rPr>
            </w:pPr>
          </w:p>
        </w:tc>
        <w:tc>
          <w:tcPr>
            <w:tcW w:w="267" w:type="pct"/>
            <w:vAlign w:val="center"/>
          </w:tcPr>
          <w:p w:rsidR="00A952F2" w:rsidRPr="00496341" w:rsidRDefault="00A952F2" w:rsidP="00163510">
            <w:pPr>
              <w:jc w:val="center"/>
              <w:rPr>
                <w:sz w:val="22"/>
                <w:szCs w:val="22"/>
              </w:rPr>
            </w:pPr>
          </w:p>
        </w:tc>
        <w:tc>
          <w:tcPr>
            <w:tcW w:w="252" w:type="pct"/>
            <w:vAlign w:val="center"/>
          </w:tcPr>
          <w:p w:rsidR="00A952F2" w:rsidRPr="00496341" w:rsidRDefault="00A952F2" w:rsidP="00163510">
            <w:pPr>
              <w:jc w:val="center"/>
              <w:rPr>
                <w:sz w:val="22"/>
                <w:szCs w:val="22"/>
              </w:rPr>
            </w:pPr>
          </w:p>
        </w:tc>
        <w:tc>
          <w:tcPr>
            <w:tcW w:w="269" w:type="pct"/>
            <w:vAlign w:val="center"/>
          </w:tcPr>
          <w:p w:rsidR="00A952F2" w:rsidRPr="00496341" w:rsidRDefault="002960E3" w:rsidP="00240487">
            <w:pPr>
              <w:jc w:val="center"/>
              <w:rPr>
                <w:sz w:val="22"/>
                <w:szCs w:val="22"/>
              </w:rPr>
            </w:pPr>
            <w:r>
              <w:rPr>
                <w:sz w:val="22"/>
                <w:szCs w:val="22"/>
              </w:rPr>
              <w:t>2</w:t>
            </w:r>
            <w:r w:rsidR="00240487">
              <w:rPr>
                <w:sz w:val="22"/>
                <w:szCs w:val="22"/>
              </w:rPr>
              <w:t>6</w:t>
            </w:r>
          </w:p>
        </w:tc>
      </w:tr>
      <w:tr w:rsidR="00F561E3" w:rsidRPr="00496341" w:rsidTr="00496341">
        <w:tc>
          <w:tcPr>
            <w:tcW w:w="1455" w:type="pct"/>
          </w:tcPr>
          <w:p w:rsidR="00F561E3" w:rsidRPr="00F561E3" w:rsidRDefault="00F561E3" w:rsidP="007C27C4">
            <w:pPr>
              <w:rPr>
                <w:bCs/>
                <w:sz w:val="22"/>
                <w:szCs w:val="22"/>
              </w:rPr>
            </w:pPr>
            <w:r w:rsidRPr="00F561E3">
              <w:rPr>
                <w:bCs/>
                <w:sz w:val="22"/>
                <w:szCs w:val="22"/>
              </w:rPr>
              <w:t>Контрольна робота</w:t>
            </w:r>
          </w:p>
        </w:tc>
        <w:tc>
          <w:tcPr>
            <w:tcW w:w="469" w:type="pct"/>
            <w:shd w:val="clear" w:color="auto" w:fill="auto"/>
            <w:vAlign w:val="center"/>
          </w:tcPr>
          <w:p w:rsidR="00F561E3" w:rsidRDefault="00F561E3" w:rsidP="00163510">
            <w:pPr>
              <w:jc w:val="center"/>
              <w:rPr>
                <w:sz w:val="22"/>
                <w:szCs w:val="22"/>
              </w:rPr>
            </w:pPr>
            <w:r>
              <w:rPr>
                <w:sz w:val="22"/>
                <w:szCs w:val="22"/>
              </w:rPr>
              <w:t>2</w:t>
            </w:r>
          </w:p>
        </w:tc>
        <w:tc>
          <w:tcPr>
            <w:tcW w:w="267" w:type="pct"/>
            <w:shd w:val="clear" w:color="auto" w:fill="auto"/>
            <w:vAlign w:val="center"/>
          </w:tcPr>
          <w:p w:rsidR="00F561E3" w:rsidRPr="00496341" w:rsidRDefault="00F561E3" w:rsidP="00163510">
            <w:pPr>
              <w:jc w:val="center"/>
              <w:rPr>
                <w:sz w:val="22"/>
                <w:szCs w:val="22"/>
              </w:rPr>
            </w:pPr>
            <w:r>
              <w:rPr>
                <w:sz w:val="22"/>
                <w:szCs w:val="22"/>
              </w:rPr>
              <w:t>2</w:t>
            </w:r>
          </w:p>
        </w:tc>
        <w:tc>
          <w:tcPr>
            <w:tcW w:w="215" w:type="pct"/>
            <w:vAlign w:val="center"/>
          </w:tcPr>
          <w:p w:rsidR="00F561E3" w:rsidRDefault="00F561E3" w:rsidP="00163510">
            <w:pPr>
              <w:jc w:val="center"/>
              <w:rPr>
                <w:sz w:val="22"/>
                <w:szCs w:val="22"/>
              </w:rPr>
            </w:pPr>
          </w:p>
        </w:tc>
        <w:tc>
          <w:tcPr>
            <w:tcW w:w="253" w:type="pct"/>
            <w:vAlign w:val="center"/>
          </w:tcPr>
          <w:p w:rsidR="00F561E3" w:rsidRPr="00496341" w:rsidRDefault="00F561E3" w:rsidP="00163510">
            <w:pPr>
              <w:jc w:val="center"/>
              <w:rPr>
                <w:sz w:val="22"/>
                <w:szCs w:val="22"/>
              </w:rPr>
            </w:pPr>
          </w:p>
        </w:tc>
        <w:tc>
          <w:tcPr>
            <w:tcW w:w="282" w:type="pct"/>
            <w:vAlign w:val="center"/>
          </w:tcPr>
          <w:p w:rsidR="00F561E3" w:rsidRPr="00496341" w:rsidRDefault="00F561E3" w:rsidP="00163510">
            <w:pPr>
              <w:jc w:val="center"/>
              <w:rPr>
                <w:sz w:val="22"/>
                <w:szCs w:val="22"/>
              </w:rPr>
            </w:pPr>
          </w:p>
        </w:tc>
        <w:tc>
          <w:tcPr>
            <w:tcW w:w="253" w:type="pct"/>
            <w:vAlign w:val="center"/>
          </w:tcPr>
          <w:p w:rsidR="00F561E3" w:rsidRDefault="00F561E3" w:rsidP="00163510">
            <w:pPr>
              <w:jc w:val="center"/>
              <w:rPr>
                <w:sz w:val="22"/>
                <w:szCs w:val="22"/>
              </w:rPr>
            </w:pPr>
          </w:p>
        </w:tc>
        <w:tc>
          <w:tcPr>
            <w:tcW w:w="467" w:type="pct"/>
            <w:shd w:val="clear" w:color="auto" w:fill="auto"/>
            <w:vAlign w:val="center"/>
          </w:tcPr>
          <w:p w:rsidR="00F561E3" w:rsidRDefault="00F561E3" w:rsidP="002960E3">
            <w:pPr>
              <w:jc w:val="center"/>
              <w:rPr>
                <w:sz w:val="22"/>
                <w:szCs w:val="22"/>
              </w:rPr>
            </w:pPr>
          </w:p>
        </w:tc>
        <w:tc>
          <w:tcPr>
            <w:tcW w:w="284" w:type="pct"/>
            <w:shd w:val="clear" w:color="auto" w:fill="auto"/>
            <w:vAlign w:val="center"/>
          </w:tcPr>
          <w:p w:rsidR="00F561E3" w:rsidRDefault="00F561E3" w:rsidP="00163510">
            <w:pPr>
              <w:jc w:val="center"/>
              <w:rPr>
                <w:sz w:val="22"/>
                <w:szCs w:val="22"/>
              </w:rPr>
            </w:pPr>
          </w:p>
        </w:tc>
        <w:tc>
          <w:tcPr>
            <w:tcW w:w="267" w:type="pct"/>
            <w:vAlign w:val="center"/>
          </w:tcPr>
          <w:p w:rsidR="00F561E3" w:rsidRPr="00496341" w:rsidRDefault="00F561E3" w:rsidP="00163510">
            <w:pPr>
              <w:jc w:val="center"/>
              <w:rPr>
                <w:sz w:val="22"/>
                <w:szCs w:val="22"/>
              </w:rPr>
            </w:pPr>
          </w:p>
        </w:tc>
        <w:tc>
          <w:tcPr>
            <w:tcW w:w="267" w:type="pct"/>
            <w:vAlign w:val="center"/>
          </w:tcPr>
          <w:p w:rsidR="00F561E3" w:rsidRPr="00496341" w:rsidRDefault="00F561E3" w:rsidP="00163510">
            <w:pPr>
              <w:jc w:val="center"/>
              <w:rPr>
                <w:sz w:val="22"/>
                <w:szCs w:val="22"/>
              </w:rPr>
            </w:pPr>
          </w:p>
        </w:tc>
        <w:tc>
          <w:tcPr>
            <w:tcW w:w="252" w:type="pct"/>
            <w:vAlign w:val="center"/>
          </w:tcPr>
          <w:p w:rsidR="00F561E3" w:rsidRPr="00496341" w:rsidRDefault="00F561E3" w:rsidP="00163510">
            <w:pPr>
              <w:jc w:val="center"/>
              <w:rPr>
                <w:sz w:val="22"/>
                <w:szCs w:val="22"/>
              </w:rPr>
            </w:pPr>
          </w:p>
        </w:tc>
        <w:tc>
          <w:tcPr>
            <w:tcW w:w="269" w:type="pct"/>
            <w:vAlign w:val="center"/>
          </w:tcPr>
          <w:p w:rsidR="00F561E3" w:rsidRDefault="00F561E3" w:rsidP="002960E3">
            <w:pPr>
              <w:jc w:val="center"/>
              <w:rPr>
                <w:sz w:val="22"/>
                <w:szCs w:val="22"/>
              </w:rPr>
            </w:pPr>
          </w:p>
        </w:tc>
      </w:tr>
      <w:tr w:rsidR="00496341" w:rsidRPr="00496341" w:rsidTr="00496341">
        <w:tc>
          <w:tcPr>
            <w:tcW w:w="1455" w:type="pct"/>
          </w:tcPr>
          <w:p w:rsidR="00A952F2" w:rsidRPr="00496341" w:rsidRDefault="00496341" w:rsidP="00163510">
            <w:pPr>
              <w:rPr>
                <w:bCs/>
                <w:i/>
                <w:sz w:val="22"/>
                <w:szCs w:val="22"/>
              </w:rPr>
            </w:pPr>
            <w:r>
              <w:rPr>
                <w:bCs/>
                <w:i/>
                <w:sz w:val="22"/>
                <w:szCs w:val="22"/>
              </w:rPr>
              <w:t>Разом за розділом</w:t>
            </w:r>
            <w:r w:rsidR="00A952F2" w:rsidRPr="00496341">
              <w:rPr>
                <w:bCs/>
                <w:i/>
                <w:sz w:val="22"/>
                <w:szCs w:val="22"/>
              </w:rPr>
              <w:t xml:space="preserve"> 1</w:t>
            </w:r>
          </w:p>
        </w:tc>
        <w:tc>
          <w:tcPr>
            <w:tcW w:w="469" w:type="pct"/>
            <w:shd w:val="clear" w:color="auto" w:fill="auto"/>
            <w:vAlign w:val="center"/>
          </w:tcPr>
          <w:p w:rsidR="00A952F2" w:rsidRPr="00496341" w:rsidRDefault="00D43A58" w:rsidP="00163510">
            <w:pPr>
              <w:jc w:val="center"/>
              <w:rPr>
                <w:i/>
                <w:sz w:val="22"/>
                <w:szCs w:val="22"/>
              </w:rPr>
            </w:pPr>
            <w:r>
              <w:rPr>
                <w:i/>
                <w:sz w:val="22"/>
                <w:szCs w:val="22"/>
              </w:rPr>
              <w:t>29</w:t>
            </w:r>
          </w:p>
        </w:tc>
        <w:tc>
          <w:tcPr>
            <w:tcW w:w="267" w:type="pct"/>
            <w:shd w:val="clear" w:color="auto" w:fill="auto"/>
            <w:vAlign w:val="center"/>
          </w:tcPr>
          <w:p w:rsidR="00A952F2" w:rsidRPr="00496341" w:rsidRDefault="007C27C4" w:rsidP="00163510">
            <w:pPr>
              <w:jc w:val="center"/>
              <w:rPr>
                <w:i/>
                <w:sz w:val="22"/>
                <w:szCs w:val="22"/>
              </w:rPr>
            </w:pPr>
            <w:r>
              <w:rPr>
                <w:i/>
                <w:sz w:val="22"/>
                <w:szCs w:val="22"/>
              </w:rPr>
              <w:t>6</w:t>
            </w:r>
          </w:p>
        </w:tc>
        <w:tc>
          <w:tcPr>
            <w:tcW w:w="215" w:type="pct"/>
            <w:vAlign w:val="center"/>
          </w:tcPr>
          <w:p w:rsidR="00A952F2" w:rsidRPr="00496341" w:rsidRDefault="007C27C4" w:rsidP="00163510">
            <w:pPr>
              <w:jc w:val="center"/>
              <w:rPr>
                <w:i/>
                <w:sz w:val="22"/>
                <w:szCs w:val="22"/>
              </w:rPr>
            </w:pPr>
            <w:r>
              <w:rPr>
                <w:i/>
                <w:sz w:val="22"/>
                <w:szCs w:val="22"/>
              </w:rPr>
              <w:t>3</w:t>
            </w:r>
          </w:p>
        </w:tc>
        <w:tc>
          <w:tcPr>
            <w:tcW w:w="253" w:type="pct"/>
            <w:vAlign w:val="center"/>
          </w:tcPr>
          <w:p w:rsidR="00A952F2" w:rsidRPr="00496341" w:rsidRDefault="00A952F2" w:rsidP="00163510">
            <w:pPr>
              <w:jc w:val="center"/>
              <w:rPr>
                <w:i/>
                <w:sz w:val="22"/>
                <w:szCs w:val="22"/>
              </w:rPr>
            </w:pPr>
          </w:p>
        </w:tc>
        <w:tc>
          <w:tcPr>
            <w:tcW w:w="282" w:type="pct"/>
            <w:vAlign w:val="center"/>
          </w:tcPr>
          <w:p w:rsidR="00A952F2" w:rsidRPr="00496341" w:rsidRDefault="00A952F2" w:rsidP="00163510">
            <w:pPr>
              <w:jc w:val="center"/>
              <w:rPr>
                <w:i/>
                <w:sz w:val="22"/>
                <w:szCs w:val="22"/>
              </w:rPr>
            </w:pPr>
          </w:p>
        </w:tc>
        <w:tc>
          <w:tcPr>
            <w:tcW w:w="253" w:type="pct"/>
            <w:vAlign w:val="center"/>
          </w:tcPr>
          <w:p w:rsidR="00A952F2" w:rsidRPr="00496341" w:rsidRDefault="00D43A58" w:rsidP="00163510">
            <w:pPr>
              <w:jc w:val="center"/>
              <w:rPr>
                <w:i/>
                <w:sz w:val="22"/>
                <w:szCs w:val="22"/>
              </w:rPr>
            </w:pPr>
            <w:r>
              <w:rPr>
                <w:i/>
                <w:sz w:val="22"/>
                <w:szCs w:val="22"/>
              </w:rPr>
              <w:t>20</w:t>
            </w:r>
          </w:p>
        </w:tc>
        <w:tc>
          <w:tcPr>
            <w:tcW w:w="467" w:type="pct"/>
            <w:shd w:val="clear" w:color="auto" w:fill="auto"/>
            <w:vAlign w:val="center"/>
          </w:tcPr>
          <w:p w:rsidR="00A952F2" w:rsidRPr="00496341" w:rsidRDefault="00240487" w:rsidP="00163510">
            <w:pPr>
              <w:jc w:val="center"/>
              <w:rPr>
                <w:i/>
                <w:sz w:val="22"/>
                <w:szCs w:val="22"/>
              </w:rPr>
            </w:pPr>
            <w:r>
              <w:rPr>
                <w:i/>
                <w:sz w:val="22"/>
                <w:szCs w:val="22"/>
              </w:rPr>
              <w:t>56</w:t>
            </w:r>
          </w:p>
        </w:tc>
        <w:tc>
          <w:tcPr>
            <w:tcW w:w="284" w:type="pct"/>
            <w:shd w:val="clear" w:color="auto" w:fill="auto"/>
            <w:vAlign w:val="center"/>
          </w:tcPr>
          <w:p w:rsidR="00A952F2" w:rsidRPr="00496341" w:rsidRDefault="002960E3" w:rsidP="00163510">
            <w:pPr>
              <w:jc w:val="center"/>
              <w:rPr>
                <w:i/>
                <w:sz w:val="22"/>
                <w:szCs w:val="22"/>
              </w:rPr>
            </w:pPr>
            <w:r>
              <w:rPr>
                <w:i/>
                <w:sz w:val="22"/>
                <w:szCs w:val="22"/>
              </w:rPr>
              <w:t>4</w:t>
            </w:r>
          </w:p>
        </w:tc>
        <w:tc>
          <w:tcPr>
            <w:tcW w:w="267" w:type="pct"/>
            <w:vAlign w:val="center"/>
          </w:tcPr>
          <w:p w:rsidR="00A952F2" w:rsidRPr="00496341" w:rsidRDefault="00A952F2" w:rsidP="00163510">
            <w:pPr>
              <w:jc w:val="center"/>
              <w:rPr>
                <w:i/>
                <w:sz w:val="22"/>
                <w:szCs w:val="22"/>
              </w:rPr>
            </w:pPr>
          </w:p>
        </w:tc>
        <w:tc>
          <w:tcPr>
            <w:tcW w:w="267" w:type="pct"/>
            <w:vAlign w:val="center"/>
          </w:tcPr>
          <w:p w:rsidR="00A952F2" w:rsidRPr="00496341" w:rsidRDefault="00A952F2" w:rsidP="00163510">
            <w:pPr>
              <w:jc w:val="center"/>
              <w:rPr>
                <w:i/>
                <w:sz w:val="22"/>
                <w:szCs w:val="22"/>
              </w:rPr>
            </w:pPr>
          </w:p>
        </w:tc>
        <w:tc>
          <w:tcPr>
            <w:tcW w:w="252" w:type="pct"/>
            <w:vAlign w:val="center"/>
          </w:tcPr>
          <w:p w:rsidR="00A952F2" w:rsidRPr="00496341" w:rsidRDefault="00A952F2" w:rsidP="00163510">
            <w:pPr>
              <w:jc w:val="center"/>
              <w:rPr>
                <w:i/>
                <w:sz w:val="22"/>
                <w:szCs w:val="22"/>
              </w:rPr>
            </w:pPr>
          </w:p>
        </w:tc>
        <w:tc>
          <w:tcPr>
            <w:tcW w:w="269" w:type="pct"/>
            <w:vAlign w:val="center"/>
          </w:tcPr>
          <w:p w:rsidR="00A952F2" w:rsidRPr="00496341" w:rsidRDefault="00240487" w:rsidP="002960E3">
            <w:pPr>
              <w:jc w:val="center"/>
              <w:rPr>
                <w:i/>
                <w:sz w:val="22"/>
                <w:szCs w:val="22"/>
              </w:rPr>
            </w:pPr>
            <w:r>
              <w:rPr>
                <w:i/>
                <w:sz w:val="22"/>
                <w:szCs w:val="22"/>
              </w:rPr>
              <w:t>52</w:t>
            </w:r>
          </w:p>
        </w:tc>
      </w:tr>
      <w:tr w:rsidR="00A952F2" w:rsidRPr="00496341" w:rsidTr="00496341">
        <w:trPr>
          <w:cantSplit/>
        </w:trPr>
        <w:tc>
          <w:tcPr>
            <w:tcW w:w="5000" w:type="pct"/>
            <w:gridSpan w:val="13"/>
          </w:tcPr>
          <w:p w:rsidR="00A952F2" w:rsidRPr="00496341" w:rsidRDefault="00496341" w:rsidP="00163510">
            <w:pPr>
              <w:jc w:val="center"/>
              <w:rPr>
                <w:sz w:val="22"/>
                <w:szCs w:val="22"/>
              </w:rPr>
            </w:pPr>
            <w:r>
              <w:rPr>
                <w:b/>
                <w:bCs/>
                <w:sz w:val="22"/>
                <w:szCs w:val="22"/>
              </w:rPr>
              <w:t>Розділ</w:t>
            </w:r>
            <w:r w:rsidR="00A952F2" w:rsidRPr="00496341">
              <w:rPr>
                <w:b/>
                <w:bCs/>
                <w:sz w:val="22"/>
                <w:szCs w:val="22"/>
              </w:rPr>
              <w:t xml:space="preserve"> 2. </w:t>
            </w:r>
            <w:r w:rsidR="00A952F2" w:rsidRPr="00496341">
              <w:rPr>
                <w:sz w:val="22"/>
                <w:szCs w:val="22"/>
              </w:rPr>
              <w:t>Статистичне моделювання</w:t>
            </w:r>
          </w:p>
        </w:tc>
      </w:tr>
      <w:tr w:rsidR="00496341" w:rsidRPr="00496341" w:rsidTr="00496341">
        <w:tc>
          <w:tcPr>
            <w:tcW w:w="1455" w:type="pct"/>
          </w:tcPr>
          <w:p w:rsidR="00A952F2" w:rsidRPr="00496341" w:rsidRDefault="00A952F2" w:rsidP="007C27C4">
            <w:pPr>
              <w:rPr>
                <w:sz w:val="22"/>
                <w:szCs w:val="22"/>
              </w:rPr>
            </w:pPr>
            <w:r w:rsidRPr="00496341">
              <w:rPr>
                <w:b/>
                <w:sz w:val="22"/>
                <w:szCs w:val="22"/>
              </w:rPr>
              <w:t>Тема 1</w:t>
            </w:r>
            <w:r w:rsidRPr="00496341">
              <w:rPr>
                <w:sz w:val="22"/>
                <w:szCs w:val="22"/>
              </w:rPr>
              <w:t>. Одновимірні статистичні моделі та їхні особливості</w:t>
            </w:r>
          </w:p>
        </w:tc>
        <w:tc>
          <w:tcPr>
            <w:tcW w:w="469" w:type="pct"/>
            <w:shd w:val="clear" w:color="auto" w:fill="auto"/>
            <w:vAlign w:val="center"/>
          </w:tcPr>
          <w:p w:rsidR="00A952F2" w:rsidRPr="00496341" w:rsidRDefault="00D43A58" w:rsidP="0019536A">
            <w:pPr>
              <w:jc w:val="center"/>
              <w:rPr>
                <w:sz w:val="22"/>
                <w:szCs w:val="22"/>
              </w:rPr>
            </w:pPr>
            <w:r>
              <w:rPr>
                <w:sz w:val="22"/>
                <w:szCs w:val="22"/>
              </w:rPr>
              <w:t>16</w:t>
            </w:r>
          </w:p>
        </w:tc>
        <w:tc>
          <w:tcPr>
            <w:tcW w:w="267" w:type="pct"/>
            <w:shd w:val="clear" w:color="auto" w:fill="auto"/>
            <w:vAlign w:val="center"/>
          </w:tcPr>
          <w:p w:rsidR="00A952F2" w:rsidRPr="00496341" w:rsidRDefault="00A952F2" w:rsidP="00163510">
            <w:pPr>
              <w:jc w:val="center"/>
              <w:rPr>
                <w:sz w:val="22"/>
                <w:szCs w:val="22"/>
              </w:rPr>
            </w:pPr>
            <w:r w:rsidRPr="00496341">
              <w:rPr>
                <w:sz w:val="22"/>
                <w:szCs w:val="22"/>
              </w:rPr>
              <w:t>4</w:t>
            </w:r>
          </w:p>
        </w:tc>
        <w:tc>
          <w:tcPr>
            <w:tcW w:w="215" w:type="pct"/>
            <w:vAlign w:val="center"/>
          </w:tcPr>
          <w:p w:rsidR="00A952F2" w:rsidRPr="00496341" w:rsidRDefault="00507A4C" w:rsidP="00163510">
            <w:pPr>
              <w:jc w:val="center"/>
              <w:rPr>
                <w:sz w:val="22"/>
                <w:szCs w:val="22"/>
              </w:rPr>
            </w:pPr>
            <w:r>
              <w:rPr>
                <w:sz w:val="22"/>
                <w:szCs w:val="22"/>
              </w:rPr>
              <w:t>2</w:t>
            </w:r>
          </w:p>
        </w:tc>
        <w:tc>
          <w:tcPr>
            <w:tcW w:w="253" w:type="pct"/>
            <w:vAlign w:val="center"/>
          </w:tcPr>
          <w:p w:rsidR="00A952F2" w:rsidRPr="00496341" w:rsidRDefault="00A952F2" w:rsidP="00163510">
            <w:pPr>
              <w:jc w:val="center"/>
              <w:rPr>
                <w:sz w:val="22"/>
                <w:szCs w:val="22"/>
              </w:rPr>
            </w:pPr>
          </w:p>
        </w:tc>
        <w:tc>
          <w:tcPr>
            <w:tcW w:w="282" w:type="pct"/>
            <w:vAlign w:val="center"/>
          </w:tcPr>
          <w:p w:rsidR="00A952F2" w:rsidRPr="00496341" w:rsidRDefault="00A952F2" w:rsidP="00163510">
            <w:pPr>
              <w:jc w:val="center"/>
              <w:rPr>
                <w:sz w:val="22"/>
                <w:szCs w:val="22"/>
              </w:rPr>
            </w:pPr>
          </w:p>
        </w:tc>
        <w:tc>
          <w:tcPr>
            <w:tcW w:w="253" w:type="pct"/>
            <w:vAlign w:val="center"/>
          </w:tcPr>
          <w:p w:rsidR="00A952F2" w:rsidRPr="00496341" w:rsidRDefault="00507A4C" w:rsidP="00D43A58">
            <w:pPr>
              <w:jc w:val="center"/>
              <w:rPr>
                <w:sz w:val="22"/>
                <w:szCs w:val="22"/>
              </w:rPr>
            </w:pPr>
            <w:r>
              <w:rPr>
                <w:sz w:val="22"/>
                <w:szCs w:val="22"/>
              </w:rPr>
              <w:t>1</w:t>
            </w:r>
            <w:r w:rsidR="00D43A58">
              <w:rPr>
                <w:sz w:val="22"/>
                <w:szCs w:val="22"/>
              </w:rPr>
              <w:t>0</w:t>
            </w:r>
          </w:p>
        </w:tc>
        <w:tc>
          <w:tcPr>
            <w:tcW w:w="467" w:type="pct"/>
            <w:shd w:val="clear" w:color="auto" w:fill="auto"/>
            <w:vAlign w:val="center"/>
          </w:tcPr>
          <w:p w:rsidR="00A952F2" w:rsidRPr="00496341" w:rsidRDefault="00240487" w:rsidP="00163510">
            <w:pPr>
              <w:jc w:val="center"/>
              <w:rPr>
                <w:sz w:val="22"/>
                <w:szCs w:val="22"/>
              </w:rPr>
            </w:pPr>
            <w:r>
              <w:rPr>
                <w:sz w:val="22"/>
                <w:szCs w:val="22"/>
              </w:rPr>
              <w:t>32</w:t>
            </w:r>
          </w:p>
        </w:tc>
        <w:tc>
          <w:tcPr>
            <w:tcW w:w="284" w:type="pct"/>
            <w:shd w:val="clear" w:color="auto" w:fill="auto"/>
            <w:vAlign w:val="center"/>
          </w:tcPr>
          <w:p w:rsidR="00A952F2" w:rsidRPr="00496341" w:rsidRDefault="002960E3" w:rsidP="00163510">
            <w:pPr>
              <w:jc w:val="center"/>
              <w:rPr>
                <w:sz w:val="22"/>
                <w:szCs w:val="22"/>
              </w:rPr>
            </w:pPr>
            <w:r>
              <w:rPr>
                <w:sz w:val="22"/>
                <w:szCs w:val="22"/>
              </w:rPr>
              <w:t>1</w:t>
            </w:r>
          </w:p>
        </w:tc>
        <w:tc>
          <w:tcPr>
            <w:tcW w:w="267" w:type="pct"/>
            <w:vAlign w:val="center"/>
          </w:tcPr>
          <w:p w:rsidR="00A952F2" w:rsidRPr="00496341" w:rsidRDefault="002960E3" w:rsidP="00163510">
            <w:pPr>
              <w:jc w:val="center"/>
              <w:rPr>
                <w:sz w:val="22"/>
                <w:szCs w:val="22"/>
              </w:rPr>
            </w:pPr>
            <w:r>
              <w:rPr>
                <w:sz w:val="22"/>
                <w:szCs w:val="22"/>
              </w:rPr>
              <w:t>1</w:t>
            </w:r>
          </w:p>
        </w:tc>
        <w:tc>
          <w:tcPr>
            <w:tcW w:w="267" w:type="pct"/>
            <w:vAlign w:val="center"/>
          </w:tcPr>
          <w:p w:rsidR="00A952F2" w:rsidRPr="00496341" w:rsidRDefault="00A952F2" w:rsidP="00163510">
            <w:pPr>
              <w:jc w:val="center"/>
              <w:rPr>
                <w:sz w:val="22"/>
                <w:szCs w:val="22"/>
              </w:rPr>
            </w:pPr>
          </w:p>
        </w:tc>
        <w:tc>
          <w:tcPr>
            <w:tcW w:w="252" w:type="pct"/>
            <w:vAlign w:val="center"/>
          </w:tcPr>
          <w:p w:rsidR="00A952F2" w:rsidRPr="00496341" w:rsidRDefault="00A952F2" w:rsidP="00163510">
            <w:pPr>
              <w:jc w:val="center"/>
              <w:rPr>
                <w:sz w:val="22"/>
                <w:szCs w:val="22"/>
              </w:rPr>
            </w:pPr>
          </w:p>
        </w:tc>
        <w:tc>
          <w:tcPr>
            <w:tcW w:w="269" w:type="pct"/>
            <w:vAlign w:val="center"/>
          </w:tcPr>
          <w:p w:rsidR="00A952F2" w:rsidRPr="00496341" w:rsidRDefault="00240487" w:rsidP="00163510">
            <w:pPr>
              <w:jc w:val="center"/>
              <w:rPr>
                <w:sz w:val="22"/>
                <w:szCs w:val="22"/>
              </w:rPr>
            </w:pPr>
            <w:r>
              <w:rPr>
                <w:sz w:val="22"/>
                <w:szCs w:val="22"/>
              </w:rPr>
              <w:t>30</w:t>
            </w:r>
          </w:p>
        </w:tc>
      </w:tr>
      <w:tr w:rsidR="00496341" w:rsidRPr="00496341" w:rsidTr="00496341">
        <w:tc>
          <w:tcPr>
            <w:tcW w:w="1455" w:type="pct"/>
          </w:tcPr>
          <w:p w:rsidR="00A952F2" w:rsidRPr="00496341" w:rsidRDefault="00A952F2" w:rsidP="007C27C4">
            <w:pPr>
              <w:rPr>
                <w:sz w:val="22"/>
                <w:szCs w:val="22"/>
              </w:rPr>
            </w:pPr>
            <w:r w:rsidRPr="00496341">
              <w:rPr>
                <w:b/>
                <w:sz w:val="22"/>
                <w:szCs w:val="22"/>
              </w:rPr>
              <w:t>Тема 2.</w:t>
            </w:r>
            <w:r w:rsidRPr="00496341">
              <w:rPr>
                <w:sz w:val="22"/>
                <w:szCs w:val="22"/>
              </w:rPr>
              <w:t xml:space="preserve"> Двовимірні статистичні моделі і особливості їх застосування</w:t>
            </w:r>
          </w:p>
        </w:tc>
        <w:tc>
          <w:tcPr>
            <w:tcW w:w="469" w:type="pct"/>
            <w:shd w:val="clear" w:color="auto" w:fill="auto"/>
            <w:vAlign w:val="center"/>
          </w:tcPr>
          <w:p w:rsidR="00A952F2" w:rsidRPr="00496341" w:rsidRDefault="00D43A58" w:rsidP="0019536A">
            <w:pPr>
              <w:jc w:val="center"/>
              <w:rPr>
                <w:sz w:val="22"/>
                <w:szCs w:val="22"/>
              </w:rPr>
            </w:pPr>
            <w:r>
              <w:rPr>
                <w:sz w:val="22"/>
                <w:szCs w:val="22"/>
              </w:rPr>
              <w:t>16</w:t>
            </w:r>
          </w:p>
        </w:tc>
        <w:tc>
          <w:tcPr>
            <w:tcW w:w="267" w:type="pct"/>
            <w:shd w:val="clear" w:color="auto" w:fill="auto"/>
            <w:vAlign w:val="center"/>
          </w:tcPr>
          <w:p w:rsidR="00A952F2" w:rsidRPr="00496341" w:rsidRDefault="00A952F2" w:rsidP="00163510">
            <w:pPr>
              <w:jc w:val="center"/>
              <w:rPr>
                <w:sz w:val="22"/>
                <w:szCs w:val="22"/>
              </w:rPr>
            </w:pPr>
            <w:r w:rsidRPr="00496341">
              <w:rPr>
                <w:sz w:val="22"/>
                <w:szCs w:val="22"/>
              </w:rPr>
              <w:t>4</w:t>
            </w:r>
          </w:p>
        </w:tc>
        <w:tc>
          <w:tcPr>
            <w:tcW w:w="215" w:type="pct"/>
            <w:vAlign w:val="center"/>
          </w:tcPr>
          <w:p w:rsidR="00A952F2" w:rsidRPr="00496341" w:rsidRDefault="00507A4C" w:rsidP="00163510">
            <w:pPr>
              <w:jc w:val="center"/>
              <w:rPr>
                <w:sz w:val="22"/>
                <w:szCs w:val="22"/>
              </w:rPr>
            </w:pPr>
            <w:r>
              <w:rPr>
                <w:sz w:val="22"/>
                <w:szCs w:val="22"/>
              </w:rPr>
              <w:t>2</w:t>
            </w:r>
          </w:p>
        </w:tc>
        <w:tc>
          <w:tcPr>
            <w:tcW w:w="253" w:type="pct"/>
            <w:vAlign w:val="center"/>
          </w:tcPr>
          <w:p w:rsidR="00A952F2" w:rsidRPr="00496341" w:rsidRDefault="00A952F2" w:rsidP="00163510">
            <w:pPr>
              <w:jc w:val="center"/>
              <w:rPr>
                <w:sz w:val="22"/>
                <w:szCs w:val="22"/>
              </w:rPr>
            </w:pPr>
          </w:p>
        </w:tc>
        <w:tc>
          <w:tcPr>
            <w:tcW w:w="282" w:type="pct"/>
            <w:vAlign w:val="center"/>
          </w:tcPr>
          <w:p w:rsidR="00A952F2" w:rsidRPr="00496341" w:rsidRDefault="00A952F2" w:rsidP="00163510">
            <w:pPr>
              <w:jc w:val="center"/>
              <w:rPr>
                <w:sz w:val="22"/>
                <w:szCs w:val="22"/>
              </w:rPr>
            </w:pPr>
          </w:p>
        </w:tc>
        <w:tc>
          <w:tcPr>
            <w:tcW w:w="253" w:type="pct"/>
            <w:vAlign w:val="center"/>
          </w:tcPr>
          <w:p w:rsidR="00A952F2" w:rsidRPr="00496341" w:rsidRDefault="00507A4C" w:rsidP="00D43A58">
            <w:pPr>
              <w:jc w:val="center"/>
              <w:rPr>
                <w:sz w:val="22"/>
                <w:szCs w:val="22"/>
              </w:rPr>
            </w:pPr>
            <w:r>
              <w:rPr>
                <w:sz w:val="22"/>
                <w:szCs w:val="22"/>
              </w:rPr>
              <w:t>1</w:t>
            </w:r>
            <w:r w:rsidR="00D43A58">
              <w:rPr>
                <w:sz w:val="22"/>
                <w:szCs w:val="22"/>
              </w:rPr>
              <w:t>0</w:t>
            </w:r>
          </w:p>
        </w:tc>
        <w:tc>
          <w:tcPr>
            <w:tcW w:w="467" w:type="pct"/>
            <w:shd w:val="clear" w:color="auto" w:fill="auto"/>
            <w:vAlign w:val="center"/>
          </w:tcPr>
          <w:p w:rsidR="00A952F2" w:rsidRPr="00496341" w:rsidRDefault="00240487" w:rsidP="00163510">
            <w:pPr>
              <w:jc w:val="center"/>
              <w:rPr>
                <w:sz w:val="22"/>
                <w:szCs w:val="22"/>
              </w:rPr>
            </w:pPr>
            <w:r>
              <w:rPr>
                <w:sz w:val="22"/>
                <w:szCs w:val="22"/>
              </w:rPr>
              <w:t>32</w:t>
            </w:r>
          </w:p>
        </w:tc>
        <w:tc>
          <w:tcPr>
            <w:tcW w:w="284" w:type="pct"/>
            <w:shd w:val="clear" w:color="auto" w:fill="auto"/>
            <w:vAlign w:val="center"/>
          </w:tcPr>
          <w:p w:rsidR="00A952F2" w:rsidRPr="00496341" w:rsidRDefault="002960E3" w:rsidP="00163510">
            <w:pPr>
              <w:jc w:val="center"/>
              <w:rPr>
                <w:sz w:val="22"/>
                <w:szCs w:val="22"/>
              </w:rPr>
            </w:pPr>
            <w:r>
              <w:rPr>
                <w:sz w:val="22"/>
                <w:szCs w:val="22"/>
              </w:rPr>
              <w:t>1</w:t>
            </w:r>
          </w:p>
        </w:tc>
        <w:tc>
          <w:tcPr>
            <w:tcW w:w="267" w:type="pct"/>
            <w:vAlign w:val="center"/>
          </w:tcPr>
          <w:p w:rsidR="00A952F2" w:rsidRPr="00496341" w:rsidRDefault="002960E3" w:rsidP="00163510">
            <w:pPr>
              <w:jc w:val="center"/>
              <w:rPr>
                <w:sz w:val="22"/>
                <w:szCs w:val="22"/>
              </w:rPr>
            </w:pPr>
            <w:r>
              <w:rPr>
                <w:sz w:val="22"/>
                <w:szCs w:val="22"/>
              </w:rPr>
              <w:t>1</w:t>
            </w:r>
          </w:p>
        </w:tc>
        <w:tc>
          <w:tcPr>
            <w:tcW w:w="267" w:type="pct"/>
            <w:vAlign w:val="center"/>
          </w:tcPr>
          <w:p w:rsidR="00A952F2" w:rsidRPr="00496341" w:rsidRDefault="00A952F2" w:rsidP="00163510">
            <w:pPr>
              <w:jc w:val="center"/>
              <w:rPr>
                <w:sz w:val="22"/>
                <w:szCs w:val="22"/>
              </w:rPr>
            </w:pPr>
          </w:p>
        </w:tc>
        <w:tc>
          <w:tcPr>
            <w:tcW w:w="252" w:type="pct"/>
            <w:vAlign w:val="center"/>
          </w:tcPr>
          <w:p w:rsidR="00A952F2" w:rsidRPr="00496341" w:rsidRDefault="00A952F2" w:rsidP="00163510">
            <w:pPr>
              <w:jc w:val="center"/>
              <w:rPr>
                <w:sz w:val="22"/>
                <w:szCs w:val="22"/>
              </w:rPr>
            </w:pPr>
          </w:p>
        </w:tc>
        <w:tc>
          <w:tcPr>
            <w:tcW w:w="269" w:type="pct"/>
            <w:vAlign w:val="center"/>
          </w:tcPr>
          <w:p w:rsidR="00A952F2" w:rsidRPr="00496341" w:rsidRDefault="00240487" w:rsidP="00163510">
            <w:pPr>
              <w:jc w:val="center"/>
              <w:rPr>
                <w:sz w:val="22"/>
                <w:szCs w:val="22"/>
              </w:rPr>
            </w:pPr>
            <w:r>
              <w:rPr>
                <w:sz w:val="22"/>
                <w:szCs w:val="22"/>
              </w:rPr>
              <w:t>30</w:t>
            </w:r>
          </w:p>
        </w:tc>
      </w:tr>
      <w:tr w:rsidR="00496341" w:rsidRPr="00496341" w:rsidTr="00496341">
        <w:tc>
          <w:tcPr>
            <w:tcW w:w="1455" w:type="pct"/>
            <w:vAlign w:val="center"/>
          </w:tcPr>
          <w:p w:rsidR="00A952F2" w:rsidRPr="00496341" w:rsidRDefault="00A952F2" w:rsidP="007C27C4">
            <w:pPr>
              <w:rPr>
                <w:bCs/>
                <w:sz w:val="22"/>
                <w:szCs w:val="22"/>
              </w:rPr>
            </w:pPr>
            <w:r w:rsidRPr="00496341">
              <w:rPr>
                <w:b/>
                <w:sz w:val="22"/>
                <w:szCs w:val="22"/>
              </w:rPr>
              <w:t xml:space="preserve">Тема 3. </w:t>
            </w:r>
            <w:r w:rsidRPr="00496341">
              <w:rPr>
                <w:sz w:val="22"/>
                <w:szCs w:val="22"/>
              </w:rPr>
              <w:t>Багатовимірні статистичні моделі</w:t>
            </w:r>
          </w:p>
        </w:tc>
        <w:tc>
          <w:tcPr>
            <w:tcW w:w="469" w:type="pct"/>
            <w:shd w:val="clear" w:color="auto" w:fill="auto"/>
            <w:vAlign w:val="center"/>
          </w:tcPr>
          <w:p w:rsidR="00A952F2" w:rsidRPr="00496341" w:rsidRDefault="00D43A58" w:rsidP="0019536A">
            <w:pPr>
              <w:jc w:val="center"/>
              <w:rPr>
                <w:sz w:val="22"/>
                <w:szCs w:val="22"/>
              </w:rPr>
            </w:pPr>
            <w:r>
              <w:rPr>
                <w:sz w:val="22"/>
                <w:szCs w:val="22"/>
              </w:rPr>
              <w:t>16</w:t>
            </w:r>
          </w:p>
        </w:tc>
        <w:tc>
          <w:tcPr>
            <w:tcW w:w="267" w:type="pct"/>
            <w:shd w:val="clear" w:color="auto" w:fill="auto"/>
            <w:vAlign w:val="center"/>
          </w:tcPr>
          <w:p w:rsidR="00A952F2" w:rsidRPr="00496341" w:rsidRDefault="00A952F2" w:rsidP="00163510">
            <w:pPr>
              <w:jc w:val="center"/>
              <w:rPr>
                <w:sz w:val="22"/>
                <w:szCs w:val="22"/>
              </w:rPr>
            </w:pPr>
            <w:r w:rsidRPr="00496341">
              <w:rPr>
                <w:sz w:val="22"/>
                <w:szCs w:val="22"/>
              </w:rPr>
              <w:t>4</w:t>
            </w:r>
          </w:p>
        </w:tc>
        <w:tc>
          <w:tcPr>
            <w:tcW w:w="215" w:type="pct"/>
            <w:vAlign w:val="center"/>
          </w:tcPr>
          <w:p w:rsidR="00A952F2" w:rsidRPr="00496341" w:rsidRDefault="00507A4C" w:rsidP="00163510">
            <w:pPr>
              <w:jc w:val="center"/>
              <w:rPr>
                <w:sz w:val="22"/>
                <w:szCs w:val="22"/>
              </w:rPr>
            </w:pPr>
            <w:r>
              <w:rPr>
                <w:sz w:val="22"/>
                <w:szCs w:val="22"/>
              </w:rPr>
              <w:t>2</w:t>
            </w:r>
          </w:p>
        </w:tc>
        <w:tc>
          <w:tcPr>
            <w:tcW w:w="253" w:type="pct"/>
            <w:vAlign w:val="center"/>
          </w:tcPr>
          <w:p w:rsidR="00A952F2" w:rsidRPr="00496341" w:rsidRDefault="00A952F2" w:rsidP="00163510">
            <w:pPr>
              <w:jc w:val="center"/>
              <w:rPr>
                <w:i/>
                <w:sz w:val="22"/>
                <w:szCs w:val="22"/>
              </w:rPr>
            </w:pPr>
          </w:p>
        </w:tc>
        <w:tc>
          <w:tcPr>
            <w:tcW w:w="282" w:type="pct"/>
            <w:vAlign w:val="center"/>
          </w:tcPr>
          <w:p w:rsidR="00A952F2" w:rsidRPr="00496341" w:rsidRDefault="00A952F2" w:rsidP="00163510">
            <w:pPr>
              <w:jc w:val="center"/>
              <w:rPr>
                <w:i/>
                <w:sz w:val="22"/>
                <w:szCs w:val="22"/>
              </w:rPr>
            </w:pPr>
          </w:p>
        </w:tc>
        <w:tc>
          <w:tcPr>
            <w:tcW w:w="253" w:type="pct"/>
            <w:vAlign w:val="center"/>
          </w:tcPr>
          <w:p w:rsidR="00A952F2" w:rsidRPr="00496341" w:rsidRDefault="00507A4C" w:rsidP="00D43A58">
            <w:pPr>
              <w:jc w:val="center"/>
              <w:rPr>
                <w:sz w:val="22"/>
                <w:szCs w:val="22"/>
              </w:rPr>
            </w:pPr>
            <w:r>
              <w:rPr>
                <w:sz w:val="22"/>
                <w:szCs w:val="22"/>
              </w:rPr>
              <w:t>1</w:t>
            </w:r>
            <w:r w:rsidR="00D43A58">
              <w:rPr>
                <w:sz w:val="22"/>
                <w:szCs w:val="22"/>
              </w:rPr>
              <w:t>0</w:t>
            </w:r>
          </w:p>
        </w:tc>
        <w:tc>
          <w:tcPr>
            <w:tcW w:w="467" w:type="pct"/>
            <w:shd w:val="clear" w:color="auto" w:fill="auto"/>
            <w:vAlign w:val="center"/>
          </w:tcPr>
          <w:p w:rsidR="00A952F2" w:rsidRPr="00496341" w:rsidRDefault="00240487" w:rsidP="00163510">
            <w:pPr>
              <w:jc w:val="center"/>
              <w:rPr>
                <w:sz w:val="22"/>
                <w:szCs w:val="22"/>
              </w:rPr>
            </w:pPr>
            <w:r>
              <w:rPr>
                <w:sz w:val="22"/>
                <w:szCs w:val="22"/>
              </w:rPr>
              <w:t>29</w:t>
            </w:r>
          </w:p>
        </w:tc>
        <w:tc>
          <w:tcPr>
            <w:tcW w:w="284" w:type="pct"/>
            <w:shd w:val="clear" w:color="auto" w:fill="auto"/>
            <w:vAlign w:val="center"/>
          </w:tcPr>
          <w:p w:rsidR="00A952F2" w:rsidRPr="00496341" w:rsidRDefault="002960E3" w:rsidP="00163510">
            <w:pPr>
              <w:jc w:val="center"/>
              <w:rPr>
                <w:sz w:val="22"/>
                <w:szCs w:val="22"/>
              </w:rPr>
            </w:pPr>
            <w:r>
              <w:rPr>
                <w:sz w:val="22"/>
                <w:szCs w:val="22"/>
              </w:rPr>
              <w:t>2</w:t>
            </w:r>
          </w:p>
        </w:tc>
        <w:tc>
          <w:tcPr>
            <w:tcW w:w="267" w:type="pct"/>
            <w:vAlign w:val="center"/>
          </w:tcPr>
          <w:p w:rsidR="00A952F2" w:rsidRPr="00496341" w:rsidRDefault="002960E3" w:rsidP="00163510">
            <w:pPr>
              <w:jc w:val="center"/>
              <w:rPr>
                <w:sz w:val="22"/>
                <w:szCs w:val="22"/>
              </w:rPr>
            </w:pPr>
            <w:r>
              <w:rPr>
                <w:sz w:val="22"/>
                <w:szCs w:val="22"/>
              </w:rPr>
              <w:t>1</w:t>
            </w:r>
          </w:p>
        </w:tc>
        <w:tc>
          <w:tcPr>
            <w:tcW w:w="267" w:type="pct"/>
            <w:vAlign w:val="center"/>
          </w:tcPr>
          <w:p w:rsidR="00A952F2" w:rsidRPr="00496341" w:rsidRDefault="00A952F2" w:rsidP="00163510">
            <w:pPr>
              <w:jc w:val="center"/>
              <w:rPr>
                <w:sz w:val="22"/>
                <w:szCs w:val="22"/>
              </w:rPr>
            </w:pPr>
          </w:p>
        </w:tc>
        <w:tc>
          <w:tcPr>
            <w:tcW w:w="252" w:type="pct"/>
            <w:vAlign w:val="center"/>
          </w:tcPr>
          <w:p w:rsidR="00A952F2" w:rsidRPr="00496341" w:rsidRDefault="00A952F2" w:rsidP="00163510">
            <w:pPr>
              <w:jc w:val="center"/>
              <w:rPr>
                <w:sz w:val="22"/>
                <w:szCs w:val="22"/>
              </w:rPr>
            </w:pPr>
          </w:p>
        </w:tc>
        <w:tc>
          <w:tcPr>
            <w:tcW w:w="269" w:type="pct"/>
            <w:vAlign w:val="center"/>
          </w:tcPr>
          <w:p w:rsidR="00A952F2" w:rsidRPr="00496341" w:rsidRDefault="00240487" w:rsidP="00240487">
            <w:pPr>
              <w:jc w:val="center"/>
              <w:rPr>
                <w:sz w:val="22"/>
                <w:szCs w:val="22"/>
              </w:rPr>
            </w:pPr>
            <w:r>
              <w:rPr>
                <w:sz w:val="22"/>
                <w:szCs w:val="22"/>
              </w:rPr>
              <w:t>26</w:t>
            </w:r>
          </w:p>
        </w:tc>
      </w:tr>
      <w:tr w:rsidR="00496341" w:rsidRPr="00496341" w:rsidTr="00496341">
        <w:tc>
          <w:tcPr>
            <w:tcW w:w="1455" w:type="pct"/>
            <w:vAlign w:val="center"/>
          </w:tcPr>
          <w:p w:rsidR="00A952F2" w:rsidRPr="00496341" w:rsidRDefault="00496341" w:rsidP="00163510">
            <w:pPr>
              <w:jc w:val="center"/>
              <w:rPr>
                <w:bCs/>
                <w:i/>
                <w:sz w:val="22"/>
                <w:szCs w:val="22"/>
              </w:rPr>
            </w:pPr>
            <w:r>
              <w:rPr>
                <w:bCs/>
                <w:i/>
                <w:sz w:val="22"/>
                <w:szCs w:val="22"/>
              </w:rPr>
              <w:t>Разом за розділом</w:t>
            </w:r>
            <w:r w:rsidR="00A952F2" w:rsidRPr="00496341">
              <w:rPr>
                <w:bCs/>
                <w:i/>
                <w:sz w:val="22"/>
                <w:szCs w:val="22"/>
              </w:rPr>
              <w:t xml:space="preserve"> 2</w:t>
            </w:r>
          </w:p>
        </w:tc>
        <w:tc>
          <w:tcPr>
            <w:tcW w:w="469" w:type="pct"/>
            <w:shd w:val="clear" w:color="auto" w:fill="auto"/>
            <w:vAlign w:val="center"/>
          </w:tcPr>
          <w:p w:rsidR="00A952F2" w:rsidRPr="00496341" w:rsidRDefault="00D43A58" w:rsidP="0019536A">
            <w:pPr>
              <w:jc w:val="center"/>
              <w:rPr>
                <w:i/>
                <w:sz w:val="22"/>
                <w:szCs w:val="22"/>
              </w:rPr>
            </w:pPr>
            <w:r>
              <w:rPr>
                <w:i/>
                <w:sz w:val="22"/>
                <w:szCs w:val="22"/>
              </w:rPr>
              <w:t>48</w:t>
            </w:r>
          </w:p>
        </w:tc>
        <w:tc>
          <w:tcPr>
            <w:tcW w:w="267" w:type="pct"/>
            <w:shd w:val="clear" w:color="auto" w:fill="auto"/>
            <w:vAlign w:val="center"/>
          </w:tcPr>
          <w:p w:rsidR="00A952F2" w:rsidRPr="00496341" w:rsidRDefault="00A952F2" w:rsidP="00163510">
            <w:pPr>
              <w:jc w:val="center"/>
              <w:rPr>
                <w:i/>
                <w:sz w:val="22"/>
                <w:szCs w:val="22"/>
              </w:rPr>
            </w:pPr>
            <w:r w:rsidRPr="00496341">
              <w:rPr>
                <w:i/>
                <w:sz w:val="22"/>
                <w:szCs w:val="22"/>
              </w:rPr>
              <w:t>12</w:t>
            </w:r>
          </w:p>
        </w:tc>
        <w:tc>
          <w:tcPr>
            <w:tcW w:w="215" w:type="pct"/>
            <w:vAlign w:val="center"/>
          </w:tcPr>
          <w:p w:rsidR="00A952F2" w:rsidRPr="00496341" w:rsidRDefault="00507A4C" w:rsidP="00163510">
            <w:pPr>
              <w:jc w:val="center"/>
              <w:rPr>
                <w:i/>
                <w:sz w:val="22"/>
                <w:szCs w:val="22"/>
              </w:rPr>
            </w:pPr>
            <w:r>
              <w:rPr>
                <w:i/>
                <w:sz w:val="22"/>
                <w:szCs w:val="22"/>
              </w:rPr>
              <w:t>6</w:t>
            </w:r>
          </w:p>
        </w:tc>
        <w:tc>
          <w:tcPr>
            <w:tcW w:w="253" w:type="pct"/>
            <w:vAlign w:val="center"/>
          </w:tcPr>
          <w:p w:rsidR="00A952F2" w:rsidRPr="00496341" w:rsidRDefault="00A952F2" w:rsidP="00163510">
            <w:pPr>
              <w:jc w:val="center"/>
              <w:rPr>
                <w:i/>
                <w:sz w:val="22"/>
                <w:szCs w:val="22"/>
              </w:rPr>
            </w:pPr>
          </w:p>
        </w:tc>
        <w:tc>
          <w:tcPr>
            <w:tcW w:w="282" w:type="pct"/>
            <w:vAlign w:val="center"/>
          </w:tcPr>
          <w:p w:rsidR="00A952F2" w:rsidRPr="00496341" w:rsidRDefault="00A952F2" w:rsidP="00163510">
            <w:pPr>
              <w:jc w:val="center"/>
              <w:rPr>
                <w:i/>
                <w:sz w:val="22"/>
                <w:szCs w:val="22"/>
              </w:rPr>
            </w:pPr>
          </w:p>
        </w:tc>
        <w:tc>
          <w:tcPr>
            <w:tcW w:w="253" w:type="pct"/>
            <w:vAlign w:val="center"/>
          </w:tcPr>
          <w:p w:rsidR="00A952F2" w:rsidRPr="00496341" w:rsidRDefault="00D43A58" w:rsidP="007C27C4">
            <w:pPr>
              <w:jc w:val="center"/>
              <w:rPr>
                <w:i/>
                <w:sz w:val="22"/>
                <w:szCs w:val="22"/>
              </w:rPr>
            </w:pPr>
            <w:r>
              <w:rPr>
                <w:i/>
                <w:sz w:val="22"/>
                <w:szCs w:val="22"/>
              </w:rPr>
              <w:t>30</w:t>
            </w:r>
          </w:p>
        </w:tc>
        <w:tc>
          <w:tcPr>
            <w:tcW w:w="467" w:type="pct"/>
            <w:shd w:val="clear" w:color="auto" w:fill="auto"/>
            <w:vAlign w:val="center"/>
          </w:tcPr>
          <w:p w:rsidR="00A952F2" w:rsidRPr="00496341" w:rsidRDefault="00240487" w:rsidP="00163510">
            <w:pPr>
              <w:jc w:val="center"/>
              <w:rPr>
                <w:i/>
                <w:sz w:val="22"/>
                <w:szCs w:val="22"/>
              </w:rPr>
            </w:pPr>
            <w:r>
              <w:rPr>
                <w:i/>
                <w:sz w:val="22"/>
                <w:szCs w:val="22"/>
              </w:rPr>
              <w:t>93</w:t>
            </w:r>
          </w:p>
        </w:tc>
        <w:tc>
          <w:tcPr>
            <w:tcW w:w="284" w:type="pct"/>
            <w:shd w:val="clear" w:color="auto" w:fill="auto"/>
            <w:vAlign w:val="center"/>
          </w:tcPr>
          <w:p w:rsidR="00A952F2" w:rsidRPr="00496341" w:rsidRDefault="002960E3" w:rsidP="00163510">
            <w:pPr>
              <w:jc w:val="center"/>
              <w:rPr>
                <w:i/>
                <w:sz w:val="22"/>
                <w:szCs w:val="22"/>
              </w:rPr>
            </w:pPr>
            <w:r>
              <w:rPr>
                <w:i/>
                <w:sz w:val="22"/>
                <w:szCs w:val="22"/>
              </w:rPr>
              <w:t>4</w:t>
            </w:r>
          </w:p>
        </w:tc>
        <w:tc>
          <w:tcPr>
            <w:tcW w:w="267" w:type="pct"/>
            <w:vAlign w:val="center"/>
          </w:tcPr>
          <w:p w:rsidR="00A952F2" w:rsidRPr="00496341" w:rsidRDefault="002960E3" w:rsidP="00163510">
            <w:pPr>
              <w:jc w:val="center"/>
              <w:rPr>
                <w:i/>
                <w:sz w:val="22"/>
                <w:szCs w:val="22"/>
              </w:rPr>
            </w:pPr>
            <w:r>
              <w:rPr>
                <w:i/>
                <w:sz w:val="22"/>
                <w:szCs w:val="22"/>
              </w:rPr>
              <w:t>3</w:t>
            </w:r>
          </w:p>
        </w:tc>
        <w:tc>
          <w:tcPr>
            <w:tcW w:w="267" w:type="pct"/>
            <w:vAlign w:val="center"/>
          </w:tcPr>
          <w:p w:rsidR="00A952F2" w:rsidRPr="00496341" w:rsidRDefault="00A952F2" w:rsidP="00163510">
            <w:pPr>
              <w:jc w:val="center"/>
              <w:rPr>
                <w:i/>
                <w:sz w:val="22"/>
                <w:szCs w:val="22"/>
              </w:rPr>
            </w:pPr>
          </w:p>
        </w:tc>
        <w:tc>
          <w:tcPr>
            <w:tcW w:w="252" w:type="pct"/>
            <w:vAlign w:val="center"/>
          </w:tcPr>
          <w:p w:rsidR="00A952F2" w:rsidRPr="00496341" w:rsidRDefault="00A952F2" w:rsidP="00163510">
            <w:pPr>
              <w:jc w:val="center"/>
              <w:rPr>
                <w:i/>
                <w:sz w:val="22"/>
                <w:szCs w:val="22"/>
              </w:rPr>
            </w:pPr>
          </w:p>
        </w:tc>
        <w:tc>
          <w:tcPr>
            <w:tcW w:w="269" w:type="pct"/>
            <w:vAlign w:val="center"/>
          </w:tcPr>
          <w:p w:rsidR="00A952F2" w:rsidRPr="00496341" w:rsidRDefault="00240487" w:rsidP="00163510">
            <w:pPr>
              <w:jc w:val="center"/>
              <w:rPr>
                <w:i/>
                <w:sz w:val="22"/>
                <w:szCs w:val="22"/>
              </w:rPr>
            </w:pPr>
            <w:r>
              <w:rPr>
                <w:i/>
                <w:sz w:val="22"/>
                <w:szCs w:val="22"/>
              </w:rPr>
              <w:t>86</w:t>
            </w:r>
          </w:p>
        </w:tc>
      </w:tr>
      <w:tr w:rsidR="00A952F2" w:rsidRPr="00496341" w:rsidTr="00496341">
        <w:tc>
          <w:tcPr>
            <w:tcW w:w="5000" w:type="pct"/>
            <w:gridSpan w:val="13"/>
            <w:vAlign w:val="center"/>
          </w:tcPr>
          <w:p w:rsidR="00A952F2" w:rsidRPr="00496341" w:rsidRDefault="00496341" w:rsidP="00496341">
            <w:pPr>
              <w:jc w:val="center"/>
              <w:rPr>
                <w:sz w:val="22"/>
                <w:szCs w:val="22"/>
              </w:rPr>
            </w:pPr>
            <w:r>
              <w:rPr>
                <w:b/>
                <w:sz w:val="22"/>
                <w:szCs w:val="22"/>
              </w:rPr>
              <w:t>Розділ</w:t>
            </w:r>
            <w:r w:rsidR="00A952F2" w:rsidRPr="00496341">
              <w:rPr>
                <w:b/>
                <w:sz w:val="22"/>
                <w:szCs w:val="22"/>
              </w:rPr>
              <w:t xml:space="preserve"> 3</w:t>
            </w:r>
            <w:r w:rsidR="00A952F2" w:rsidRPr="00496341">
              <w:rPr>
                <w:sz w:val="22"/>
                <w:szCs w:val="22"/>
              </w:rPr>
              <w:t>. Моделювання просторових змінних.</w:t>
            </w:r>
          </w:p>
        </w:tc>
      </w:tr>
      <w:tr w:rsidR="00496341" w:rsidRPr="00496341" w:rsidTr="00496341">
        <w:tc>
          <w:tcPr>
            <w:tcW w:w="1455" w:type="pct"/>
            <w:vAlign w:val="center"/>
          </w:tcPr>
          <w:p w:rsidR="00A952F2" w:rsidRPr="00496341" w:rsidRDefault="00A952F2" w:rsidP="007C27C4">
            <w:pPr>
              <w:jc w:val="both"/>
              <w:rPr>
                <w:b/>
                <w:sz w:val="22"/>
                <w:szCs w:val="22"/>
              </w:rPr>
            </w:pPr>
            <w:r w:rsidRPr="00496341">
              <w:rPr>
                <w:b/>
                <w:i/>
                <w:sz w:val="22"/>
                <w:szCs w:val="22"/>
              </w:rPr>
              <w:t>Тема 1</w:t>
            </w:r>
            <w:r w:rsidRPr="00496341">
              <w:rPr>
                <w:sz w:val="22"/>
                <w:szCs w:val="22"/>
              </w:rPr>
              <w:t>. Просторові змінні як випадкові величини</w:t>
            </w:r>
          </w:p>
        </w:tc>
        <w:tc>
          <w:tcPr>
            <w:tcW w:w="469" w:type="pct"/>
            <w:shd w:val="clear" w:color="auto" w:fill="auto"/>
            <w:vAlign w:val="center"/>
          </w:tcPr>
          <w:p w:rsidR="00A952F2" w:rsidRPr="00496341" w:rsidRDefault="00D43A58" w:rsidP="007C27C4">
            <w:pPr>
              <w:jc w:val="center"/>
              <w:rPr>
                <w:sz w:val="22"/>
                <w:szCs w:val="22"/>
              </w:rPr>
            </w:pPr>
            <w:r>
              <w:rPr>
                <w:sz w:val="22"/>
                <w:szCs w:val="22"/>
              </w:rPr>
              <w:t>43</w:t>
            </w:r>
          </w:p>
        </w:tc>
        <w:tc>
          <w:tcPr>
            <w:tcW w:w="267" w:type="pct"/>
            <w:shd w:val="clear" w:color="auto" w:fill="auto"/>
            <w:vAlign w:val="center"/>
          </w:tcPr>
          <w:p w:rsidR="00A952F2" w:rsidRPr="00496341" w:rsidRDefault="007C27C4" w:rsidP="00163510">
            <w:pPr>
              <w:jc w:val="center"/>
              <w:rPr>
                <w:sz w:val="22"/>
                <w:szCs w:val="22"/>
              </w:rPr>
            </w:pPr>
            <w:r>
              <w:rPr>
                <w:sz w:val="22"/>
                <w:szCs w:val="22"/>
              </w:rPr>
              <w:t>6</w:t>
            </w:r>
          </w:p>
        </w:tc>
        <w:tc>
          <w:tcPr>
            <w:tcW w:w="215" w:type="pct"/>
            <w:vAlign w:val="center"/>
          </w:tcPr>
          <w:p w:rsidR="00A952F2" w:rsidRPr="00496341" w:rsidRDefault="007C27C4" w:rsidP="00163510">
            <w:pPr>
              <w:jc w:val="center"/>
              <w:rPr>
                <w:sz w:val="22"/>
                <w:szCs w:val="22"/>
              </w:rPr>
            </w:pPr>
            <w:r>
              <w:rPr>
                <w:sz w:val="22"/>
                <w:szCs w:val="22"/>
              </w:rPr>
              <w:t>3</w:t>
            </w:r>
          </w:p>
        </w:tc>
        <w:tc>
          <w:tcPr>
            <w:tcW w:w="253" w:type="pct"/>
            <w:vAlign w:val="center"/>
          </w:tcPr>
          <w:p w:rsidR="00A952F2" w:rsidRPr="00496341" w:rsidRDefault="00A952F2" w:rsidP="00163510">
            <w:pPr>
              <w:jc w:val="center"/>
              <w:rPr>
                <w:i/>
                <w:sz w:val="22"/>
                <w:szCs w:val="22"/>
              </w:rPr>
            </w:pPr>
          </w:p>
        </w:tc>
        <w:tc>
          <w:tcPr>
            <w:tcW w:w="282" w:type="pct"/>
            <w:vAlign w:val="center"/>
          </w:tcPr>
          <w:p w:rsidR="00A952F2" w:rsidRPr="00496341" w:rsidRDefault="00A952F2" w:rsidP="00163510">
            <w:pPr>
              <w:jc w:val="center"/>
              <w:rPr>
                <w:i/>
                <w:sz w:val="22"/>
                <w:szCs w:val="22"/>
              </w:rPr>
            </w:pPr>
          </w:p>
        </w:tc>
        <w:tc>
          <w:tcPr>
            <w:tcW w:w="253" w:type="pct"/>
            <w:vAlign w:val="center"/>
          </w:tcPr>
          <w:p w:rsidR="00A952F2" w:rsidRPr="00496341" w:rsidRDefault="002960E3" w:rsidP="00D43A58">
            <w:pPr>
              <w:jc w:val="center"/>
              <w:rPr>
                <w:sz w:val="22"/>
                <w:szCs w:val="22"/>
              </w:rPr>
            </w:pPr>
            <w:r>
              <w:rPr>
                <w:sz w:val="22"/>
                <w:szCs w:val="22"/>
              </w:rPr>
              <w:t>3</w:t>
            </w:r>
            <w:r w:rsidR="00D43A58">
              <w:rPr>
                <w:sz w:val="22"/>
                <w:szCs w:val="22"/>
              </w:rPr>
              <w:t>4</w:t>
            </w:r>
          </w:p>
        </w:tc>
        <w:tc>
          <w:tcPr>
            <w:tcW w:w="467" w:type="pct"/>
            <w:shd w:val="clear" w:color="auto" w:fill="auto"/>
            <w:vAlign w:val="center"/>
          </w:tcPr>
          <w:p w:rsidR="00A952F2" w:rsidRPr="00496341" w:rsidRDefault="00240487" w:rsidP="00163510">
            <w:pPr>
              <w:jc w:val="center"/>
              <w:rPr>
                <w:sz w:val="22"/>
                <w:szCs w:val="22"/>
              </w:rPr>
            </w:pPr>
            <w:r>
              <w:rPr>
                <w:sz w:val="22"/>
                <w:szCs w:val="22"/>
              </w:rPr>
              <w:t>13</w:t>
            </w:r>
          </w:p>
        </w:tc>
        <w:tc>
          <w:tcPr>
            <w:tcW w:w="284" w:type="pct"/>
            <w:shd w:val="clear" w:color="auto" w:fill="auto"/>
            <w:vAlign w:val="center"/>
          </w:tcPr>
          <w:p w:rsidR="00A952F2" w:rsidRPr="00496341" w:rsidRDefault="002960E3" w:rsidP="00163510">
            <w:pPr>
              <w:jc w:val="center"/>
              <w:rPr>
                <w:sz w:val="22"/>
                <w:szCs w:val="22"/>
              </w:rPr>
            </w:pPr>
            <w:r>
              <w:rPr>
                <w:sz w:val="22"/>
                <w:szCs w:val="22"/>
              </w:rPr>
              <w:t>4</w:t>
            </w:r>
          </w:p>
        </w:tc>
        <w:tc>
          <w:tcPr>
            <w:tcW w:w="267" w:type="pct"/>
            <w:vAlign w:val="center"/>
          </w:tcPr>
          <w:p w:rsidR="00A952F2" w:rsidRPr="00496341" w:rsidRDefault="002960E3" w:rsidP="00163510">
            <w:pPr>
              <w:jc w:val="center"/>
              <w:rPr>
                <w:sz w:val="22"/>
                <w:szCs w:val="22"/>
              </w:rPr>
            </w:pPr>
            <w:r>
              <w:rPr>
                <w:sz w:val="22"/>
                <w:szCs w:val="22"/>
              </w:rPr>
              <w:t>1</w:t>
            </w:r>
          </w:p>
        </w:tc>
        <w:tc>
          <w:tcPr>
            <w:tcW w:w="267" w:type="pct"/>
            <w:vAlign w:val="center"/>
          </w:tcPr>
          <w:p w:rsidR="00A952F2" w:rsidRPr="00496341" w:rsidRDefault="00A952F2" w:rsidP="00163510">
            <w:pPr>
              <w:jc w:val="center"/>
              <w:rPr>
                <w:sz w:val="22"/>
                <w:szCs w:val="22"/>
              </w:rPr>
            </w:pPr>
          </w:p>
        </w:tc>
        <w:tc>
          <w:tcPr>
            <w:tcW w:w="252" w:type="pct"/>
            <w:vAlign w:val="center"/>
          </w:tcPr>
          <w:p w:rsidR="00A952F2" w:rsidRPr="00496341" w:rsidRDefault="00A952F2" w:rsidP="00163510">
            <w:pPr>
              <w:jc w:val="center"/>
              <w:rPr>
                <w:sz w:val="22"/>
                <w:szCs w:val="22"/>
              </w:rPr>
            </w:pPr>
          </w:p>
        </w:tc>
        <w:tc>
          <w:tcPr>
            <w:tcW w:w="269" w:type="pct"/>
            <w:vAlign w:val="center"/>
          </w:tcPr>
          <w:p w:rsidR="00A952F2" w:rsidRPr="00496341" w:rsidRDefault="00240487" w:rsidP="00163510">
            <w:pPr>
              <w:jc w:val="center"/>
              <w:rPr>
                <w:sz w:val="22"/>
                <w:szCs w:val="22"/>
              </w:rPr>
            </w:pPr>
            <w:r>
              <w:rPr>
                <w:sz w:val="22"/>
                <w:szCs w:val="22"/>
              </w:rPr>
              <w:t>8</w:t>
            </w:r>
          </w:p>
        </w:tc>
      </w:tr>
      <w:tr w:rsidR="00496341" w:rsidRPr="00496341" w:rsidTr="00496341">
        <w:tc>
          <w:tcPr>
            <w:tcW w:w="1455" w:type="pct"/>
            <w:vAlign w:val="center"/>
          </w:tcPr>
          <w:p w:rsidR="00A952F2" w:rsidRPr="00496341" w:rsidRDefault="00A952F2" w:rsidP="00163510">
            <w:pPr>
              <w:jc w:val="center"/>
              <w:rPr>
                <w:bCs/>
                <w:i/>
                <w:sz w:val="22"/>
                <w:szCs w:val="22"/>
              </w:rPr>
            </w:pPr>
            <w:r w:rsidRPr="00496341">
              <w:rPr>
                <w:bCs/>
                <w:i/>
                <w:sz w:val="22"/>
                <w:szCs w:val="22"/>
              </w:rPr>
              <w:t>Разом за модулем 3</w:t>
            </w:r>
          </w:p>
        </w:tc>
        <w:tc>
          <w:tcPr>
            <w:tcW w:w="469" w:type="pct"/>
            <w:shd w:val="clear" w:color="auto" w:fill="auto"/>
            <w:vAlign w:val="center"/>
          </w:tcPr>
          <w:p w:rsidR="00A952F2" w:rsidRPr="00496341" w:rsidRDefault="00D43A58" w:rsidP="007C27C4">
            <w:pPr>
              <w:jc w:val="center"/>
              <w:rPr>
                <w:i/>
                <w:sz w:val="22"/>
                <w:szCs w:val="22"/>
              </w:rPr>
            </w:pPr>
            <w:r>
              <w:rPr>
                <w:i/>
                <w:sz w:val="22"/>
                <w:szCs w:val="22"/>
              </w:rPr>
              <w:t>43</w:t>
            </w:r>
          </w:p>
        </w:tc>
        <w:tc>
          <w:tcPr>
            <w:tcW w:w="267" w:type="pct"/>
            <w:shd w:val="clear" w:color="auto" w:fill="auto"/>
            <w:vAlign w:val="center"/>
          </w:tcPr>
          <w:p w:rsidR="00A952F2" w:rsidRPr="00496341" w:rsidRDefault="007C27C4" w:rsidP="00163510">
            <w:pPr>
              <w:jc w:val="center"/>
              <w:rPr>
                <w:i/>
                <w:sz w:val="22"/>
                <w:szCs w:val="22"/>
              </w:rPr>
            </w:pPr>
            <w:r>
              <w:rPr>
                <w:i/>
                <w:sz w:val="22"/>
                <w:szCs w:val="22"/>
              </w:rPr>
              <w:t>6</w:t>
            </w:r>
          </w:p>
        </w:tc>
        <w:tc>
          <w:tcPr>
            <w:tcW w:w="215" w:type="pct"/>
            <w:vAlign w:val="center"/>
          </w:tcPr>
          <w:p w:rsidR="00A952F2" w:rsidRPr="00496341" w:rsidRDefault="007C27C4" w:rsidP="00163510">
            <w:pPr>
              <w:jc w:val="center"/>
              <w:rPr>
                <w:i/>
                <w:sz w:val="22"/>
                <w:szCs w:val="22"/>
              </w:rPr>
            </w:pPr>
            <w:r>
              <w:rPr>
                <w:i/>
                <w:sz w:val="22"/>
                <w:szCs w:val="22"/>
              </w:rPr>
              <w:t>3</w:t>
            </w:r>
          </w:p>
        </w:tc>
        <w:tc>
          <w:tcPr>
            <w:tcW w:w="253" w:type="pct"/>
            <w:vAlign w:val="center"/>
          </w:tcPr>
          <w:p w:rsidR="00A952F2" w:rsidRPr="00496341" w:rsidRDefault="00A952F2" w:rsidP="00163510">
            <w:pPr>
              <w:jc w:val="center"/>
              <w:rPr>
                <w:i/>
                <w:sz w:val="22"/>
                <w:szCs w:val="22"/>
              </w:rPr>
            </w:pPr>
          </w:p>
        </w:tc>
        <w:tc>
          <w:tcPr>
            <w:tcW w:w="282" w:type="pct"/>
            <w:vAlign w:val="center"/>
          </w:tcPr>
          <w:p w:rsidR="00A952F2" w:rsidRPr="00496341" w:rsidRDefault="00A952F2" w:rsidP="00163510">
            <w:pPr>
              <w:jc w:val="center"/>
              <w:rPr>
                <w:i/>
                <w:sz w:val="22"/>
                <w:szCs w:val="22"/>
              </w:rPr>
            </w:pPr>
          </w:p>
        </w:tc>
        <w:tc>
          <w:tcPr>
            <w:tcW w:w="253" w:type="pct"/>
            <w:vAlign w:val="center"/>
          </w:tcPr>
          <w:p w:rsidR="00A952F2" w:rsidRPr="00496341" w:rsidRDefault="002960E3" w:rsidP="00D43A58">
            <w:pPr>
              <w:jc w:val="center"/>
              <w:rPr>
                <w:i/>
                <w:sz w:val="22"/>
                <w:szCs w:val="22"/>
              </w:rPr>
            </w:pPr>
            <w:r>
              <w:rPr>
                <w:i/>
                <w:sz w:val="22"/>
                <w:szCs w:val="22"/>
              </w:rPr>
              <w:t>3</w:t>
            </w:r>
            <w:r w:rsidR="00D43A58">
              <w:rPr>
                <w:i/>
                <w:sz w:val="22"/>
                <w:szCs w:val="22"/>
              </w:rPr>
              <w:t>4</w:t>
            </w:r>
          </w:p>
        </w:tc>
        <w:tc>
          <w:tcPr>
            <w:tcW w:w="467" w:type="pct"/>
            <w:shd w:val="clear" w:color="auto" w:fill="auto"/>
            <w:vAlign w:val="center"/>
          </w:tcPr>
          <w:p w:rsidR="00A952F2" w:rsidRPr="00496341" w:rsidRDefault="00240487" w:rsidP="00163510">
            <w:pPr>
              <w:jc w:val="center"/>
              <w:rPr>
                <w:i/>
                <w:sz w:val="22"/>
                <w:szCs w:val="22"/>
              </w:rPr>
            </w:pPr>
            <w:r>
              <w:rPr>
                <w:i/>
                <w:sz w:val="22"/>
                <w:szCs w:val="22"/>
              </w:rPr>
              <w:t>13</w:t>
            </w:r>
          </w:p>
        </w:tc>
        <w:tc>
          <w:tcPr>
            <w:tcW w:w="284" w:type="pct"/>
            <w:shd w:val="clear" w:color="auto" w:fill="auto"/>
            <w:vAlign w:val="center"/>
          </w:tcPr>
          <w:p w:rsidR="00A952F2" w:rsidRPr="00496341" w:rsidRDefault="002960E3" w:rsidP="00163510">
            <w:pPr>
              <w:jc w:val="center"/>
              <w:rPr>
                <w:i/>
                <w:sz w:val="22"/>
                <w:szCs w:val="22"/>
              </w:rPr>
            </w:pPr>
            <w:r>
              <w:rPr>
                <w:i/>
                <w:sz w:val="22"/>
                <w:szCs w:val="22"/>
              </w:rPr>
              <w:t>4</w:t>
            </w:r>
          </w:p>
        </w:tc>
        <w:tc>
          <w:tcPr>
            <w:tcW w:w="267" w:type="pct"/>
            <w:vAlign w:val="center"/>
          </w:tcPr>
          <w:p w:rsidR="00A952F2" w:rsidRPr="00496341" w:rsidRDefault="002960E3" w:rsidP="00163510">
            <w:pPr>
              <w:jc w:val="center"/>
              <w:rPr>
                <w:i/>
                <w:sz w:val="22"/>
                <w:szCs w:val="22"/>
              </w:rPr>
            </w:pPr>
            <w:r>
              <w:rPr>
                <w:i/>
                <w:sz w:val="22"/>
                <w:szCs w:val="22"/>
              </w:rPr>
              <w:t>1</w:t>
            </w:r>
          </w:p>
        </w:tc>
        <w:tc>
          <w:tcPr>
            <w:tcW w:w="267" w:type="pct"/>
            <w:vAlign w:val="center"/>
          </w:tcPr>
          <w:p w:rsidR="00A952F2" w:rsidRPr="00496341" w:rsidRDefault="00A952F2" w:rsidP="00163510">
            <w:pPr>
              <w:jc w:val="center"/>
              <w:rPr>
                <w:i/>
                <w:sz w:val="22"/>
                <w:szCs w:val="22"/>
              </w:rPr>
            </w:pPr>
          </w:p>
        </w:tc>
        <w:tc>
          <w:tcPr>
            <w:tcW w:w="252" w:type="pct"/>
            <w:vAlign w:val="center"/>
          </w:tcPr>
          <w:p w:rsidR="00A952F2" w:rsidRPr="00496341" w:rsidRDefault="00A952F2" w:rsidP="00163510">
            <w:pPr>
              <w:jc w:val="center"/>
              <w:rPr>
                <w:i/>
                <w:sz w:val="22"/>
                <w:szCs w:val="22"/>
              </w:rPr>
            </w:pPr>
          </w:p>
        </w:tc>
        <w:tc>
          <w:tcPr>
            <w:tcW w:w="269" w:type="pct"/>
            <w:vAlign w:val="center"/>
          </w:tcPr>
          <w:p w:rsidR="00A952F2" w:rsidRPr="00496341" w:rsidRDefault="00240487" w:rsidP="00163510">
            <w:pPr>
              <w:jc w:val="center"/>
              <w:rPr>
                <w:i/>
                <w:sz w:val="22"/>
                <w:szCs w:val="22"/>
              </w:rPr>
            </w:pPr>
            <w:r>
              <w:rPr>
                <w:i/>
                <w:sz w:val="22"/>
                <w:szCs w:val="22"/>
              </w:rPr>
              <w:t>8</w:t>
            </w:r>
          </w:p>
        </w:tc>
      </w:tr>
      <w:tr w:rsidR="007C27C4" w:rsidRPr="00496341" w:rsidTr="00496341">
        <w:tc>
          <w:tcPr>
            <w:tcW w:w="1455" w:type="pct"/>
            <w:vAlign w:val="center"/>
          </w:tcPr>
          <w:p w:rsidR="007C27C4" w:rsidRPr="00496341" w:rsidRDefault="007C27C4" w:rsidP="00496341">
            <w:pPr>
              <w:pStyle w:val="4"/>
              <w:tabs>
                <w:tab w:val="clear" w:pos="4406"/>
              </w:tabs>
              <w:ind w:firstLine="0"/>
              <w:rPr>
                <w:sz w:val="22"/>
                <w:szCs w:val="22"/>
              </w:rPr>
            </w:pPr>
            <w:r>
              <w:rPr>
                <w:sz w:val="22"/>
                <w:szCs w:val="22"/>
              </w:rPr>
              <w:t>У</w:t>
            </w:r>
            <w:r w:rsidRPr="00496341">
              <w:rPr>
                <w:sz w:val="22"/>
                <w:szCs w:val="22"/>
              </w:rPr>
              <w:t>сього годин</w:t>
            </w:r>
          </w:p>
        </w:tc>
        <w:tc>
          <w:tcPr>
            <w:tcW w:w="469" w:type="pct"/>
            <w:shd w:val="clear" w:color="auto" w:fill="auto"/>
            <w:vAlign w:val="center"/>
          </w:tcPr>
          <w:p w:rsidR="007C27C4" w:rsidRPr="00496341" w:rsidRDefault="002960E3" w:rsidP="00D43A58">
            <w:pPr>
              <w:jc w:val="center"/>
              <w:rPr>
                <w:b/>
                <w:sz w:val="22"/>
                <w:szCs w:val="22"/>
              </w:rPr>
            </w:pPr>
            <w:r>
              <w:rPr>
                <w:b/>
                <w:sz w:val="22"/>
                <w:szCs w:val="22"/>
              </w:rPr>
              <w:t>1</w:t>
            </w:r>
            <w:r w:rsidR="00D43A58">
              <w:rPr>
                <w:b/>
                <w:sz w:val="22"/>
                <w:szCs w:val="22"/>
              </w:rPr>
              <w:t>20</w:t>
            </w:r>
          </w:p>
        </w:tc>
        <w:tc>
          <w:tcPr>
            <w:tcW w:w="267" w:type="pct"/>
            <w:shd w:val="clear" w:color="auto" w:fill="auto"/>
            <w:vAlign w:val="center"/>
          </w:tcPr>
          <w:p w:rsidR="007C27C4" w:rsidRPr="00496341" w:rsidRDefault="007C27C4" w:rsidP="007C27C4">
            <w:pPr>
              <w:jc w:val="center"/>
              <w:rPr>
                <w:b/>
                <w:sz w:val="22"/>
                <w:szCs w:val="22"/>
              </w:rPr>
            </w:pPr>
            <w:r w:rsidRPr="00496341">
              <w:rPr>
                <w:b/>
                <w:sz w:val="22"/>
                <w:szCs w:val="22"/>
              </w:rPr>
              <w:t>2</w:t>
            </w:r>
            <w:r>
              <w:rPr>
                <w:b/>
                <w:sz w:val="22"/>
                <w:szCs w:val="22"/>
              </w:rPr>
              <w:t>4</w:t>
            </w:r>
          </w:p>
        </w:tc>
        <w:tc>
          <w:tcPr>
            <w:tcW w:w="215" w:type="pct"/>
            <w:vAlign w:val="center"/>
          </w:tcPr>
          <w:p w:rsidR="007C27C4" w:rsidRPr="00496341" w:rsidRDefault="007C27C4" w:rsidP="007C27C4">
            <w:pPr>
              <w:jc w:val="center"/>
              <w:rPr>
                <w:b/>
                <w:sz w:val="22"/>
                <w:szCs w:val="22"/>
              </w:rPr>
            </w:pPr>
            <w:r w:rsidRPr="00496341">
              <w:rPr>
                <w:b/>
                <w:sz w:val="22"/>
                <w:szCs w:val="22"/>
              </w:rPr>
              <w:t>1</w:t>
            </w:r>
            <w:r>
              <w:rPr>
                <w:b/>
                <w:sz w:val="22"/>
                <w:szCs w:val="22"/>
              </w:rPr>
              <w:t>2</w:t>
            </w:r>
          </w:p>
        </w:tc>
        <w:tc>
          <w:tcPr>
            <w:tcW w:w="253" w:type="pct"/>
            <w:vAlign w:val="center"/>
          </w:tcPr>
          <w:p w:rsidR="007C27C4" w:rsidRPr="00496341" w:rsidRDefault="007C27C4" w:rsidP="00163510">
            <w:pPr>
              <w:jc w:val="center"/>
              <w:rPr>
                <w:b/>
                <w:sz w:val="22"/>
                <w:szCs w:val="22"/>
              </w:rPr>
            </w:pPr>
          </w:p>
        </w:tc>
        <w:tc>
          <w:tcPr>
            <w:tcW w:w="282" w:type="pct"/>
            <w:vAlign w:val="center"/>
          </w:tcPr>
          <w:p w:rsidR="007C27C4" w:rsidRPr="00496341" w:rsidRDefault="007C27C4" w:rsidP="00163510">
            <w:pPr>
              <w:jc w:val="center"/>
              <w:rPr>
                <w:b/>
                <w:sz w:val="22"/>
                <w:szCs w:val="22"/>
              </w:rPr>
            </w:pPr>
          </w:p>
        </w:tc>
        <w:tc>
          <w:tcPr>
            <w:tcW w:w="253" w:type="pct"/>
            <w:vAlign w:val="center"/>
          </w:tcPr>
          <w:p w:rsidR="007C27C4" w:rsidRPr="002960E3" w:rsidRDefault="00D43A58" w:rsidP="00507A4C">
            <w:pPr>
              <w:jc w:val="center"/>
              <w:rPr>
                <w:b/>
                <w:sz w:val="20"/>
                <w:szCs w:val="20"/>
              </w:rPr>
            </w:pPr>
            <w:r>
              <w:rPr>
                <w:b/>
                <w:sz w:val="20"/>
                <w:szCs w:val="20"/>
              </w:rPr>
              <w:t>84</w:t>
            </w:r>
          </w:p>
        </w:tc>
        <w:tc>
          <w:tcPr>
            <w:tcW w:w="467" w:type="pct"/>
            <w:shd w:val="clear" w:color="auto" w:fill="auto"/>
            <w:vAlign w:val="center"/>
          </w:tcPr>
          <w:p w:rsidR="007C27C4" w:rsidRPr="00496341" w:rsidRDefault="00240487" w:rsidP="00D43A58">
            <w:pPr>
              <w:jc w:val="center"/>
              <w:rPr>
                <w:b/>
                <w:sz w:val="22"/>
                <w:szCs w:val="22"/>
              </w:rPr>
            </w:pPr>
            <w:r>
              <w:rPr>
                <w:b/>
                <w:sz w:val="22"/>
                <w:szCs w:val="22"/>
              </w:rPr>
              <w:t>162</w:t>
            </w:r>
          </w:p>
        </w:tc>
        <w:tc>
          <w:tcPr>
            <w:tcW w:w="284" w:type="pct"/>
            <w:shd w:val="clear" w:color="auto" w:fill="auto"/>
            <w:vAlign w:val="center"/>
          </w:tcPr>
          <w:p w:rsidR="007C27C4" w:rsidRPr="00496341" w:rsidRDefault="002960E3" w:rsidP="002960E3">
            <w:pPr>
              <w:jc w:val="center"/>
              <w:rPr>
                <w:b/>
                <w:sz w:val="22"/>
                <w:szCs w:val="22"/>
              </w:rPr>
            </w:pPr>
            <w:r>
              <w:rPr>
                <w:b/>
                <w:sz w:val="22"/>
                <w:szCs w:val="22"/>
              </w:rPr>
              <w:t>12</w:t>
            </w:r>
          </w:p>
        </w:tc>
        <w:tc>
          <w:tcPr>
            <w:tcW w:w="267" w:type="pct"/>
            <w:vAlign w:val="center"/>
          </w:tcPr>
          <w:p w:rsidR="007C27C4" w:rsidRPr="00496341" w:rsidRDefault="002960E3" w:rsidP="002960E3">
            <w:pPr>
              <w:jc w:val="center"/>
              <w:rPr>
                <w:b/>
                <w:sz w:val="22"/>
                <w:szCs w:val="22"/>
              </w:rPr>
            </w:pPr>
            <w:r>
              <w:rPr>
                <w:b/>
                <w:sz w:val="22"/>
                <w:szCs w:val="22"/>
              </w:rPr>
              <w:t>4</w:t>
            </w:r>
          </w:p>
        </w:tc>
        <w:tc>
          <w:tcPr>
            <w:tcW w:w="267" w:type="pct"/>
            <w:vAlign w:val="center"/>
          </w:tcPr>
          <w:p w:rsidR="007C27C4" w:rsidRPr="00496341" w:rsidRDefault="007C27C4" w:rsidP="009449CC">
            <w:pPr>
              <w:jc w:val="center"/>
              <w:rPr>
                <w:b/>
                <w:sz w:val="22"/>
                <w:szCs w:val="22"/>
              </w:rPr>
            </w:pPr>
          </w:p>
        </w:tc>
        <w:tc>
          <w:tcPr>
            <w:tcW w:w="252" w:type="pct"/>
            <w:vAlign w:val="center"/>
          </w:tcPr>
          <w:p w:rsidR="007C27C4" w:rsidRPr="00496341" w:rsidRDefault="007C27C4" w:rsidP="009449CC">
            <w:pPr>
              <w:jc w:val="center"/>
              <w:rPr>
                <w:b/>
                <w:sz w:val="22"/>
                <w:szCs w:val="22"/>
              </w:rPr>
            </w:pPr>
          </w:p>
        </w:tc>
        <w:tc>
          <w:tcPr>
            <w:tcW w:w="269" w:type="pct"/>
            <w:vAlign w:val="center"/>
          </w:tcPr>
          <w:p w:rsidR="007C27C4" w:rsidRPr="00496341" w:rsidRDefault="00240487" w:rsidP="00D43A58">
            <w:pPr>
              <w:jc w:val="center"/>
              <w:rPr>
                <w:b/>
                <w:sz w:val="22"/>
                <w:szCs w:val="22"/>
              </w:rPr>
            </w:pPr>
            <w:r>
              <w:rPr>
                <w:b/>
                <w:sz w:val="22"/>
                <w:szCs w:val="22"/>
              </w:rPr>
              <w:t>146</w:t>
            </w:r>
          </w:p>
        </w:tc>
      </w:tr>
    </w:tbl>
    <w:p w:rsidR="00E645F4" w:rsidRPr="003B048A" w:rsidRDefault="00E645F4" w:rsidP="008C7982">
      <w:pPr>
        <w:ind w:left="7513" w:hanging="425"/>
      </w:pPr>
    </w:p>
    <w:p w:rsidR="00E645F4" w:rsidRPr="007C27C4" w:rsidRDefault="00E645F4" w:rsidP="008C7982">
      <w:pPr>
        <w:ind w:left="7513" w:hanging="425"/>
        <w:rPr>
          <w:sz w:val="28"/>
          <w:szCs w:val="28"/>
        </w:rPr>
      </w:pPr>
    </w:p>
    <w:p w:rsidR="008C7982" w:rsidRPr="007C27C4" w:rsidRDefault="00CF3E48" w:rsidP="008C7982">
      <w:pPr>
        <w:ind w:left="7513" w:hanging="6946"/>
        <w:jc w:val="center"/>
        <w:rPr>
          <w:b/>
          <w:bCs/>
          <w:sz w:val="28"/>
          <w:szCs w:val="28"/>
        </w:rPr>
      </w:pPr>
      <w:r>
        <w:rPr>
          <w:b/>
          <w:bCs/>
          <w:sz w:val="28"/>
          <w:szCs w:val="28"/>
        </w:rPr>
        <w:t>4</w:t>
      </w:r>
      <w:r w:rsidR="008C7982" w:rsidRPr="007C27C4">
        <w:rPr>
          <w:b/>
          <w:bCs/>
          <w:sz w:val="28"/>
          <w:szCs w:val="28"/>
        </w:rPr>
        <w:t>. Теми практичних занять</w:t>
      </w:r>
    </w:p>
    <w:p w:rsidR="00496341" w:rsidRPr="007C27C4" w:rsidRDefault="00496341" w:rsidP="00496341">
      <w:pPr>
        <w:ind w:left="7513" w:hanging="6793"/>
        <w:jc w:val="center"/>
        <w:rPr>
          <w:b/>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70"/>
        <w:gridCol w:w="1417"/>
        <w:gridCol w:w="1418"/>
      </w:tblGrid>
      <w:tr w:rsidR="00A801D2" w:rsidRPr="007C27C4" w:rsidTr="00A801D2">
        <w:tc>
          <w:tcPr>
            <w:tcW w:w="709" w:type="dxa"/>
            <w:shd w:val="clear" w:color="auto" w:fill="auto"/>
          </w:tcPr>
          <w:p w:rsidR="00A801D2" w:rsidRPr="007C27C4" w:rsidRDefault="00A801D2" w:rsidP="00163510">
            <w:pPr>
              <w:ind w:left="142" w:hanging="142"/>
              <w:jc w:val="center"/>
              <w:rPr>
                <w:sz w:val="28"/>
                <w:szCs w:val="28"/>
              </w:rPr>
            </w:pPr>
            <w:r w:rsidRPr="007C27C4">
              <w:rPr>
                <w:sz w:val="28"/>
                <w:szCs w:val="28"/>
              </w:rPr>
              <w:t>№</w:t>
            </w:r>
          </w:p>
          <w:p w:rsidR="00A801D2" w:rsidRPr="007C27C4" w:rsidRDefault="00A801D2" w:rsidP="00163510">
            <w:pPr>
              <w:ind w:left="142" w:hanging="142"/>
              <w:jc w:val="center"/>
              <w:rPr>
                <w:sz w:val="28"/>
                <w:szCs w:val="28"/>
              </w:rPr>
            </w:pPr>
            <w:r w:rsidRPr="007C27C4">
              <w:rPr>
                <w:sz w:val="28"/>
                <w:szCs w:val="28"/>
              </w:rPr>
              <w:t>з/п</w:t>
            </w:r>
          </w:p>
        </w:tc>
        <w:tc>
          <w:tcPr>
            <w:tcW w:w="5670" w:type="dxa"/>
            <w:shd w:val="clear" w:color="auto" w:fill="auto"/>
          </w:tcPr>
          <w:p w:rsidR="00A801D2" w:rsidRPr="007C27C4" w:rsidRDefault="00A801D2" w:rsidP="00163510">
            <w:pPr>
              <w:jc w:val="center"/>
              <w:rPr>
                <w:sz w:val="28"/>
                <w:szCs w:val="28"/>
              </w:rPr>
            </w:pPr>
            <w:r w:rsidRPr="007C27C4">
              <w:rPr>
                <w:sz w:val="28"/>
                <w:szCs w:val="28"/>
              </w:rPr>
              <w:t>Назва теми</w:t>
            </w:r>
          </w:p>
        </w:tc>
        <w:tc>
          <w:tcPr>
            <w:tcW w:w="1417" w:type="dxa"/>
            <w:shd w:val="clear" w:color="auto" w:fill="auto"/>
          </w:tcPr>
          <w:p w:rsidR="00A801D2" w:rsidRPr="007C27C4" w:rsidRDefault="00A801D2" w:rsidP="00163510">
            <w:pPr>
              <w:jc w:val="center"/>
              <w:rPr>
                <w:sz w:val="28"/>
                <w:szCs w:val="28"/>
              </w:rPr>
            </w:pPr>
            <w:r w:rsidRPr="007C27C4">
              <w:rPr>
                <w:sz w:val="28"/>
                <w:szCs w:val="28"/>
              </w:rPr>
              <w:t>Кількість</w:t>
            </w:r>
          </w:p>
          <w:p w:rsidR="00A801D2" w:rsidRPr="007C27C4" w:rsidRDefault="00A801D2" w:rsidP="00163510">
            <w:pPr>
              <w:jc w:val="center"/>
              <w:rPr>
                <w:sz w:val="28"/>
                <w:szCs w:val="28"/>
              </w:rPr>
            </w:pPr>
            <w:r w:rsidRPr="007C27C4">
              <w:rPr>
                <w:sz w:val="28"/>
                <w:szCs w:val="28"/>
              </w:rPr>
              <w:t>годин</w:t>
            </w:r>
          </w:p>
        </w:tc>
        <w:tc>
          <w:tcPr>
            <w:tcW w:w="1418" w:type="dxa"/>
          </w:tcPr>
          <w:p w:rsidR="00A801D2" w:rsidRDefault="00A801D2" w:rsidP="00163510">
            <w:pPr>
              <w:jc w:val="center"/>
              <w:rPr>
                <w:sz w:val="28"/>
                <w:szCs w:val="28"/>
              </w:rPr>
            </w:pPr>
            <w:r>
              <w:rPr>
                <w:sz w:val="28"/>
                <w:szCs w:val="28"/>
              </w:rPr>
              <w:t>Оцінка</w:t>
            </w:r>
          </w:p>
          <w:p w:rsidR="00A801D2" w:rsidRPr="007C27C4" w:rsidRDefault="00A801D2" w:rsidP="00163510">
            <w:pPr>
              <w:jc w:val="center"/>
              <w:rPr>
                <w:sz w:val="28"/>
                <w:szCs w:val="28"/>
              </w:rPr>
            </w:pPr>
            <w:r>
              <w:rPr>
                <w:sz w:val="28"/>
                <w:szCs w:val="28"/>
              </w:rPr>
              <w:t>(бали)</w:t>
            </w:r>
          </w:p>
        </w:tc>
      </w:tr>
      <w:tr w:rsidR="00A801D2" w:rsidRPr="007C27C4" w:rsidTr="00A801D2">
        <w:tc>
          <w:tcPr>
            <w:tcW w:w="709" w:type="dxa"/>
            <w:shd w:val="clear" w:color="auto" w:fill="auto"/>
          </w:tcPr>
          <w:p w:rsidR="00A801D2" w:rsidRPr="007C27C4" w:rsidRDefault="00A801D2" w:rsidP="00163510">
            <w:pPr>
              <w:jc w:val="center"/>
              <w:rPr>
                <w:sz w:val="28"/>
                <w:szCs w:val="28"/>
              </w:rPr>
            </w:pPr>
            <w:r w:rsidRPr="007C27C4">
              <w:rPr>
                <w:sz w:val="28"/>
                <w:szCs w:val="28"/>
              </w:rPr>
              <w:t>1</w:t>
            </w:r>
          </w:p>
        </w:tc>
        <w:tc>
          <w:tcPr>
            <w:tcW w:w="5670" w:type="dxa"/>
            <w:shd w:val="clear" w:color="auto" w:fill="auto"/>
          </w:tcPr>
          <w:p w:rsidR="00A801D2" w:rsidRPr="007C27C4" w:rsidRDefault="00A801D2" w:rsidP="00163510">
            <w:pPr>
              <w:rPr>
                <w:sz w:val="28"/>
                <w:szCs w:val="28"/>
              </w:rPr>
            </w:pPr>
            <w:r>
              <w:rPr>
                <w:sz w:val="28"/>
                <w:szCs w:val="28"/>
              </w:rPr>
              <w:t>Усвідомлення суспільно-</w:t>
            </w:r>
            <w:r w:rsidRPr="007C27C4">
              <w:rPr>
                <w:sz w:val="28"/>
                <w:szCs w:val="28"/>
              </w:rPr>
              <w:t>географічної і математичної суті поставленої задачі, підготовка вихідної матриці даних.</w:t>
            </w:r>
          </w:p>
        </w:tc>
        <w:tc>
          <w:tcPr>
            <w:tcW w:w="1417" w:type="dxa"/>
            <w:shd w:val="clear" w:color="auto" w:fill="auto"/>
          </w:tcPr>
          <w:p w:rsidR="00A801D2" w:rsidRDefault="00A801D2" w:rsidP="00163510">
            <w:pPr>
              <w:jc w:val="center"/>
              <w:rPr>
                <w:sz w:val="28"/>
                <w:szCs w:val="28"/>
              </w:rPr>
            </w:pPr>
          </w:p>
          <w:p w:rsidR="00A801D2" w:rsidRPr="007C27C4" w:rsidRDefault="00A801D2" w:rsidP="00163510">
            <w:pPr>
              <w:jc w:val="center"/>
              <w:rPr>
                <w:sz w:val="28"/>
                <w:szCs w:val="28"/>
              </w:rPr>
            </w:pPr>
            <w:r>
              <w:rPr>
                <w:sz w:val="28"/>
                <w:szCs w:val="28"/>
              </w:rPr>
              <w:t>4</w:t>
            </w:r>
          </w:p>
        </w:tc>
        <w:tc>
          <w:tcPr>
            <w:tcW w:w="1418" w:type="dxa"/>
          </w:tcPr>
          <w:p w:rsidR="00A801D2" w:rsidRDefault="00A801D2" w:rsidP="00163510">
            <w:pPr>
              <w:jc w:val="center"/>
              <w:rPr>
                <w:sz w:val="28"/>
                <w:szCs w:val="28"/>
              </w:rPr>
            </w:pPr>
          </w:p>
          <w:p w:rsidR="00A801D2" w:rsidRDefault="00A801D2" w:rsidP="00163510">
            <w:pPr>
              <w:jc w:val="center"/>
              <w:rPr>
                <w:sz w:val="28"/>
                <w:szCs w:val="28"/>
              </w:rPr>
            </w:pPr>
            <w:r>
              <w:rPr>
                <w:sz w:val="28"/>
                <w:szCs w:val="28"/>
              </w:rPr>
              <w:t>5</w:t>
            </w:r>
          </w:p>
        </w:tc>
      </w:tr>
      <w:tr w:rsidR="00A801D2" w:rsidRPr="007C27C4" w:rsidTr="00A801D2">
        <w:tc>
          <w:tcPr>
            <w:tcW w:w="709" w:type="dxa"/>
            <w:shd w:val="clear" w:color="auto" w:fill="auto"/>
          </w:tcPr>
          <w:p w:rsidR="00A801D2" w:rsidRPr="007C27C4" w:rsidRDefault="00A801D2" w:rsidP="00163510">
            <w:pPr>
              <w:jc w:val="center"/>
              <w:rPr>
                <w:sz w:val="28"/>
                <w:szCs w:val="28"/>
              </w:rPr>
            </w:pPr>
            <w:r w:rsidRPr="007C27C4">
              <w:rPr>
                <w:sz w:val="28"/>
                <w:szCs w:val="28"/>
              </w:rPr>
              <w:t>2</w:t>
            </w:r>
          </w:p>
        </w:tc>
        <w:tc>
          <w:tcPr>
            <w:tcW w:w="5670" w:type="dxa"/>
            <w:shd w:val="clear" w:color="auto" w:fill="auto"/>
          </w:tcPr>
          <w:p w:rsidR="00A801D2" w:rsidRPr="007C27C4" w:rsidRDefault="00A801D2" w:rsidP="00163510">
            <w:pPr>
              <w:rPr>
                <w:sz w:val="28"/>
                <w:szCs w:val="28"/>
              </w:rPr>
            </w:pPr>
            <w:r w:rsidRPr="007C27C4">
              <w:rPr>
                <w:sz w:val="28"/>
                <w:szCs w:val="28"/>
              </w:rPr>
              <w:t>Побудова одновимірних статистичних моделей векторів змінних.</w:t>
            </w:r>
          </w:p>
        </w:tc>
        <w:tc>
          <w:tcPr>
            <w:tcW w:w="1417" w:type="dxa"/>
            <w:shd w:val="clear" w:color="auto" w:fill="auto"/>
          </w:tcPr>
          <w:p w:rsidR="00A801D2" w:rsidRPr="007C27C4" w:rsidRDefault="00A801D2" w:rsidP="00163510">
            <w:pPr>
              <w:jc w:val="center"/>
              <w:rPr>
                <w:sz w:val="28"/>
                <w:szCs w:val="28"/>
              </w:rPr>
            </w:pPr>
            <w:r>
              <w:rPr>
                <w:sz w:val="28"/>
                <w:szCs w:val="28"/>
              </w:rPr>
              <w:t>2</w:t>
            </w:r>
          </w:p>
        </w:tc>
        <w:tc>
          <w:tcPr>
            <w:tcW w:w="1418" w:type="dxa"/>
          </w:tcPr>
          <w:p w:rsidR="00A801D2" w:rsidRDefault="00A801D2" w:rsidP="00163510">
            <w:pPr>
              <w:jc w:val="center"/>
              <w:rPr>
                <w:sz w:val="28"/>
                <w:szCs w:val="28"/>
              </w:rPr>
            </w:pPr>
            <w:r>
              <w:rPr>
                <w:sz w:val="28"/>
                <w:szCs w:val="28"/>
              </w:rPr>
              <w:t>10</w:t>
            </w:r>
          </w:p>
        </w:tc>
      </w:tr>
      <w:tr w:rsidR="00A801D2" w:rsidRPr="007C27C4" w:rsidTr="00A801D2">
        <w:tc>
          <w:tcPr>
            <w:tcW w:w="709" w:type="dxa"/>
            <w:shd w:val="clear" w:color="auto" w:fill="auto"/>
          </w:tcPr>
          <w:p w:rsidR="00A801D2" w:rsidRPr="007C27C4" w:rsidRDefault="00A801D2" w:rsidP="00163510">
            <w:pPr>
              <w:jc w:val="center"/>
              <w:rPr>
                <w:sz w:val="28"/>
                <w:szCs w:val="28"/>
              </w:rPr>
            </w:pPr>
            <w:r w:rsidRPr="007C27C4">
              <w:rPr>
                <w:sz w:val="28"/>
                <w:szCs w:val="28"/>
              </w:rPr>
              <w:t>3</w:t>
            </w:r>
          </w:p>
        </w:tc>
        <w:tc>
          <w:tcPr>
            <w:tcW w:w="5670" w:type="dxa"/>
            <w:shd w:val="clear" w:color="auto" w:fill="auto"/>
          </w:tcPr>
          <w:p w:rsidR="00A801D2" w:rsidRPr="007C27C4" w:rsidRDefault="00A801D2" w:rsidP="00163510">
            <w:pPr>
              <w:rPr>
                <w:sz w:val="28"/>
                <w:szCs w:val="28"/>
              </w:rPr>
            </w:pPr>
            <w:r w:rsidRPr="007C27C4">
              <w:rPr>
                <w:sz w:val="28"/>
                <w:szCs w:val="28"/>
              </w:rPr>
              <w:t>Побудова двовимірних статистичних моделей на матриці вихідних даних.</w:t>
            </w:r>
          </w:p>
        </w:tc>
        <w:tc>
          <w:tcPr>
            <w:tcW w:w="1417" w:type="dxa"/>
            <w:shd w:val="clear" w:color="auto" w:fill="auto"/>
          </w:tcPr>
          <w:p w:rsidR="00A801D2" w:rsidRPr="007C27C4" w:rsidRDefault="00A801D2" w:rsidP="00163510">
            <w:pPr>
              <w:jc w:val="center"/>
              <w:rPr>
                <w:sz w:val="28"/>
                <w:szCs w:val="28"/>
              </w:rPr>
            </w:pPr>
            <w:r>
              <w:rPr>
                <w:sz w:val="28"/>
                <w:szCs w:val="28"/>
              </w:rPr>
              <w:t>2</w:t>
            </w:r>
          </w:p>
        </w:tc>
        <w:tc>
          <w:tcPr>
            <w:tcW w:w="1418" w:type="dxa"/>
          </w:tcPr>
          <w:p w:rsidR="00A801D2" w:rsidRDefault="00A801D2" w:rsidP="00163510">
            <w:pPr>
              <w:jc w:val="center"/>
              <w:rPr>
                <w:sz w:val="28"/>
                <w:szCs w:val="28"/>
              </w:rPr>
            </w:pPr>
            <w:r>
              <w:rPr>
                <w:sz w:val="28"/>
                <w:szCs w:val="28"/>
              </w:rPr>
              <w:t>10</w:t>
            </w:r>
          </w:p>
        </w:tc>
      </w:tr>
      <w:tr w:rsidR="00A801D2" w:rsidRPr="007C27C4" w:rsidTr="00A801D2">
        <w:tc>
          <w:tcPr>
            <w:tcW w:w="709" w:type="dxa"/>
            <w:shd w:val="clear" w:color="auto" w:fill="auto"/>
          </w:tcPr>
          <w:p w:rsidR="00A801D2" w:rsidRPr="007C27C4" w:rsidRDefault="00A801D2" w:rsidP="00163510">
            <w:pPr>
              <w:jc w:val="center"/>
              <w:rPr>
                <w:sz w:val="28"/>
                <w:szCs w:val="28"/>
              </w:rPr>
            </w:pPr>
            <w:r w:rsidRPr="007C27C4">
              <w:rPr>
                <w:sz w:val="28"/>
                <w:szCs w:val="28"/>
              </w:rPr>
              <w:t>4</w:t>
            </w:r>
          </w:p>
        </w:tc>
        <w:tc>
          <w:tcPr>
            <w:tcW w:w="5670" w:type="dxa"/>
            <w:shd w:val="clear" w:color="auto" w:fill="auto"/>
          </w:tcPr>
          <w:p w:rsidR="00A801D2" w:rsidRPr="007C27C4" w:rsidRDefault="00A801D2" w:rsidP="007C27C4">
            <w:pPr>
              <w:rPr>
                <w:sz w:val="28"/>
                <w:szCs w:val="28"/>
              </w:rPr>
            </w:pPr>
            <w:r w:rsidRPr="007C27C4">
              <w:rPr>
                <w:sz w:val="28"/>
                <w:szCs w:val="28"/>
              </w:rPr>
              <w:t>Кластер</w:t>
            </w:r>
            <w:r>
              <w:rPr>
                <w:sz w:val="28"/>
                <w:szCs w:val="28"/>
              </w:rPr>
              <w:t>-</w:t>
            </w:r>
            <w:r w:rsidRPr="007C27C4">
              <w:rPr>
                <w:sz w:val="28"/>
                <w:szCs w:val="28"/>
              </w:rPr>
              <w:t xml:space="preserve"> аналіз та факторний аналіз вихідних даних. Інтерпретація отриманих результатів.</w:t>
            </w:r>
          </w:p>
        </w:tc>
        <w:tc>
          <w:tcPr>
            <w:tcW w:w="1417" w:type="dxa"/>
            <w:shd w:val="clear" w:color="auto" w:fill="auto"/>
          </w:tcPr>
          <w:p w:rsidR="00A801D2" w:rsidRDefault="00A801D2" w:rsidP="00163510">
            <w:pPr>
              <w:jc w:val="center"/>
              <w:rPr>
                <w:sz w:val="28"/>
                <w:szCs w:val="28"/>
              </w:rPr>
            </w:pPr>
          </w:p>
          <w:p w:rsidR="00A801D2" w:rsidRPr="007C27C4" w:rsidRDefault="00A801D2" w:rsidP="00163510">
            <w:pPr>
              <w:jc w:val="center"/>
              <w:rPr>
                <w:sz w:val="28"/>
                <w:szCs w:val="28"/>
              </w:rPr>
            </w:pPr>
            <w:r w:rsidRPr="007C27C4">
              <w:rPr>
                <w:sz w:val="28"/>
                <w:szCs w:val="28"/>
              </w:rPr>
              <w:t>4</w:t>
            </w:r>
          </w:p>
        </w:tc>
        <w:tc>
          <w:tcPr>
            <w:tcW w:w="1418" w:type="dxa"/>
          </w:tcPr>
          <w:p w:rsidR="00A801D2" w:rsidRDefault="00A801D2" w:rsidP="00163510">
            <w:pPr>
              <w:jc w:val="center"/>
              <w:rPr>
                <w:sz w:val="28"/>
                <w:szCs w:val="28"/>
              </w:rPr>
            </w:pPr>
          </w:p>
          <w:p w:rsidR="00A801D2" w:rsidRPr="007C27C4" w:rsidRDefault="00A801D2" w:rsidP="00A801D2">
            <w:pPr>
              <w:jc w:val="center"/>
              <w:rPr>
                <w:sz w:val="28"/>
                <w:szCs w:val="28"/>
              </w:rPr>
            </w:pPr>
            <w:r>
              <w:rPr>
                <w:sz w:val="28"/>
                <w:szCs w:val="28"/>
              </w:rPr>
              <w:t>15</w:t>
            </w:r>
          </w:p>
        </w:tc>
      </w:tr>
      <w:tr w:rsidR="00A801D2" w:rsidRPr="007C27C4" w:rsidTr="00A801D2">
        <w:tc>
          <w:tcPr>
            <w:tcW w:w="709" w:type="dxa"/>
            <w:shd w:val="clear" w:color="auto" w:fill="auto"/>
          </w:tcPr>
          <w:p w:rsidR="00A801D2" w:rsidRPr="007C27C4" w:rsidRDefault="00A801D2" w:rsidP="00163510">
            <w:pPr>
              <w:jc w:val="center"/>
              <w:rPr>
                <w:color w:val="000000"/>
                <w:sz w:val="28"/>
                <w:szCs w:val="28"/>
              </w:rPr>
            </w:pPr>
          </w:p>
        </w:tc>
        <w:tc>
          <w:tcPr>
            <w:tcW w:w="5670" w:type="dxa"/>
            <w:shd w:val="clear" w:color="auto" w:fill="auto"/>
          </w:tcPr>
          <w:p w:rsidR="00A801D2" w:rsidRPr="007C27C4" w:rsidRDefault="00A801D2" w:rsidP="00163510">
            <w:pPr>
              <w:rPr>
                <w:b/>
                <w:color w:val="000000"/>
                <w:sz w:val="28"/>
                <w:szCs w:val="28"/>
              </w:rPr>
            </w:pPr>
            <w:r w:rsidRPr="007C27C4">
              <w:rPr>
                <w:b/>
                <w:color w:val="000000"/>
                <w:sz w:val="28"/>
                <w:szCs w:val="28"/>
              </w:rPr>
              <w:t>Разом</w:t>
            </w:r>
          </w:p>
        </w:tc>
        <w:tc>
          <w:tcPr>
            <w:tcW w:w="1417" w:type="dxa"/>
            <w:shd w:val="clear" w:color="auto" w:fill="auto"/>
          </w:tcPr>
          <w:p w:rsidR="00A801D2" w:rsidRPr="007C27C4" w:rsidRDefault="00A801D2" w:rsidP="007C27C4">
            <w:pPr>
              <w:jc w:val="center"/>
              <w:rPr>
                <w:b/>
                <w:sz w:val="28"/>
                <w:szCs w:val="28"/>
              </w:rPr>
            </w:pPr>
            <w:r w:rsidRPr="007C27C4">
              <w:rPr>
                <w:b/>
                <w:sz w:val="28"/>
                <w:szCs w:val="28"/>
              </w:rPr>
              <w:t>1</w:t>
            </w:r>
            <w:r>
              <w:rPr>
                <w:b/>
                <w:sz w:val="28"/>
                <w:szCs w:val="28"/>
              </w:rPr>
              <w:t>2</w:t>
            </w:r>
          </w:p>
        </w:tc>
        <w:tc>
          <w:tcPr>
            <w:tcW w:w="1418" w:type="dxa"/>
          </w:tcPr>
          <w:p w:rsidR="00A801D2" w:rsidRPr="007C27C4" w:rsidRDefault="00A801D2" w:rsidP="007C27C4">
            <w:pPr>
              <w:jc w:val="center"/>
              <w:rPr>
                <w:b/>
                <w:sz w:val="28"/>
                <w:szCs w:val="28"/>
              </w:rPr>
            </w:pPr>
            <w:r>
              <w:rPr>
                <w:b/>
                <w:sz w:val="28"/>
                <w:szCs w:val="28"/>
              </w:rPr>
              <w:t>40</w:t>
            </w:r>
          </w:p>
        </w:tc>
      </w:tr>
    </w:tbl>
    <w:p w:rsidR="004A5FA8" w:rsidRDefault="004A5FA8" w:rsidP="008C7982">
      <w:pPr>
        <w:ind w:left="7513" w:hanging="6946"/>
        <w:jc w:val="center"/>
        <w:rPr>
          <w:sz w:val="28"/>
          <w:szCs w:val="28"/>
        </w:rPr>
      </w:pPr>
    </w:p>
    <w:p w:rsidR="007C27C4" w:rsidRDefault="007C27C4" w:rsidP="008C7982">
      <w:pPr>
        <w:ind w:left="7513" w:hanging="6946"/>
        <w:jc w:val="center"/>
        <w:rPr>
          <w:sz w:val="28"/>
          <w:szCs w:val="28"/>
        </w:rPr>
      </w:pPr>
    </w:p>
    <w:p w:rsidR="008C7982" w:rsidRPr="007C27C4" w:rsidRDefault="00CF3E48" w:rsidP="008C7982">
      <w:pPr>
        <w:ind w:left="7513" w:hanging="6946"/>
        <w:jc w:val="center"/>
        <w:rPr>
          <w:b/>
          <w:bCs/>
          <w:sz w:val="28"/>
          <w:szCs w:val="28"/>
        </w:rPr>
      </w:pPr>
      <w:r>
        <w:rPr>
          <w:b/>
          <w:bCs/>
          <w:sz w:val="28"/>
          <w:szCs w:val="28"/>
        </w:rPr>
        <w:t>5</w:t>
      </w:r>
      <w:r w:rsidR="008C7982" w:rsidRPr="007C27C4">
        <w:rPr>
          <w:b/>
          <w:bCs/>
          <w:sz w:val="28"/>
          <w:szCs w:val="28"/>
        </w:rPr>
        <w:t xml:space="preserve">. </w:t>
      </w:r>
      <w:bookmarkStart w:id="1" w:name="OLE_LINK1"/>
      <w:bookmarkStart w:id="2" w:name="OLE_LINK2"/>
      <w:r>
        <w:rPr>
          <w:b/>
          <w:bCs/>
          <w:sz w:val="28"/>
          <w:szCs w:val="28"/>
        </w:rPr>
        <w:t>Завдання для с</w:t>
      </w:r>
      <w:r w:rsidR="008C7982" w:rsidRPr="007C27C4">
        <w:rPr>
          <w:b/>
          <w:bCs/>
          <w:sz w:val="28"/>
          <w:szCs w:val="28"/>
        </w:rPr>
        <w:t>амостійн</w:t>
      </w:r>
      <w:r>
        <w:rPr>
          <w:b/>
          <w:bCs/>
          <w:sz w:val="28"/>
          <w:szCs w:val="28"/>
        </w:rPr>
        <w:t>ої</w:t>
      </w:r>
      <w:r w:rsidR="008C7982" w:rsidRPr="007C27C4">
        <w:rPr>
          <w:b/>
          <w:bCs/>
          <w:sz w:val="28"/>
          <w:szCs w:val="28"/>
        </w:rPr>
        <w:t xml:space="preserve"> робот</w:t>
      </w:r>
      <w:r>
        <w:rPr>
          <w:b/>
          <w:bCs/>
          <w:sz w:val="28"/>
          <w:szCs w:val="28"/>
        </w:rPr>
        <w:t>и</w:t>
      </w:r>
    </w:p>
    <w:p w:rsidR="008C7982" w:rsidRPr="007C27C4" w:rsidRDefault="008C7982" w:rsidP="008C7982">
      <w:pPr>
        <w:ind w:left="7513" w:hanging="6946"/>
        <w:jc w:val="center"/>
        <w:rPr>
          <w:b/>
          <w:bCs/>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7"/>
        <w:gridCol w:w="1560"/>
      </w:tblGrid>
      <w:tr w:rsidR="00CF3E48" w:rsidRPr="007C27C4" w:rsidTr="00CF3E48">
        <w:tc>
          <w:tcPr>
            <w:tcW w:w="709" w:type="dxa"/>
            <w:tcBorders>
              <w:top w:val="single" w:sz="4" w:space="0" w:color="auto"/>
              <w:left w:val="single" w:sz="4" w:space="0" w:color="auto"/>
              <w:bottom w:val="single" w:sz="4" w:space="0" w:color="auto"/>
              <w:right w:val="single" w:sz="4" w:space="0" w:color="auto"/>
            </w:tcBorders>
          </w:tcPr>
          <w:p w:rsidR="00CF3E48" w:rsidRPr="007C27C4" w:rsidRDefault="00CF3E48" w:rsidP="008C7982">
            <w:pPr>
              <w:ind w:left="142" w:hanging="142"/>
              <w:jc w:val="center"/>
              <w:rPr>
                <w:sz w:val="28"/>
                <w:szCs w:val="28"/>
              </w:rPr>
            </w:pPr>
            <w:r w:rsidRPr="007C27C4">
              <w:rPr>
                <w:sz w:val="28"/>
                <w:szCs w:val="28"/>
              </w:rPr>
              <w:t>№</w:t>
            </w:r>
          </w:p>
          <w:p w:rsidR="00CF3E48" w:rsidRPr="007C27C4" w:rsidRDefault="00CF3E48" w:rsidP="008C7982">
            <w:pPr>
              <w:ind w:left="142" w:hanging="142"/>
              <w:jc w:val="center"/>
              <w:rPr>
                <w:sz w:val="28"/>
                <w:szCs w:val="28"/>
              </w:rPr>
            </w:pPr>
            <w:r w:rsidRPr="007C27C4">
              <w:rPr>
                <w:sz w:val="28"/>
                <w:szCs w:val="28"/>
              </w:rPr>
              <w:t>з/п</w:t>
            </w:r>
          </w:p>
        </w:tc>
        <w:tc>
          <w:tcPr>
            <w:tcW w:w="7087" w:type="dxa"/>
            <w:tcBorders>
              <w:top w:val="single" w:sz="4" w:space="0" w:color="auto"/>
              <w:left w:val="single" w:sz="4" w:space="0" w:color="auto"/>
              <w:bottom w:val="single" w:sz="4" w:space="0" w:color="auto"/>
              <w:right w:val="single" w:sz="4" w:space="0" w:color="auto"/>
            </w:tcBorders>
          </w:tcPr>
          <w:p w:rsidR="00CF3E48" w:rsidRPr="007C27C4" w:rsidRDefault="00CF3E48" w:rsidP="008C7982">
            <w:pPr>
              <w:jc w:val="center"/>
              <w:rPr>
                <w:sz w:val="28"/>
                <w:szCs w:val="28"/>
              </w:rPr>
            </w:pPr>
            <w:r w:rsidRPr="007C27C4">
              <w:rPr>
                <w:sz w:val="28"/>
                <w:szCs w:val="28"/>
              </w:rPr>
              <w:t>Назва теми</w:t>
            </w:r>
          </w:p>
        </w:tc>
        <w:tc>
          <w:tcPr>
            <w:tcW w:w="1560" w:type="dxa"/>
            <w:tcBorders>
              <w:top w:val="single" w:sz="4" w:space="0" w:color="auto"/>
              <w:left w:val="single" w:sz="4" w:space="0" w:color="auto"/>
              <w:bottom w:val="single" w:sz="4" w:space="0" w:color="auto"/>
              <w:right w:val="single" w:sz="4" w:space="0" w:color="auto"/>
            </w:tcBorders>
          </w:tcPr>
          <w:p w:rsidR="00CF3E48" w:rsidRPr="007C27C4" w:rsidRDefault="00CF3E48" w:rsidP="008C7982">
            <w:pPr>
              <w:jc w:val="center"/>
              <w:rPr>
                <w:sz w:val="28"/>
                <w:szCs w:val="28"/>
              </w:rPr>
            </w:pPr>
            <w:r w:rsidRPr="007C27C4">
              <w:rPr>
                <w:sz w:val="28"/>
                <w:szCs w:val="28"/>
              </w:rPr>
              <w:t>Кількість</w:t>
            </w:r>
          </w:p>
          <w:p w:rsidR="00CF3E48" w:rsidRPr="007C27C4" w:rsidRDefault="00CF3E48" w:rsidP="008C7982">
            <w:pPr>
              <w:jc w:val="center"/>
              <w:rPr>
                <w:sz w:val="28"/>
                <w:szCs w:val="28"/>
              </w:rPr>
            </w:pPr>
            <w:r w:rsidRPr="007C27C4">
              <w:rPr>
                <w:sz w:val="28"/>
                <w:szCs w:val="28"/>
              </w:rPr>
              <w:t>годин</w:t>
            </w:r>
          </w:p>
        </w:tc>
      </w:tr>
      <w:tr w:rsidR="00E63B59" w:rsidRPr="007C27C4" w:rsidTr="00CF3E48">
        <w:tc>
          <w:tcPr>
            <w:tcW w:w="709" w:type="dxa"/>
            <w:tcBorders>
              <w:top w:val="single" w:sz="4" w:space="0" w:color="auto"/>
              <w:left w:val="single" w:sz="4" w:space="0" w:color="auto"/>
              <w:bottom w:val="single" w:sz="4" w:space="0" w:color="auto"/>
              <w:right w:val="single" w:sz="4" w:space="0" w:color="auto"/>
            </w:tcBorders>
          </w:tcPr>
          <w:p w:rsidR="00E63B59" w:rsidRPr="007C27C4" w:rsidRDefault="00E63B59" w:rsidP="008C7982">
            <w:pPr>
              <w:jc w:val="center"/>
              <w:rPr>
                <w:sz w:val="28"/>
                <w:szCs w:val="28"/>
              </w:rPr>
            </w:pPr>
            <w:r w:rsidRPr="007C27C4">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E63B59" w:rsidRPr="007C27C4" w:rsidRDefault="00E63B59" w:rsidP="00E062A4">
            <w:pPr>
              <w:rPr>
                <w:sz w:val="28"/>
                <w:szCs w:val="28"/>
              </w:rPr>
            </w:pPr>
            <w:r>
              <w:rPr>
                <w:sz w:val="28"/>
                <w:szCs w:val="28"/>
              </w:rPr>
              <w:t>Опрацювання теми: «</w:t>
            </w:r>
            <w:r w:rsidRPr="007C27C4">
              <w:rPr>
                <w:sz w:val="28"/>
                <w:szCs w:val="28"/>
              </w:rPr>
              <w:t>Закони розподілу неперервних та дискретних випадкових величин</w:t>
            </w:r>
            <w:r>
              <w:rPr>
                <w:sz w:val="28"/>
                <w:szCs w:val="28"/>
              </w:rPr>
              <w:t>». Опитування в рамках практичного заняття</w:t>
            </w:r>
          </w:p>
        </w:tc>
        <w:tc>
          <w:tcPr>
            <w:tcW w:w="1560" w:type="dxa"/>
            <w:tcBorders>
              <w:top w:val="single" w:sz="4" w:space="0" w:color="auto"/>
              <w:left w:val="single" w:sz="4" w:space="0" w:color="auto"/>
              <w:bottom w:val="single" w:sz="4" w:space="0" w:color="auto"/>
              <w:right w:val="single" w:sz="4" w:space="0" w:color="auto"/>
            </w:tcBorders>
          </w:tcPr>
          <w:p w:rsidR="00E63B59" w:rsidRPr="007C27C4" w:rsidRDefault="00E63B59" w:rsidP="00BD1D40">
            <w:pPr>
              <w:jc w:val="center"/>
              <w:rPr>
                <w:sz w:val="28"/>
                <w:szCs w:val="28"/>
              </w:rPr>
            </w:pPr>
            <w:r>
              <w:rPr>
                <w:sz w:val="28"/>
                <w:szCs w:val="28"/>
              </w:rPr>
              <w:t>15</w:t>
            </w:r>
          </w:p>
        </w:tc>
      </w:tr>
      <w:tr w:rsidR="00E63B59" w:rsidRPr="007C27C4" w:rsidTr="00CF3E48">
        <w:tc>
          <w:tcPr>
            <w:tcW w:w="709" w:type="dxa"/>
            <w:tcBorders>
              <w:top w:val="single" w:sz="4" w:space="0" w:color="auto"/>
              <w:left w:val="single" w:sz="4" w:space="0" w:color="auto"/>
              <w:bottom w:val="single" w:sz="4" w:space="0" w:color="auto"/>
              <w:right w:val="single" w:sz="4" w:space="0" w:color="auto"/>
            </w:tcBorders>
          </w:tcPr>
          <w:p w:rsidR="00E63B59" w:rsidRPr="007C27C4" w:rsidRDefault="00E63B59" w:rsidP="008C7982">
            <w:pPr>
              <w:jc w:val="center"/>
              <w:rPr>
                <w:sz w:val="28"/>
                <w:szCs w:val="28"/>
              </w:rPr>
            </w:pPr>
            <w:r w:rsidRPr="007C27C4">
              <w:rPr>
                <w:sz w:val="28"/>
                <w:szCs w:val="28"/>
              </w:rPr>
              <w:t>2</w:t>
            </w:r>
          </w:p>
        </w:tc>
        <w:tc>
          <w:tcPr>
            <w:tcW w:w="7087" w:type="dxa"/>
            <w:tcBorders>
              <w:top w:val="single" w:sz="4" w:space="0" w:color="auto"/>
              <w:left w:val="single" w:sz="4" w:space="0" w:color="auto"/>
              <w:bottom w:val="single" w:sz="4" w:space="0" w:color="auto"/>
              <w:right w:val="single" w:sz="4" w:space="0" w:color="auto"/>
            </w:tcBorders>
          </w:tcPr>
          <w:p w:rsidR="00E63B59" w:rsidRPr="007C27C4" w:rsidRDefault="00E63B59" w:rsidP="00E062A4">
            <w:pPr>
              <w:rPr>
                <w:sz w:val="28"/>
                <w:szCs w:val="28"/>
              </w:rPr>
            </w:pPr>
            <w:r>
              <w:rPr>
                <w:sz w:val="28"/>
                <w:szCs w:val="28"/>
              </w:rPr>
              <w:t>Опрацювання теми: «</w:t>
            </w:r>
            <w:r w:rsidRPr="007C27C4">
              <w:rPr>
                <w:sz w:val="28"/>
                <w:szCs w:val="28"/>
              </w:rPr>
              <w:t>Джерела інформації для суспільно-географічних досліджень</w:t>
            </w:r>
            <w:r>
              <w:rPr>
                <w:sz w:val="28"/>
                <w:szCs w:val="28"/>
              </w:rPr>
              <w:t>». Опитування в рамках практичного заняття</w:t>
            </w:r>
          </w:p>
        </w:tc>
        <w:tc>
          <w:tcPr>
            <w:tcW w:w="1560" w:type="dxa"/>
            <w:tcBorders>
              <w:top w:val="single" w:sz="4" w:space="0" w:color="auto"/>
              <w:left w:val="single" w:sz="4" w:space="0" w:color="auto"/>
              <w:bottom w:val="single" w:sz="4" w:space="0" w:color="auto"/>
              <w:right w:val="single" w:sz="4" w:space="0" w:color="auto"/>
            </w:tcBorders>
          </w:tcPr>
          <w:p w:rsidR="00E63B59" w:rsidRPr="007C27C4" w:rsidRDefault="00E63B59" w:rsidP="00BD1D40">
            <w:pPr>
              <w:jc w:val="center"/>
              <w:rPr>
                <w:sz w:val="28"/>
                <w:szCs w:val="28"/>
              </w:rPr>
            </w:pPr>
            <w:r>
              <w:rPr>
                <w:sz w:val="28"/>
                <w:szCs w:val="28"/>
              </w:rPr>
              <w:t>15</w:t>
            </w:r>
          </w:p>
        </w:tc>
      </w:tr>
      <w:tr w:rsidR="00E63B59" w:rsidRPr="007C27C4" w:rsidTr="00CF3E48">
        <w:tc>
          <w:tcPr>
            <w:tcW w:w="709" w:type="dxa"/>
            <w:tcBorders>
              <w:top w:val="single" w:sz="4" w:space="0" w:color="auto"/>
              <w:left w:val="single" w:sz="4" w:space="0" w:color="auto"/>
              <w:bottom w:val="single" w:sz="4" w:space="0" w:color="auto"/>
              <w:right w:val="single" w:sz="4" w:space="0" w:color="auto"/>
            </w:tcBorders>
          </w:tcPr>
          <w:p w:rsidR="00E63B59" w:rsidRPr="007C27C4" w:rsidRDefault="00E63B59" w:rsidP="008C7982">
            <w:pPr>
              <w:jc w:val="center"/>
              <w:rPr>
                <w:sz w:val="28"/>
                <w:szCs w:val="28"/>
              </w:rPr>
            </w:pPr>
            <w:r w:rsidRPr="007C27C4">
              <w:rPr>
                <w:sz w:val="28"/>
                <w:szCs w:val="28"/>
              </w:rPr>
              <w:t>3.</w:t>
            </w:r>
          </w:p>
        </w:tc>
        <w:tc>
          <w:tcPr>
            <w:tcW w:w="7087" w:type="dxa"/>
            <w:tcBorders>
              <w:top w:val="single" w:sz="4" w:space="0" w:color="auto"/>
              <w:left w:val="single" w:sz="4" w:space="0" w:color="auto"/>
              <w:bottom w:val="single" w:sz="4" w:space="0" w:color="auto"/>
              <w:right w:val="single" w:sz="4" w:space="0" w:color="auto"/>
            </w:tcBorders>
          </w:tcPr>
          <w:p w:rsidR="00E63B59" w:rsidRPr="007C27C4" w:rsidRDefault="00E63B59" w:rsidP="00E062A4">
            <w:pPr>
              <w:rPr>
                <w:sz w:val="28"/>
                <w:szCs w:val="28"/>
              </w:rPr>
            </w:pPr>
            <w:r>
              <w:rPr>
                <w:sz w:val="28"/>
                <w:szCs w:val="28"/>
              </w:rPr>
              <w:t>Опрацювання теми: «</w:t>
            </w:r>
            <w:r w:rsidRPr="007C27C4">
              <w:rPr>
                <w:sz w:val="28"/>
                <w:szCs w:val="28"/>
              </w:rPr>
              <w:t>Організація географічного середовища</w:t>
            </w:r>
            <w:r>
              <w:rPr>
                <w:sz w:val="28"/>
                <w:szCs w:val="28"/>
              </w:rPr>
              <w:t>». Опитування в рамках практичного заняття</w:t>
            </w:r>
          </w:p>
        </w:tc>
        <w:tc>
          <w:tcPr>
            <w:tcW w:w="1560" w:type="dxa"/>
            <w:tcBorders>
              <w:top w:val="single" w:sz="4" w:space="0" w:color="auto"/>
              <w:left w:val="single" w:sz="4" w:space="0" w:color="auto"/>
              <w:bottom w:val="single" w:sz="4" w:space="0" w:color="auto"/>
              <w:right w:val="single" w:sz="4" w:space="0" w:color="auto"/>
            </w:tcBorders>
          </w:tcPr>
          <w:p w:rsidR="00E63B59" w:rsidRPr="007C27C4" w:rsidRDefault="00E63B59" w:rsidP="00BD1D40">
            <w:pPr>
              <w:jc w:val="center"/>
              <w:rPr>
                <w:sz w:val="28"/>
                <w:szCs w:val="28"/>
              </w:rPr>
            </w:pPr>
            <w:r>
              <w:rPr>
                <w:sz w:val="28"/>
                <w:szCs w:val="28"/>
              </w:rPr>
              <w:t>15</w:t>
            </w:r>
          </w:p>
        </w:tc>
      </w:tr>
      <w:tr w:rsidR="00E63B59" w:rsidRPr="007C27C4" w:rsidTr="00CF3E48">
        <w:tc>
          <w:tcPr>
            <w:tcW w:w="709" w:type="dxa"/>
            <w:tcBorders>
              <w:top w:val="single" w:sz="4" w:space="0" w:color="auto"/>
              <w:left w:val="single" w:sz="4" w:space="0" w:color="auto"/>
              <w:bottom w:val="single" w:sz="4" w:space="0" w:color="auto"/>
              <w:right w:val="single" w:sz="4" w:space="0" w:color="auto"/>
            </w:tcBorders>
          </w:tcPr>
          <w:p w:rsidR="00E63B59" w:rsidRPr="007C27C4" w:rsidRDefault="00E63B59" w:rsidP="008C7982">
            <w:pPr>
              <w:jc w:val="center"/>
              <w:rPr>
                <w:sz w:val="28"/>
                <w:szCs w:val="28"/>
              </w:rPr>
            </w:pPr>
            <w:r w:rsidRPr="007C27C4">
              <w:rPr>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E63B59" w:rsidRPr="007C27C4" w:rsidRDefault="00E63B59" w:rsidP="00E062A4">
            <w:pPr>
              <w:rPr>
                <w:sz w:val="28"/>
                <w:szCs w:val="28"/>
              </w:rPr>
            </w:pPr>
            <w:r>
              <w:rPr>
                <w:sz w:val="28"/>
                <w:szCs w:val="28"/>
              </w:rPr>
              <w:t>Опрацювання теми: «</w:t>
            </w:r>
            <w:r w:rsidRPr="007C27C4">
              <w:rPr>
                <w:sz w:val="28"/>
                <w:szCs w:val="28"/>
              </w:rPr>
              <w:t>Випадковий характер суспільно-географічних процесів</w:t>
            </w:r>
            <w:r>
              <w:rPr>
                <w:sz w:val="28"/>
                <w:szCs w:val="28"/>
              </w:rPr>
              <w:t>». Опитування в рамках практичного заняття</w:t>
            </w:r>
          </w:p>
        </w:tc>
        <w:tc>
          <w:tcPr>
            <w:tcW w:w="1560" w:type="dxa"/>
            <w:tcBorders>
              <w:top w:val="single" w:sz="4" w:space="0" w:color="auto"/>
              <w:left w:val="single" w:sz="4" w:space="0" w:color="auto"/>
              <w:bottom w:val="single" w:sz="4" w:space="0" w:color="auto"/>
              <w:right w:val="single" w:sz="4" w:space="0" w:color="auto"/>
            </w:tcBorders>
          </w:tcPr>
          <w:p w:rsidR="00E63B59" w:rsidRPr="007C27C4" w:rsidRDefault="00E63B59" w:rsidP="00BD1D40">
            <w:pPr>
              <w:jc w:val="center"/>
              <w:rPr>
                <w:sz w:val="28"/>
                <w:szCs w:val="28"/>
              </w:rPr>
            </w:pPr>
            <w:r>
              <w:rPr>
                <w:sz w:val="28"/>
                <w:szCs w:val="28"/>
              </w:rPr>
              <w:t>20</w:t>
            </w:r>
          </w:p>
        </w:tc>
      </w:tr>
      <w:tr w:rsidR="00E63B59" w:rsidRPr="007C27C4" w:rsidTr="00CF3E48">
        <w:tc>
          <w:tcPr>
            <w:tcW w:w="709" w:type="dxa"/>
            <w:tcBorders>
              <w:top w:val="single" w:sz="4" w:space="0" w:color="auto"/>
              <w:left w:val="single" w:sz="4" w:space="0" w:color="auto"/>
              <w:bottom w:val="single" w:sz="4" w:space="0" w:color="auto"/>
              <w:right w:val="single" w:sz="4" w:space="0" w:color="auto"/>
            </w:tcBorders>
          </w:tcPr>
          <w:p w:rsidR="00E63B59" w:rsidRPr="007C27C4" w:rsidRDefault="00E63B59" w:rsidP="008C7982">
            <w:pPr>
              <w:jc w:val="center"/>
              <w:rPr>
                <w:sz w:val="28"/>
                <w:szCs w:val="28"/>
              </w:rPr>
            </w:pPr>
            <w:r w:rsidRPr="007C27C4">
              <w:rPr>
                <w:sz w:val="28"/>
                <w:szCs w:val="28"/>
              </w:rPr>
              <w:t>5.</w:t>
            </w:r>
          </w:p>
        </w:tc>
        <w:tc>
          <w:tcPr>
            <w:tcW w:w="7087" w:type="dxa"/>
            <w:tcBorders>
              <w:top w:val="single" w:sz="4" w:space="0" w:color="auto"/>
              <w:left w:val="single" w:sz="4" w:space="0" w:color="auto"/>
              <w:bottom w:val="single" w:sz="4" w:space="0" w:color="auto"/>
              <w:right w:val="single" w:sz="4" w:space="0" w:color="auto"/>
            </w:tcBorders>
          </w:tcPr>
          <w:p w:rsidR="00E63B59" w:rsidRPr="007C27C4" w:rsidRDefault="00E63B59" w:rsidP="00E062A4">
            <w:pPr>
              <w:rPr>
                <w:sz w:val="28"/>
                <w:szCs w:val="28"/>
              </w:rPr>
            </w:pPr>
            <w:r>
              <w:rPr>
                <w:sz w:val="28"/>
                <w:szCs w:val="28"/>
              </w:rPr>
              <w:t>Опрацювання теми: «</w:t>
            </w:r>
            <w:r w:rsidRPr="007C27C4">
              <w:rPr>
                <w:sz w:val="28"/>
                <w:szCs w:val="28"/>
              </w:rPr>
              <w:t>Моделювання просторових змінних</w:t>
            </w:r>
            <w:r>
              <w:rPr>
                <w:sz w:val="28"/>
                <w:szCs w:val="28"/>
              </w:rPr>
              <w:t>». Опитування в рамках практичного заняття</w:t>
            </w:r>
          </w:p>
        </w:tc>
        <w:tc>
          <w:tcPr>
            <w:tcW w:w="1560" w:type="dxa"/>
            <w:tcBorders>
              <w:top w:val="single" w:sz="4" w:space="0" w:color="auto"/>
              <w:left w:val="single" w:sz="4" w:space="0" w:color="auto"/>
              <w:bottom w:val="single" w:sz="4" w:space="0" w:color="auto"/>
              <w:right w:val="single" w:sz="4" w:space="0" w:color="auto"/>
            </w:tcBorders>
          </w:tcPr>
          <w:p w:rsidR="00E63B59" w:rsidRPr="007C27C4" w:rsidRDefault="00E63B59" w:rsidP="00BD1D40">
            <w:pPr>
              <w:jc w:val="center"/>
              <w:rPr>
                <w:sz w:val="28"/>
                <w:szCs w:val="28"/>
              </w:rPr>
            </w:pPr>
            <w:r>
              <w:rPr>
                <w:sz w:val="28"/>
                <w:szCs w:val="28"/>
              </w:rPr>
              <w:t>19</w:t>
            </w:r>
          </w:p>
        </w:tc>
      </w:tr>
      <w:tr w:rsidR="00E63B59" w:rsidRPr="007C27C4" w:rsidTr="00CF3E48">
        <w:tc>
          <w:tcPr>
            <w:tcW w:w="709" w:type="dxa"/>
            <w:tcBorders>
              <w:top w:val="single" w:sz="4" w:space="0" w:color="auto"/>
              <w:left w:val="single" w:sz="4" w:space="0" w:color="auto"/>
              <w:bottom w:val="single" w:sz="4" w:space="0" w:color="auto"/>
              <w:right w:val="single" w:sz="4" w:space="0" w:color="auto"/>
            </w:tcBorders>
          </w:tcPr>
          <w:p w:rsidR="00E63B59" w:rsidRPr="007C27C4" w:rsidRDefault="00E63B59" w:rsidP="008C7982">
            <w:pPr>
              <w:jc w:val="cente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E63B59" w:rsidRPr="007C27C4" w:rsidRDefault="00E63B59" w:rsidP="008C7982">
            <w:pPr>
              <w:rPr>
                <w:b/>
                <w:sz w:val="28"/>
                <w:szCs w:val="28"/>
              </w:rPr>
            </w:pPr>
            <w:r w:rsidRPr="007C27C4">
              <w:rPr>
                <w:b/>
                <w:sz w:val="28"/>
                <w:szCs w:val="28"/>
              </w:rPr>
              <w:t xml:space="preserve">Разом </w:t>
            </w:r>
          </w:p>
        </w:tc>
        <w:tc>
          <w:tcPr>
            <w:tcW w:w="1560" w:type="dxa"/>
            <w:tcBorders>
              <w:top w:val="single" w:sz="4" w:space="0" w:color="auto"/>
              <w:left w:val="single" w:sz="4" w:space="0" w:color="auto"/>
              <w:bottom w:val="single" w:sz="4" w:space="0" w:color="auto"/>
              <w:right w:val="single" w:sz="4" w:space="0" w:color="auto"/>
            </w:tcBorders>
          </w:tcPr>
          <w:p w:rsidR="00E63B59" w:rsidRPr="007C27C4" w:rsidRDefault="00E63B59" w:rsidP="00BD1D40">
            <w:pPr>
              <w:jc w:val="center"/>
              <w:rPr>
                <w:sz w:val="28"/>
                <w:szCs w:val="28"/>
              </w:rPr>
            </w:pPr>
            <w:r>
              <w:rPr>
                <w:sz w:val="28"/>
                <w:szCs w:val="28"/>
              </w:rPr>
              <w:t>84</w:t>
            </w:r>
          </w:p>
        </w:tc>
      </w:tr>
    </w:tbl>
    <w:p w:rsidR="008C7982" w:rsidRPr="007C27C4" w:rsidRDefault="008C7982" w:rsidP="00720C75">
      <w:pPr>
        <w:rPr>
          <w:b/>
          <w:bCs/>
          <w:sz w:val="28"/>
          <w:szCs w:val="28"/>
        </w:rPr>
      </w:pPr>
    </w:p>
    <w:bookmarkEnd w:id="1"/>
    <w:bookmarkEnd w:id="2"/>
    <w:p w:rsidR="00CF3E48" w:rsidRPr="00CF3E48" w:rsidRDefault="00CF3E48" w:rsidP="007C27C4">
      <w:pPr>
        <w:spacing w:line="276" w:lineRule="auto"/>
        <w:ind w:left="142" w:firstLine="567"/>
        <w:jc w:val="center"/>
        <w:rPr>
          <w:bCs/>
          <w:sz w:val="28"/>
          <w:szCs w:val="28"/>
        </w:rPr>
      </w:pPr>
      <w:r>
        <w:rPr>
          <w:b/>
          <w:bCs/>
          <w:sz w:val="28"/>
          <w:szCs w:val="28"/>
        </w:rPr>
        <w:t>6</w:t>
      </w:r>
      <w:r w:rsidR="008C7982" w:rsidRPr="007C27C4">
        <w:rPr>
          <w:b/>
          <w:bCs/>
          <w:sz w:val="28"/>
          <w:szCs w:val="28"/>
        </w:rPr>
        <w:t xml:space="preserve">. </w:t>
      </w:r>
      <w:r>
        <w:rPr>
          <w:b/>
          <w:bCs/>
          <w:sz w:val="28"/>
          <w:szCs w:val="28"/>
        </w:rPr>
        <w:t>Індивідуальне завдання</w:t>
      </w:r>
      <w:r w:rsidR="00CA2A98">
        <w:rPr>
          <w:b/>
          <w:bCs/>
          <w:sz w:val="28"/>
          <w:szCs w:val="28"/>
        </w:rPr>
        <w:t xml:space="preserve">. </w:t>
      </w:r>
      <w:r w:rsidRPr="00CF3E48">
        <w:rPr>
          <w:bCs/>
          <w:sz w:val="28"/>
          <w:szCs w:val="28"/>
        </w:rPr>
        <w:t>Не передбачено</w:t>
      </w:r>
    </w:p>
    <w:p w:rsidR="00CF3E48" w:rsidRDefault="00CF3E48" w:rsidP="007C27C4">
      <w:pPr>
        <w:spacing w:line="276" w:lineRule="auto"/>
        <w:ind w:left="142" w:firstLine="567"/>
        <w:jc w:val="center"/>
        <w:rPr>
          <w:b/>
          <w:bCs/>
          <w:sz w:val="28"/>
          <w:szCs w:val="28"/>
        </w:rPr>
      </w:pPr>
    </w:p>
    <w:p w:rsidR="008C7982" w:rsidRPr="007C27C4" w:rsidRDefault="00CF3E48" w:rsidP="007C27C4">
      <w:pPr>
        <w:spacing w:line="276" w:lineRule="auto"/>
        <w:ind w:left="142" w:firstLine="567"/>
        <w:jc w:val="center"/>
        <w:rPr>
          <w:b/>
          <w:bCs/>
          <w:sz w:val="28"/>
          <w:szCs w:val="28"/>
        </w:rPr>
      </w:pPr>
      <w:r>
        <w:rPr>
          <w:b/>
          <w:bCs/>
          <w:sz w:val="28"/>
          <w:szCs w:val="28"/>
        </w:rPr>
        <w:t xml:space="preserve">7. </w:t>
      </w:r>
      <w:r w:rsidR="008C7982" w:rsidRPr="007C27C4">
        <w:rPr>
          <w:b/>
          <w:bCs/>
          <w:sz w:val="28"/>
          <w:szCs w:val="28"/>
        </w:rPr>
        <w:t>Методи контролю</w:t>
      </w:r>
    </w:p>
    <w:p w:rsidR="000D2A09" w:rsidRPr="007C27C4" w:rsidRDefault="000D2A09" w:rsidP="007C27C4">
      <w:pPr>
        <w:numPr>
          <w:ilvl w:val="0"/>
          <w:numId w:val="6"/>
        </w:numPr>
        <w:suppressAutoHyphens w:val="0"/>
        <w:spacing w:line="276" w:lineRule="auto"/>
        <w:rPr>
          <w:sz w:val="28"/>
          <w:szCs w:val="28"/>
        </w:rPr>
      </w:pPr>
      <w:r w:rsidRPr="007C27C4">
        <w:rPr>
          <w:sz w:val="28"/>
          <w:szCs w:val="28"/>
        </w:rPr>
        <w:t>Усне опитування (індивідуальне, комбіноване, фронтальне);</w:t>
      </w:r>
    </w:p>
    <w:p w:rsidR="000D2A09" w:rsidRPr="007C27C4" w:rsidRDefault="000D2A09" w:rsidP="007C27C4">
      <w:pPr>
        <w:numPr>
          <w:ilvl w:val="0"/>
          <w:numId w:val="6"/>
        </w:numPr>
        <w:suppressAutoHyphens w:val="0"/>
        <w:spacing w:line="276" w:lineRule="auto"/>
        <w:rPr>
          <w:b/>
          <w:sz w:val="28"/>
          <w:szCs w:val="28"/>
        </w:rPr>
      </w:pPr>
      <w:r w:rsidRPr="007C27C4">
        <w:rPr>
          <w:sz w:val="28"/>
          <w:szCs w:val="28"/>
        </w:rPr>
        <w:t>Перевірка практичних робіт;</w:t>
      </w:r>
    </w:p>
    <w:p w:rsidR="000D2A09" w:rsidRDefault="000D2A09" w:rsidP="007C27C4">
      <w:pPr>
        <w:numPr>
          <w:ilvl w:val="0"/>
          <w:numId w:val="6"/>
        </w:numPr>
        <w:suppressAutoHyphens w:val="0"/>
        <w:spacing w:line="276" w:lineRule="auto"/>
        <w:rPr>
          <w:sz w:val="28"/>
          <w:szCs w:val="28"/>
        </w:rPr>
      </w:pPr>
      <w:r w:rsidRPr="007C27C4">
        <w:rPr>
          <w:sz w:val="28"/>
          <w:szCs w:val="28"/>
        </w:rPr>
        <w:t xml:space="preserve">Тестове опитування та письмовий контроль </w:t>
      </w:r>
      <w:r w:rsidR="00CF3E48">
        <w:rPr>
          <w:sz w:val="28"/>
          <w:szCs w:val="28"/>
        </w:rPr>
        <w:t>.</w:t>
      </w:r>
    </w:p>
    <w:p w:rsidR="00CF3E48" w:rsidRDefault="00CF3E48" w:rsidP="00CF3E48">
      <w:pPr>
        <w:suppressAutoHyphens w:val="0"/>
        <w:spacing w:line="276" w:lineRule="auto"/>
        <w:rPr>
          <w:sz w:val="28"/>
          <w:szCs w:val="28"/>
        </w:rPr>
      </w:pPr>
    </w:p>
    <w:p w:rsidR="00CF3E48" w:rsidRPr="00CF3E48" w:rsidRDefault="00CF3E48" w:rsidP="00CF3E48">
      <w:pPr>
        <w:ind w:left="142" w:firstLine="425"/>
        <w:jc w:val="center"/>
        <w:rPr>
          <w:b/>
          <w:bCs/>
          <w:sz w:val="28"/>
          <w:szCs w:val="28"/>
        </w:rPr>
      </w:pPr>
      <w:r w:rsidRPr="00CF3E48">
        <w:rPr>
          <w:b/>
          <w:bCs/>
          <w:sz w:val="28"/>
          <w:szCs w:val="28"/>
        </w:rPr>
        <w:t>8. Схема нарахування балів</w:t>
      </w:r>
    </w:p>
    <w:p w:rsidR="00CF3E48" w:rsidRPr="00CF3E48" w:rsidRDefault="00CF3E48" w:rsidP="00CF3E48">
      <w:pPr>
        <w:keepNext/>
        <w:numPr>
          <w:ilvl w:val="6"/>
          <w:numId w:val="0"/>
        </w:numPr>
        <w:tabs>
          <w:tab w:val="num" w:pos="1296"/>
        </w:tabs>
        <w:ind w:left="1320"/>
        <w:jc w:val="center"/>
        <w:outlineLvl w:val="6"/>
        <w:rPr>
          <w:sz w:val="28"/>
          <w:szCs w:val="28"/>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993"/>
        <w:gridCol w:w="992"/>
        <w:gridCol w:w="1202"/>
        <w:gridCol w:w="1917"/>
        <w:gridCol w:w="978"/>
        <w:gridCol w:w="1148"/>
        <w:gridCol w:w="832"/>
      </w:tblGrid>
      <w:tr w:rsidR="00CF3E48" w:rsidRPr="00CF3E48" w:rsidTr="006E0E2B">
        <w:trPr>
          <w:jc w:val="center"/>
        </w:trPr>
        <w:tc>
          <w:tcPr>
            <w:tcW w:w="7058" w:type="dxa"/>
            <w:gridSpan w:val="6"/>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pPr>
            <w:r w:rsidRPr="00CF3E48">
              <w:t>Поточний контроль, самостійна робота, індивідуальні завдання</w:t>
            </w:r>
          </w:p>
        </w:tc>
        <w:tc>
          <w:tcPr>
            <w:tcW w:w="1148" w:type="dxa"/>
            <w:vMerge w:val="restart"/>
            <w:tcBorders>
              <w:top w:val="single" w:sz="4" w:space="0" w:color="auto"/>
              <w:left w:val="single" w:sz="4" w:space="0" w:color="auto"/>
              <w:right w:val="single" w:sz="4" w:space="0" w:color="auto"/>
            </w:tcBorders>
            <w:vAlign w:val="center"/>
          </w:tcPr>
          <w:p w:rsidR="00CF3E48" w:rsidRPr="00CF3E48" w:rsidRDefault="00CF3E48" w:rsidP="00CF3E48">
            <w:pPr>
              <w:jc w:val="center"/>
            </w:pPr>
            <w:r w:rsidRPr="00CF3E48">
              <w:t>Екзамен</w:t>
            </w:r>
          </w:p>
          <w:p w:rsidR="00CF3E48" w:rsidRPr="00CF3E48" w:rsidRDefault="00CF3E48" w:rsidP="00CF3E48">
            <w:pPr>
              <w:jc w:val="center"/>
            </w:pPr>
            <w:r w:rsidRPr="00CF3E48">
              <w:t>(залікова</w:t>
            </w:r>
          </w:p>
          <w:p w:rsidR="00CF3E48" w:rsidRPr="00CF3E48" w:rsidRDefault="00CF3E48" w:rsidP="00CF3E48">
            <w:pPr>
              <w:jc w:val="center"/>
            </w:pPr>
            <w:r w:rsidRPr="00CF3E48">
              <w:t xml:space="preserve"> робота)</w:t>
            </w:r>
          </w:p>
        </w:tc>
        <w:tc>
          <w:tcPr>
            <w:tcW w:w="832" w:type="dxa"/>
            <w:vMerge w:val="restart"/>
            <w:tcBorders>
              <w:top w:val="single" w:sz="4" w:space="0" w:color="auto"/>
              <w:left w:val="single" w:sz="4" w:space="0" w:color="auto"/>
              <w:right w:val="single" w:sz="4" w:space="0" w:color="auto"/>
            </w:tcBorders>
            <w:vAlign w:val="center"/>
          </w:tcPr>
          <w:p w:rsidR="00CF3E48" w:rsidRPr="00CF3E48" w:rsidRDefault="00CF3E48" w:rsidP="00CF3E48">
            <w:pPr>
              <w:jc w:val="center"/>
            </w:pPr>
            <w:r w:rsidRPr="00CF3E48">
              <w:t>Сума</w:t>
            </w:r>
          </w:p>
        </w:tc>
      </w:tr>
      <w:tr w:rsidR="00D43A58" w:rsidRPr="00CF3E48" w:rsidTr="00D3038D">
        <w:trPr>
          <w:jc w:val="center"/>
        </w:trPr>
        <w:tc>
          <w:tcPr>
            <w:tcW w:w="4163" w:type="dxa"/>
            <w:gridSpan w:val="4"/>
            <w:tcBorders>
              <w:top w:val="single" w:sz="4" w:space="0" w:color="auto"/>
              <w:left w:val="single" w:sz="4" w:space="0" w:color="auto"/>
              <w:bottom w:val="single" w:sz="4" w:space="0" w:color="auto"/>
              <w:right w:val="single" w:sz="4" w:space="0" w:color="auto"/>
            </w:tcBorders>
            <w:vAlign w:val="center"/>
          </w:tcPr>
          <w:p w:rsidR="00D43A58" w:rsidRPr="00CF3E48" w:rsidRDefault="00D43A58" w:rsidP="006E0E2B">
            <w:pPr>
              <w:jc w:val="center"/>
            </w:pPr>
            <w:r>
              <w:t>Практичні роботи</w:t>
            </w:r>
          </w:p>
        </w:tc>
        <w:tc>
          <w:tcPr>
            <w:tcW w:w="1917" w:type="dxa"/>
            <w:tcBorders>
              <w:top w:val="single" w:sz="4" w:space="0" w:color="auto"/>
              <w:left w:val="single" w:sz="4" w:space="0" w:color="auto"/>
              <w:bottom w:val="single" w:sz="4" w:space="0" w:color="auto"/>
              <w:right w:val="single" w:sz="4" w:space="0" w:color="auto"/>
            </w:tcBorders>
            <w:vAlign w:val="center"/>
          </w:tcPr>
          <w:p w:rsidR="00D43A58" w:rsidRPr="00CF3E48" w:rsidRDefault="00D43A58" w:rsidP="00CF3E48">
            <w:pPr>
              <w:jc w:val="center"/>
            </w:pPr>
            <w:r w:rsidRPr="00CF3E48">
              <w:t>Контрольна робота, передбачена навчальним планом</w:t>
            </w:r>
          </w:p>
        </w:tc>
        <w:tc>
          <w:tcPr>
            <w:tcW w:w="978" w:type="dxa"/>
            <w:tcBorders>
              <w:top w:val="single" w:sz="4" w:space="0" w:color="auto"/>
              <w:left w:val="single" w:sz="4" w:space="0" w:color="auto"/>
              <w:bottom w:val="single" w:sz="4" w:space="0" w:color="auto"/>
              <w:right w:val="single" w:sz="4" w:space="0" w:color="auto"/>
            </w:tcBorders>
            <w:vAlign w:val="center"/>
          </w:tcPr>
          <w:p w:rsidR="00D43A58" w:rsidRPr="00CF3E48" w:rsidRDefault="00D43A58" w:rsidP="00CF3E48">
            <w:pPr>
              <w:jc w:val="center"/>
            </w:pPr>
            <w:r w:rsidRPr="00CF3E48">
              <w:t>Разом</w:t>
            </w:r>
          </w:p>
        </w:tc>
        <w:tc>
          <w:tcPr>
            <w:tcW w:w="1148" w:type="dxa"/>
            <w:vMerge/>
            <w:tcBorders>
              <w:left w:val="single" w:sz="4" w:space="0" w:color="auto"/>
              <w:bottom w:val="single" w:sz="4" w:space="0" w:color="auto"/>
              <w:right w:val="single" w:sz="4" w:space="0" w:color="auto"/>
            </w:tcBorders>
          </w:tcPr>
          <w:p w:rsidR="00D43A58" w:rsidRPr="00CF3E48" w:rsidRDefault="00D43A58" w:rsidP="00CF3E48">
            <w:pPr>
              <w:jc w:val="center"/>
            </w:pPr>
          </w:p>
        </w:tc>
        <w:tc>
          <w:tcPr>
            <w:tcW w:w="832" w:type="dxa"/>
            <w:vMerge/>
            <w:tcBorders>
              <w:left w:val="single" w:sz="4" w:space="0" w:color="auto"/>
              <w:bottom w:val="single" w:sz="4" w:space="0" w:color="auto"/>
              <w:right w:val="single" w:sz="4" w:space="0" w:color="auto"/>
            </w:tcBorders>
          </w:tcPr>
          <w:p w:rsidR="00D43A58" w:rsidRPr="00CF3E48" w:rsidRDefault="00D43A58" w:rsidP="00CF3E48">
            <w:pPr>
              <w:jc w:val="right"/>
            </w:pPr>
          </w:p>
        </w:tc>
      </w:tr>
      <w:tr w:rsidR="00CF3E48" w:rsidRPr="00CF3E48" w:rsidTr="00D43A58">
        <w:trPr>
          <w:jc w:val="center"/>
        </w:trPr>
        <w:tc>
          <w:tcPr>
            <w:tcW w:w="976" w:type="dxa"/>
            <w:tcBorders>
              <w:top w:val="single" w:sz="4" w:space="0" w:color="auto"/>
              <w:left w:val="single" w:sz="4" w:space="0" w:color="auto"/>
              <w:bottom w:val="single" w:sz="4" w:space="0" w:color="auto"/>
              <w:right w:val="single" w:sz="4" w:space="0" w:color="auto"/>
            </w:tcBorders>
          </w:tcPr>
          <w:p w:rsidR="00CF3E48" w:rsidRPr="00CF3E48" w:rsidRDefault="00D43A58" w:rsidP="00CF3E48">
            <w:pPr>
              <w:jc w:val="center"/>
            </w:pPr>
            <w:r>
              <w:t>П</w:t>
            </w:r>
            <w:r w:rsidR="00CF3E48">
              <w:t>1</w:t>
            </w:r>
          </w:p>
        </w:tc>
        <w:tc>
          <w:tcPr>
            <w:tcW w:w="993" w:type="dxa"/>
            <w:tcBorders>
              <w:top w:val="single" w:sz="4" w:space="0" w:color="auto"/>
              <w:left w:val="single" w:sz="4" w:space="0" w:color="auto"/>
              <w:bottom w:val="single" w:sz="4" w:space="0" w:color="auto"/>
              <w:right w:val="single" w:sz="4" w:space="0" w:color="auto"/>
            </w:tcBorders>
          </w:tcPr>
          <w:p w:rsidR="00CF3E48" w:rsidRPr="00CF3E48" w:rsidRDefault="00D43A58" w:rsidP="00CF3E48">
            <w:pPr>
              <w:jc w:val="center"/>
            </w:pPr>
            <w:r>
              <w:t>П</w:t>
            </w:r>
            <w:r w:rsidR="00CF3E48">
              <w:t>2</w:t>
            </w:r>
          </w:p>
        </w:tc>
        <w:tc>
          <w:tcPr>
            <w:tcW w:w="992" w:type="dxa"/>
            <w:tcBorders>
              <w:top w:val="single" w:sz="4" w:space="0" w:color="auto"/>
              <w:left w:val="single" w:sz="4" w:space="0" w:color="auto"/>
              <w:bottom w:val="single" w:sz="4" w:space="0" w:color="auto"/>
              <w:right w:val="single" w:sz="4" w:space="0" w:color="auto"/>
            </w:tcBorders>
          </w:tcPr>
          <w:p w:rsidR="00CF3E48" w:rsidRPr="00CF3E48" w:rsidRDefault="00D43A58" w:rsidP="00CF3E48">
            <w:pPr>
              <w:jc w:val="center"/>
            </w:pPr>
            <w:r>
              <w:t>П</w:t>
            </w:r>
            <w:r w:rsidR="00CF3E48">
              <w:t>3</w:t>
            </w:r>
          </w:p>
        </w:tc>
        <w:tc>
          <w:tcPr>
            <w:tcW w:w="1202" w:type="dxa"/>
            <w:tcBorders>
              <w:top w:val="single" w:sz="4" w:space="0" w:color="auto"/>
              <w:left w:val="single" w:sz="4" w:space="0" w:color="auto"/>
              <w:bottom w:val="single" w:sz="4" w:space="0" w:color="auto"/>
              <w:right w:val="single" w:sz="4" w:space="0" w:color="auto"/>
            </w:tcBorders>
          </w:tcPr>
          <w:p w:rsidR="00CF3E48" w:rsidRPr="00CF3E48" w:rsidRDefault="00D43A58" w:rsidP="00D43A58">
            <w:pPr>
              <w:jc w:val="center"/>
              <w:rPr>
                <w:sz w:val="28"/>
                <w:szCs w:val="28"/>
              </w:rPr>
            </w:pPr>
            <w:r>
              <w:rPr>
                <w:sz w:val="28"/>
                <w:szCs w:val="28"/>
              </w:rPr>
              <w:t>П4</w:t>
            </w:r>
          </w:p>
        </w:tc>
        <w:tc>
          <w:tcPr>
            <w:tcW w:w="1917"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rPr>
                <w:sz w:val="28"/>
                <w:szCs w:val="28"/>
              </w:rPr>
            </w:pPr>
          </w:p>
        </w:tc>
        <w:tc>
          <w:tcPr>
            <w:tcW w:w="978"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rPr>
                <w:sz w:val="28"/>
                <w:szCs w:val="28"/>
              </w:rPr>
            </w:pPr>
          </w:p>
        </w:tc>
        <w:tc>
          <w:tcPr>
            <w:tcW w:w="832"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rPr>
                <w:sz w:val="28"/>
                <w:szCs w:val="28"/>
              </w:rPr>
            </w:pPr>
          </w:p>
        </w:tc>
      </w:tr>
      <w:tr w:rsidR="00CF3E48" w:rsidRPr="00CF3E48" w:rsidTr="00D43A58">
        <w:trPr>
          <w:jc w:val="center"/>
        </w:trPr>
        <w:tc>
          <w:tcPr>
            <w:tcW w:w="976" w:type="dxa"/>
            <w:tcBorders>
              <w:top w:val="single" w:sz="4" w:space="0" w:color="auto"/>
              <w:left w:val="single" w:sz="4" w:space="0" w:color="auto"/>
              <w:bottom w:val="single" w:sz="4" w:space="0" w:color="auto"/>
              <w:right w:val="single" w:sz="4" w:space="0" w:color="auto"/>
            </w:tcBorders>
          </w:tcPr>
          <w:p w:rsidR="00CF3E48" w:rsidRPr="00CF3E48" w:rsidRDefault="00A801D2" w:rsidP="00CF3E48">
            <w:pPr>
              <w:jc w:val="center"/>
              <w:rPr>
                <w:sz w:val="28"/>
                <w:szCs w:val="28"/>
              </w:rPr>
            </w:pPr>
            <w:r>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rPr>
                <w:sz w:val="28"/>
                <w:szCs w:val="28"/>
              </w:rPr>
            </w:pPr>
            <w:r>
              <w:rPr>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rPr>
                <w:sz w:val="28"/>
                <w:szCs w:val="28"/>
              </w:rPr>
            </w:pPr>
            <w:r>
              <w:rPr>
                <w:sz w:val="28"/>
                <w:szCs w:val="28"/>
              </w:rPr>
              <w:t>10</w:t>
            </w:r>
          </w:p>
        </w:tc>
        <w:tc>
          <w:tcPr>
            <w:tcW w:w="1202" w:type="dxa"/>
            <w:tcBorders>
              <w:top w:val="single" w:sz="4" w:space="0" w:color="auto"/>
              <w:left w:val="single" w:sz="4" w:space="0" w:color="auto"/>
              <w:bottom w:val="single" w:sz="4" w:space="0" w:color="auto"/>
              <w:right w:val="single" w:sz="4" w:space="0" w:color="auto"/>
            </w:tcBorders>
          </w:tcPr>
          <w:p w:rsidR="00CF3E48" w:rsidRPr="00CF3E48" w:rsidRDefault="00CF3E48" w:rsidP="00A801D2">
            <w:pPr>
              <w:jc w:val="center"/>
              <w:rPr>
                <w:sz w:val="28"/>
                <w:szCs w:val="28"/>
              </w:rPr>
            </w:pPr>
            <w:r>
              <w:rPr>
                <w:sz w:val="28"/>
                <w:szCs w:val="28"/>
              </w:rPr>
              <w:t>1</w:t>
            </w:r>
            <w:r w:rsidR="00A801D2">
              <w:rPr>
                <w:sz w:val="28"/>
                <w:szCs w:val="28"/>
              </w:rPr>
              <w:t>5</w:t>
            </w:r>
          </w:p>
        </w:tc>
        <w:tc>
          <w:tcPr>
            <w:tcW w:w="1917"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rPr>
                <w:sz w:val="28"/>
                <w:szCs w:val="28"/>
              </w:rPr>
            </w:pPr>
            <w:r>
              <w:rPr>
                <w:sz w:val="28"/>
                <w:szCs w:val="28"/>
              </w:rPr>
              <w:t>20</w:t>
            </w:r>
          </w:p>
        </w:tc>
        <w:tc>
          <w:tcPr>
            <w:tcW w:w="978"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rPr>
                <w:sz w:val="28"/>
                <w:szCs w:val="28"/>
              </w:rPr>
            </w:pPr>
            <w:r w:rsidRPr="00CF3E48">
              <w:rPr>
                <w:sz w:val="28"/>
                <w:szCs w:val="28"/>
              </w:rPr>
              <w:t>60</w:t>
            </w:r>
          </w:p>
        </w:tc>
        <w:tc>
          <w:tcPr>
            <w:tcW w:w="1148"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rPr>
                <w:sz w:val="28"/>
                <w:szCs w:val="28"/>
              </w:rPr>
            </w:pPr>
            <w:r w:rsidRPr="00CF3E48">
              <w:rPr>
                <w:sz w:val="28"/>
                <w:szCs w:val="28"/>
              </w:rPr>
              <w:t>40</w:t>
            </w:r>
          </w:p>
        </w:tc>
        <w:tc>
          <w:tcPr>
            <w:tcW w:w="832"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jc w:val="center"/>
              <w:rPr>
                <w:sz w:val="28"/>
                <w:szCs w:val="28"/>
              </w:rPr>
            </w:pPr>
            <w:r w:rsidRPr="00CF3E48">
              <w:rPr>
                <w:sz w:val="28"/>
                <w:szCs w:val="28"/>
              </w:rPr>
              <w:t>100</w:t>
            </w:r>
          </w:p>
        </w:tc>
      </w:tr>
    </w:tbl>
    <w:p w:rsidR="00CF3E48" w:rsidRPr="00CF3E48" w:rsidRDefault="00E63B59" w:rsidP="00CF3E48">
      <w:pPr>
        <w:ind w:firstLine="708"/>
      </w:pPr>
      <w:r>
        <w:t>П</w:t>
      </w:r>
      <w:r w:rsidR="00CF3E48" w:rsidRPr="00CF3E48">
        <w:t xml:space="preserve">1, </w:t>
      </w:r>
      <w:r>
        <w:t>П</w:t>
      </w:r>
      <w:r w:rsidR="00CF3E48" w:rsidRPr="00CF3E48">
        <w:t xml:space="preserve">2 ...  – </w:t>
      </w:r>
      <w:r>
        <w:t>практичні роботи</w:t>
      </w:r>
      <w:r w:rsidR="00CF3E48" w:rsidRPr="00CF3E48">
        <w:t>.</w:t>
      </w:r>
    </w:p>
    <w:p w:rsidR="00CF3E48" w:rsidRPr="00CF3E48" w:rsidRDefault="00CF3E48" w:rsidP="00CF3E48">
      <w:pPr>
        <w:shd w:val="clear" w:color="auto" w:fill="FFFFFF"/>
        <w:suppressAutoHyphens w:val="0"/>
        <w:jc w:val="center"/>
        <w:rPr>
          <w:b/>
          <w:lang w:eastAsia="ru-RU"/>
        </w:rPr>
      </w:pPr>
      <w:r w:rsidRPr="00CF3E48">
        <w:rPr>
          <w:b/>
          <w:lang w:eastAsia="ru-RU"/>
        </w:rPr>
        <w:t>Шкала оцінювання</w:t>
      </w:r>
    </w:p>
    <w:p w:rsidR="00CF3E48" w:rsidRPr="00CF3E48" w:rsidRDefault="00CF3E48" w:rsidP="00CF3E48">
      <w:pPr>
        <w:shd w:val="clear" w:color="auto" w:fill="FFFFFF"/>
        <w:suppressAutoHyphens w:val="0"/>
        <w:jc w:val="center"/>
        <w:rPr>
          <w:b/>
          <w:lang w:eastAsia="ru-RU"/>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2340"/>
        <w:gridCol w:w="1980"/>
      </w:tblGrid>
      <w:tr w:rsidR="00CF3E48" w:rsidRPr="00CF3E48" w:rsidTr="00CA2A98">
        <w:trPr>
          <w:trHeight w:val="294"/>
        </w:trPr>
        <w:tc>
          <w:tcPr>
            <w:tcW w:w="4718" w:type="dxa"/>
            <w:vMerge w:val="restart"/>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jc w:val="center"/>
              <w:rPr>
                <w:lang w:val="ru-RU" w:eastAsia="ru-RU"/>
              </w:rPr>
            </w:pPr>
            <w:r w:rsidRPr="00CF3E48">
              <w:rPr>
                <w:lang w:val="ru-RU" w:eastAsia="ru-RU"/>
              </w:rPr>
              <w:t xml:space="preserve">Сума </w:t>
            </w:r>
            <w:proofErr w:type="spellStart"/>
            <w:r w:rsidRPr="00CF3E48">
              <w:rPr>
                <w:lang w:val="ru-RU" w:eastAsia="ru-RU"/>
              </w:rPr>
              <w:t>балі</w:t>
            </w:r>
            <w:proofErr w:type="gramStart"/>
            <w:r w:rsidRPr="00CF3E48">
              <w:rPr>
                <w:lang w:val="ru-RU" w:eastAsia="ru-RU"/>
              </w:rPr>
              <w:t>в</w:t>
            </w:r>
            <w:proofErr w:type="spellEnd"/>
            <w:proofErr w:type="gramEnd"/>
            <w:r w:rsidRPr="00CF3E48">
              <w:rPr>
                <w:lang w:val="ru-RU" w:eastAsia="ru-RU"/>
              </w:rPr>
              <w:t xml:space="preserve"> за </w:t>
            </w:r>
            <w:proofErr w:type="spellStart"/>
            <w:r w:rsidRPr="00CF3E48">
              <w:rPr>
                <w:lang w:val="ru-RU" w:eastAsia="ru-RU"/>
              </w:rPr>
              <w:t>всі</w:t>
            </w:r>
            <w:proofErr w:type="spellEnd"/>
            <w:r w:rsidRPr="00CF3E48">
              <w:rPr>
                <w:lang w:val="ru-RU" w:eastAsia="ru-RU"/>
              </w:rPr>
              <w:t xml:space="preserve"> </w:t>
            </w:r>
            <w:proofErr w:type="spellStart"/>
            <w:r w:rsidRPr="00CF3E48">
              <w:rPr>
                <w:lang w:val="ru-RU" w:eastAsia="ru-RU"/>
              </w:rPr>
              <w:t>види</w:t>
            </w:r>
            <w:proofErr w:type="spellEnd"/>
            <w:r w:rsidRPr="00CF3E48">
              <w:rPr>
                <w:lang w:val="ru-RU" w:eastAsia="ru-RU"/>
              </w:rPr>
              <w:t xml:space="preserve"> </w:t>
            </w:r>
            <w:proofErr w:type="spellStart"/>
            <w:r w:rsidRPr="00CF3E48">
              <w:rPr>
                <w:lang w:val="ru-RU" w:eastAsia="ru-RU"/>
              </w:rPr>
              <w:t>навчальної</w:t>
            </w:r>
            <w:proofErr w:type="spellEnd"/>
            <w:r w:rsidRPr="00CF3E48">
              <w:rPr>
                <w:lang w:val="ru-RU" w:eastAsia="ru-RU"/>
              </w:rPr>
              <w:t xml:space="preserve"> </w:t>
            </w:r>
            <w:proofErr w:type="spellStart"/>
            <w:r w:rsidRPr="00CF3E48">
              <w:rPr>
                <w:lang w:val="ru-RU" w:eastAsia="ru-RU"/>
              </w:rPr>
              <w:t>діяльності</w:t>
            </w:r>
            <w:proofErr w:type="spellEnd"/>
            <w:r w:rsidRPr="00CF3E48">
              <w:rPr>
                <w:lang w:val="ru-RU" w:eastAsia="ru-RU"/>
              </w:rPr>
              <w:t xml:space="preserve"> </w:t>
            </w:r>
            <w:proofErr w:type="spellStart"/>
            <w:r w:rsidRPr="00CF3E48">
              <w:rPr>
                <w:lang w:val="ru-RU" w:eastAsia="ru-RU"/>
              </w:rPr>
              <w:t>протягом</w:t>
            </w:r>
            <w:proofErr w:type="spellEnd"/>
            <w:r w:rsidRPr="00CF3E48">
              <w:rPr>
                <w:lang w:val="ru-RU" w:eastAsia="ru-RU"/>
              </w:rPr>
              <w:t xml:space="preserve"> семестру</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jc w:val="center"/>
              <w:rPr>
                <w:lang w:val="ru-RU" w:eastAsia="ru-RU"/>
              </w:rPr>
            </w:pPr>
            <w:proofErr w:type="spellStart"/>
            <w:r w:rsidRPr="00CF3E48">
              <w:rPr>
                <w:lang w:val="ru-RU" w:eastAsia="ru-RU"/>
              </w:rPr>
              <w:t>Оцінка</w:t>
            </w:r>
            <w:proofErr w:type="spellEnd"/>
          </w:p>
        </w:tc>
      </w:tr>
      <w:tr w:rsidR="00CF3E48" w:rsidRPr="00CF3E48" w:rsidTr="00CA2A98">
        <w:trPr>
          <w:trHeight w:val="271"/>
        </w:trPr>
        <w:tc>
          <w:tcPr>
            <w:tcW w:w="4718" w:type="dxa"/>
            <w:vMerge/>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jc w:val="both"/>
              <w:rPr>
                <w:lang w:val="ru-RU"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ind w:right="-144"/>
              <w:jc w:val="center"/>
              <w:rPr>
                <w:lang w:val="ru-RU" w:eastAsia="ru-RU"/>
              </w:rPr>
            </w:pPr>
            <w:r w:rsidRPr="00CF3E48">
              <w:rPr>
                <w:lang w:val="ru-RU" w:eastAsia="ru-RU"/>
              </w:rPr>
              <w:t xml:space="preserve">для </w:t>
            </w:r>
            <w:proofErr w:type="spellStart"/>
            <w:r w:rsidRPr="00CF3E48">
              <w:rPr>
                <w:lang w:val="ru-RU" w:eastAsia="ru-RU"/>
              </w:rPr>
              <w:t>екзамену</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jc w:val="center"/>
              <w:rPr>
                <w:lang w:val="ru-RU" w:eastAsia="ru-RU"/>
              </w:rPr>
            </w:pPr>
            <w:r w:rsidRPr="00CF3E48">
              <w:rPr>
                <w:lang w:val="ru-RU" w:eastAsia="ru-RU"/>
              </w:rPr>
              <w:t xml:space="preserve">для </w:t>
            </w:r>
            <w:proofErr w:type="spellStart"/>
            <w:r w:rsidRPr="00CF3E48">
              <w:rPr>
                <w:lang w:val="ru-RU" w:eastAsia="ru-RU"/>
              </w:rPr>
              <w:t>заліку</w:t>
            </w:r>
            <w:proofErr w:type="spellEnd"/>
          </w:p>
        </w:tc>
      </w:tr>
      <w:tr w:rsidR="00CF3E48" w:rsidRPr="00CF3E48" w:rsidTr="006E0E2B">
        <w:tc>
          <w:tcPr>
            <w:tcW w:w="4718" w:type="dxa"/>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ind w:left="180"/>
              <w:jc w:val="center"/>
              <w:rPr>
                <w:b/>
                <w:bCs/>
                <w:lang w:val="ru-RU" w:eastAsia="ru-RU"/>
              </w:rPr>
            </w:pPr>
            <w:r w:rsidRPr="00CF3E48">
              <w:rPr>
                <w:lang w:val="ru-RU" w:eastAsia="ru-RU"/>
              </w:rPr>
              <w:t>90 – 100</w:t>
            </w:r>
          </w:p>
        </w:tc>
        <w:tc>
          <w:tcPr>
            <w:tcW w:w="2340" w:type="dxa"/>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jc w:val="center"/>
              <w:rPr>
                <w:lang w:val="ru-RU" w:eastAsia="ru-RU"/>
              </w:rPr>
            </w:pPr>
            <w:proofErr w:type="spellStart"/>
            <w:r w:rsidRPr="00CF3E48">
              <w:rPr>
                <w:lang w:val="ru-RU" w:eastAsia="ru-RU"/>
              </w:rPr>
              <w:t>відмінно</w:t>
            </w:r>
            <w:proofErr w:type="spellEnd"/>
            <w:r w:rsidRPr="00CF3E48">
              <w:rPr>
                <w:lang w:val="ru-RU" w:eastAsia="ru-RU"/>
              </w:rPr>
              <w:t xml:space="preserve"> </w:t>
            </w:r>
          </w:p>
        </w:tc>
        <w:tc>
          <w:tcPr>
            <w:tcW w:w="1980" w:type="dxa"/>
            <w:vMerge w:val="restart"/>
            <w:tcBorders>
              <w:top w:val="single" w:sz="4" w:space="0" w:color="auto"/>
              <w:left w:val="single" w:sz="4" w:space="0" w:color="auto"/>
              <w:bottom w:val="single" w:sz="4" w:space="0" w:color="auto"/>
              <w:right w:val="single" w:sz="4" w:space="0" w:color="auto"/>
            </w:tcBorders>
          </w:tcPr>
          <w:p w:rsidR="00CF3E48" w:rsidRPr="00CF3E48" w:rsidRDefault="00CF3E48" w:rsidP="00CF3E48">
            <w:pPr>
              <w:suppressAutoHyphens w:val="0"/>
              <w:jc w:val="center"/>
              <w:rPr>
                <w:lang w:val="ru-RU" w:eastAsia="ru-RU"/>
              </w:rPr>
            </w:pPr>
          </w:p>
          <w:p w:rsidR="00CF3E48" w:rsidRPr="00CF3E48" w:rsidRDefault="00CF3E48" w:rsidP="00CF3E48">
            <w:pPr>
              <w:suppressAutoHyphens w:val="0"/>
              <w:jc w:val="center"/>
              <w:rPr>
                <w:lang w:val="ru-RU" w:eastAsia="ru-RU"/>
              </w:rPr>
            </w:pPr>
          </w:p>
          <w:p w:rsidR="00CF3E48" w:rsidRPr="00CF3E48" w:rsidRDefault="00CF3E48" w:rsidP="00CF3E48">
            <w:pPr>
              <w:suppressAutoHyphens w:val="0"/>
              <w:jc w:val="center"/>
              <w:rPr>
                <w:lang w:val="ru-RU" w:eastAsia="ru-RU"/>
              </w:rPr>
            </w:pPr>
            <w:proofErr w:type="spellStart"/>
            <w:r w:rsidRPr="00CF3E48">
              <w:rPr>
                <w:lang w:val="ru-RU" w:eastAsia="ru-RU"/>
              </w:rPr>
              <w:t>зараховано</w:t>
            </w:r>
            <w:proofErr w:type="spellEnd"/>
          </w:p>
        </w:tc>
      </w:tr>
      <w:tr w:rsidR="00CF3E48" w:rsidRPr="00CF3E48" w:rsidTr="00CA2A98">
        <w:trPr>
          <w:trHeight w:val="122"/>
        </w:trPr>
        <w:tc>
          <w:tcPr>
            <w:tcW w:w="4718" w:type="dxa"/>
            <w:tcBorders>
              <w:top w:val="single" w:sz="4" w:space="0" w:color="auto"/>
              <w:left w:val="single" w:sz="4" w:space="0" w:color="auto"/>
              <w:right w:val="single" w:sz="4" w:space="0" w:color="auto"/>
            </w:tcBorders>
            <w:vAlign w:val="center"/>
          </w:tcPr>
          <w:p w:rsidR="00CF3E48" w:rsidRPr="00CF3E48" w:rsidRDefault="00CF3E48" w:rsidP="00CF3E48">
            <w:pPr>
              <w:suppressAutoHyphens w:val="0"/>
              <w:ind w:left="180"/>
              <w:jc w:val="center"/>
              <w:rPr>
                <w:lang w:val="ru-RU" w:eastAsia="ru-RU"/>
              </w:rPr>
            </w:pPr>
            <w:r w:rsidRPr="00CF3E48">
              <w:rPr>
                <w:lang w:val="en-US" w:eastAsia="ru-RU"/>
              </w:rPr>
              <w:t>7</w:t>
            </w:r>
            <w:r w:rsidRPr="00CF3E48">
              <w:rPr>
                <w:lang w:val="ru-RU" w:eastAsia="ru-RU"/>
              </w:rPr>
              <w:t>0-89</w:t>
            </w:r>
          </w:p>
        </w:tc>
        <w:tc>
          <w:tcPr>
            <w:tcW w:w="2340" w:type="dxa"/>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jc w:val="center"/>
              <w:rPr>
                <w:lang w:val="ru-RU" w:eastAsia="ru-RU"/>
              </w:rPr>
            </w:pPr>
            <w:proofErr w:type="gramStart"/>
            <w:r w:rsidRPr="00CF3E48">
              <w:rPr>
                <w:lang w:val="ru-RU" w:eastAsia="ru-RU"/>
              </w:rPr>
              <w:t>добре</w:t>
            </w:r>
            <w:proofErr w:type="gramEnd"/>
            <w:r w:rsidRPr="00CF3E48">
              <w:rPr>
                <w:lang w:val="ru-RU" w:eastAsia="ru-RU"/>
              </w:rPr>
              <w:t xml:space="preserve"> </w:t>
            </w:r>
          </w:p>
        </w:tc>
        <w:tc>
          <w:tcPr>
            <w:tcW w:w="1980" w:type="dxa"/>
            <w:vMerge/>
            <w:tcBorders>
              <w:top w:val="single" w:sz="4" w:space="0" w:color="auto"/>
              <w:left w:val="single" w:sz="4" w:space="0" w:color="auto"/>
              <w:bottom w:val="single" w:sz="4" w:space="0" w:color="auto"/>
              <w:right w:val="single" w:sz="4" w:space="0" w:color="auto"/>
            </w:tcBorders>
          </w:tcPr>
          <w:p w:rsidR="00CF3E48" w:rsidRPr="00CF3E48" w:rsidRDefault="00CF3E48" w:rsidP="00CF3E48">
            <w:pPr>
              <w:suppressAutoHyphens w:val="0"/>
              <w:jc w:val="center"/>
              <w:rPr>
                <w:lang w:val="ru-RU" w:eastAsia="ru-RU"/>
              </w:rPr>
            </w:pPr>
          </w:p>
        </w:tc>
      </w:tr>
      <w:tr w:rsidR="00CF3E48" w:rsidRPr="00CF3E48" w:rsidTr="00CA2A98">
        <w:trPr>
          <w:trHeight w:val="112"/>
        </w:trPr>
        <w:tc>
          <w:tcPr>
            <w:tcW w:w="4718" w:type="dxa"/>
            <w:tcBorders>
              <w:top w:val="single" w:sz="4" w:space="0" w:color="auto"/>
              <w:left w:val="single" w:sz="4" w:space="0" w:color="auto"/>
              <w:right w:val="single" w:sz="4" w:space="0" w:color="auto"/>
            </w:tcBorders>
            <w:vAlign w:val="center"/>
          </w:tcPr>
          <w:p w:rsidR="00CF3E48" w:rsidRPr="00CF3E48" w:rsidRDefault="00CF3E48" w:rsidP="00CF3E48">
            <w:pPr>
              <w:suppressAutoHyphens w:val="0"/>
              <w:ind w:left="180"/>
              <w:jc w:val="center"/>
              <w:rPr>
                <w:lang w:val="ru-RU" w:eastAsia="ru-RU"/>
              </w:rPr>
            </w:pPr>
            <w:r w:rsidRPr="00CF3E48">
              <w:rPr>
                <w:lang w:val="en-US" w:eastAsia="ru-RU"/>
              </w:rPr>
              <w:t>5</w:t>
            </w:r>
            <w:r w:rsidRPr="00CF3E48">
              <w:rPr>
                <w:lang w:val="ru-RU" w:eastAsia="ru-RU"/>
              </w:rPr>
              <w:t>0-69</w:t>
            </w:r>
          </w:p>
        </w:tc>
        <w:tc>
          <w:tcPr>
            <w:tcW w:w="2340" w:type="dxa"/>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jc w:val="center"/>
              <w:rPr>
                <w:lang w:val="ru-RU" w:eastAsia="ru-RU"/>
              </w:rPr>
            </w:pPr>
            <w:proofErr w:type="spellStart"/>
            <w:r w:rsidRPr="00CF3E48">
              <w:rPr>
                <w:lang w:val="ru-RU" w:eastAsia="ru-RU"/>
              </w:rPr>
              <w:t>задовільно</w:t>
            </w:r>
            <w:proofErr w:type="spellEnd"/>
            <w:r w:rsidRPr="00CF3E48">
              <w:rPr>
                <w:lang w:val="ru-RU" w:eastAsia="ru-RU"/>
              </w:rPr>
              <w:t xml:space="preserve"> </w:t>
            </w:r>
          </w:p>
        </w:tc>
        <w:tc>
          <w:tcPr>
            <w:tcW w:w="1980" w:type="dxa"/>
            <w:vMerge/>
            <w:tcBorders>
              <w:top w:val="single" w:sz="4" w:space="0" w:color="auto"/>
              <w:left w:val="single" w:sz="4" w:space="0" w:color="auto"/>
              <w:bottom w:val="single" w:sz="4" w:space="0" w:color="auto"/>
              <w:right w:val="single" w:sz="4" w:space="0" w:color="auto"/>
            </w:tcBorders>
          </w:tcPr>
          <w:p w:rsidR="00CF3E48" w:rsidRPr="00CF3E48" w:rsidRDefault="00CF3E48" w:rsidP="00CF3E48">
            <w:pPr>
              <w:suppressAutoHyphens w:val="0"/>
              <w:jc w:val="center"/>
              <w:rPr>
                <w:lang w:val="ru-RU" w:eastAsia="ru-RU"/>
              </w:rPr>
            </w:pPr>
          </w:p>
        </w:tc>
      </w:tr>
      <w:tr w:rsidR="00CF3E48" w:rsidRPr="00CF3E48" w:rsidTr="006E0E2B">
        <w:tc>
          <w:tcPr>
            <w:tcW w:w="4718" w:type="dxa"/>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ind w:left="180"/>
              <w:jc w:val="center"/>
              <w:rPr>
                <w:lang w:val="ru-RU" w:eastAsia="ru-RU"/>
              </w:rPr>
            </w:pPr>
            <w:r w:rsidRPr="00CF3E48">
              <w:rPr>
                <w:lang w:val="ru-RU" w:eastAsia="ru-RU"/>
              </w:rPr>
              <w:lastRenderedPageBreak/>
              <w:t>1-49</w:t>
            </w:r>
          </w:p>
        </w:tc>
        <w:tc>
          <w:tcPr>
            <w:tcW w:w="2340" w:type="dxa"/>
            <w:tcBorders>
              <w:top w:val="single" w:sz="4" w:space="0" w:color="auto"/>
              <w:left w:val="single" w:sz="4" w:space="0" w:color="auto"/>
              <w:bottom w:val="single" w:sz="4" w:space="0" w:color="auto"/>
              <w:right w:val="single" w:sz="4" w:space="0" w:color="auto"/>
            </w:tcBorders>
            <w:vAlign w:val="center"/>
          </w:tcPr>
          <w:p w:rsidR="00CF3E48" w:rsidRPr="00CF3E48" w:rsidRDefault="00CF3E48" w:rsidP="00CF3E48">
            <w:pPr>
              <w:suppressAutoHyphens w:val="0"/>
              <w:jc w:val="center"/>
              <w:rPr>
                <w:lang w:val="ru-RU" w:eastAsia="ru-RU"/>
              </w:rPr>
            </w:pPr>
            <w:proofErr w:type="spellStart"/>
            <w:r w:rsidRPr="00CF3E48">
              <w:rPr>
                <w:lang w:val="ru-RU" w:eastAsia="ru-RU"/>
              </w:rPr>
              <w:t>незадовільно</w:t>
            </w:r>
            <w:proofErr w:type="spellEnd"/>
          </w:p>
        </w:tc>
        <w:tc>
          <w:tcPr>
            <w:tcW w:w="1980" w:type="dxa"/>
            <w:tcBorders>
              <w:top w:val="single" w:sz="4" w:space="0" w:color="auto"/>
              <w:left w:val="single" w:sz="4" w:space="0" w:color="auto"/>
              <w:bottom w:val="single" w:sz="4" w:space="0" w:color="auto"/>
              <w:right w:val="single" w:sz="4" w:space="0" w:color="auto"/>
            </w:tcBorders>
          </w:tcPr>
          <w:p w:rsidR="00CF3E48" w:rsidRPr="00CF3E48" w:rsidRDefault="00CF3E48" w:rsidP="00CF3E48">
            <w:pPr>
              <w:suppressAutoHyphens w:val="0"/>
              <w:jc w:val="center"/>
              <w:rPr>
                <w:lang w:val="ru-RU" w:eastAsia="ru-RU"/>
              </w:rPr>
            </w:pPr>
            <w:r w:rsidRPr="00CF3E48">
              <w:rPr>
                <w:lang w:val="ru-RU" w:eastAsia="ru-RU"/>
              </w:rPr>
              <w:t xml:space="preserve">не </w:t>
            </w:r>
            <w:proofErr w:type="spellStart"/>
            <w:r w:rsidRPr="00CF3E48">
              <w:rPr>
                <w:lang w:val="ru-RU" w:eastAsia="ru-RU"/>
              </w:rPr>
              <w:t>зараховано</w:t>
            </w:r>
            <w:proofErr w:type="spellEnd"/>
          </w:p>
        </w:tc>
      </w:tr>
    </w:tbl>
    <w:p w:rsidR="00EC3847" w:rsidRDefault="00EC3847" w:rsidP="00E62146">
      <w:pPr>
        <w:shd w:val="clear" w:color="auto" w:fill="FFFFFF"/>
        <w:tabs>
          <w:tab w:val="left" w:pos="993"/>
        </w:tabs>
        <w:jc w:val="center"/>
        <w:rPr>
          <w:b/>
          <w:bCs/>
          <w:sz w:val="28"/>
          <w:szCs w:val="28"/>
        </w:rPr>
      </w:pPr>
    </w:p>
    <w:p w:rsidR="00CF3E48" w:rsidRDefault="00CF3E48" w:rsidP="00E62146">
      <w:pPr>
        <w:shd w:val="clear" w:color="auto" w:fill="FFFFFF"/>
        <w:tabs>
          <w:tab w:val="left" w:pos="993"/>
        </w:tabs>
        <w:jc w:val="center"/>
        <w:rPr>
          <w:b/>
          <w:bCs/>
          <w:sz w:val="28"/>
          <w:szCs w:val="28"/>
        </w:rPr>
      </w:pPr>
      <w:r>
        <w:rPr>
          <w:b/>
          <w:bCs/>
          <w:sz w:val="28"/>
          <w:szCs w:val="28"/>
        </w:rPr>
        <w:t>9. Рекомендована література:</w:t>
      </w:r>
    </w:p>
    <w:p w:rsidR="00CF3E48" w:rsidRDefault="00CF3E48" w:rsidP="00E62146">
      <w:pPr>
        <w:shd w:val="clear" w:color="auto" w:fill="FFFFFF"/>
        <w:tabs>
          <w:tab w:val="left" w:pos="993"/>
        </w:tabs>
        <w:jc w:val="center"/>
        <w:rPr>
          <w:b/>
          <w:bCs/>
          <w:sz w:val="28"/>
          <w:szCs w:val="28"/>
        </w:rPr>
      </w:pPr>
    </w:p>
    <w:p w:rsidR="00DE14BF" w:rsidRPr="007C27C4" w:rsidRDefault="00DE14BF" w:rsidP="00E62146">
      <w:pPr>
        <w:numPr>
          <w:ilvl w:val="0"/>
          <w:numId w:val="11"/>
        </w:numPr>
        <w:tabs>
          <w:tab w:val="clear" w:pos="1287"/>
          <w:tab w:val="num" w:pos="142"/>
          <w:tab w:val="left" w:pos="851"/>
          <w:tab w:val="left" w:pos="993"/>
          <w:tab w:val="left" w:pos="1276"/>
        </w:tabs>
        <w:suppressAutoHyphens w:val="0"/>
        <w:ind w:left="0" w:firstLine="540"/>
        <w:jc w:val="both"/>
        <w:rPr>
          <w:sz w:val="28"/>
          <w:szCs w:val="28"/>
        </w:rPr>
      </w:pPr>
      <w:bookmarkStart w:id="3" w:name="OLE_LINK3"/>
      <w:proofErr w:type="spellStart"/>
      <w:r w:rsidRPr="007C27C4">
        <w:rPr>
          <w:sz w:val="28"/>
          <w:szCs w:val="28"/>
        </w:rPr>
        <w:t>Бендат</w:t>
      </w:r>
      <w:proofErr w:type="spellEnd"/>
      <w:r w:rsidRPr="007C27C4">
        <w:rPr>
          <w:sz w:val="28"/>
          <w:szCs w:val="28"/>
        </w:rPr>
        <w:t xml:space="preserve"> Дж., </w:t>
      </w:r>
      <w:proofErr w:type="spellStart"/>
      <w:r w:rsidRPr="007C27C4">
        <w:rPr>
          <w:sz w:val="28"/>
          <w:szCs w:val="28"/>
        </w:rPr>
        <w:t>Пирсон</w:t>
      </w:r>
      <w:proofErr w:type="spellEnd"/>
      <w:r w:rsidRPr="007C27C4">
        <w:rPr>
          <w:sz w:val="28"/>
          <w:szCs w:val="28"/>
        </w:rPr>
        <w:t xml:space="preserve"> А. </w:t>
      </w:r>
      <w:proofErr w:type="spellStart"/>
      <w:r w:rsidRPr="007C27C4">
        <w:rPr>
          <w:sz w:val="28"/>
          <w:szCs w:val="28"/>
        </w:rPr>
        <w:t>Прикладной</w:t>
      </w:r>
      <w:proofErr w:type="spellEnd"/>
      <w:r w:rsidRPr="007C27C4">
        <w:rPr>
          <w:sz w:val="28"/>
          <w:szCs w:val="28"/>
        </w:rPr>
        <w:t xml:space="preserve"> </w:t>
      </w:r>
      <w:proofErr w:type="spellStart"/>
      <w:r w:rsidRPr="007C27C4">
        <w:rPr>
          <w:sz w:val="28"/>
          <w:szCs w:val="28"/>
        </w:rPr>
        <w:t>анализ</w:t>
      </w:r>
      <w:proofErr w:type="spellEnd"/>
      <w:r w:rsidRPr="007C27C4">
        <w:rPr>
          <w:sz w:val="28"/>
          <w:szCs w:val="28"/>
        </w:rPr>
        <w:t xml:space="preserve"> </w:t>
      </w:r>
      <w:proofErr w:type="spellStart"/>
      <w:r w:rsidRPr="007C27C4">
        <w:rPr>
          <w:sz w:val="28"/>
          <w:szCs w:val="28"/>
        </w:rPr>
        <w:t>случайных</w:t>
      </w:r>
      <w:proofErr w:type="spellEnd"/>
      <w:r w:rsidRPr="007C27C4">
        <w:rPr>
          <w:sz w:val="28"/>
          <w:szCs w:val="28"/>
        </w:rPr>
        <w:t xml:space="preserve"> </w:t>
      </w:r>
      <w:proofErr w:type="spellStart"/>
      <w:r w:rsidRPr="007C27C4">
        <w:rPr>
          <w:sz w:val="28"/>
          <w:szCs w:val="28"/>
        </w:rPr>
        <w:t>данных</w:t>
      </w:r>
      <w:proofErr w:type="spellEnd"/>
      <w:r w:rsidRPr="007C27C4">
        <w:rPr>
          <w:sz w:val="28"/>
          <w:szCs w:val="28"/>
        </w:rPr>
        <w:t>. М., Мир, 1989.</w:t>
      </w:r>
    </w:p>
    <w:p w:rsidR="00DE14BF" w:rsidRPr="007C27C4" w:rsidRDefault="00DE14BF" w:rsidP="00E62146">
      <w:pPr>
        <w:numPr>
          <w:ilvl w:val="0"/>
          <w:numId w:val="11"/>
        </w:numPr>
        <w:tabs>
          <w:tab w:val="clear" w:pos="1287"/>
          <w:tab w:val="num" w:pos="142"/>
          <w:tab w:val="left" w:pos="851"/>
          <w:tab w:val="left" w:pos="993"/>
          <w:tab w:val="left" w:pos="1276"/>
        </w:tabs>
        <w:suppressAutoHyphens w:val="0"/>
        <w:ind w:left="0" w:firstLine="540"/>
        <w:jc w:val="both"/>
        <w:rPr>
          <w:sz w:val="28"/>
          <w:szCs w:val="28"/>
        </w:rPr>
      </w:pPr>
      <w:proofErr w:type="spellStart"/>
      <w:r w:rsidRPr="007C27C4">
        <w:rPr>
          <w:sz w:val="28"/>
          <w:szCs w:val="28"/>
        </w:rPr>
        <w:t>Браверман</w:t>
      </w:r>
      <w:proofErr w:type="spellEnd"/>
      <w:r w:rsidRPr="007C27C4">
        <w:rPr>
          <w:sz w:val="28"/>
          <w:szCs w:val="28"/>
        </w:rPr>
        <w:t xml:space="preserve"> Э.М., Мучник И.Б. </w:t>
      </w:r>
      <w:proofErr w:type="spellStart"/>
      <w:r w:rsidRPr="007C27C4">
        <w:rPr>
          <w:sz w:val="28"/>
          <w:szCs w:val="28"/>
        </w:rPr>
        <w:t>Структурные</w:t>
      </w:r>
      <w:proofErr w:type="spellEnd"/>
      <w:r w:rsidRPr="007C27C4">
        <w:rPr>
          <w:sz w:val="28"/>
          <w:szCs w:val="28"/>
        </w:rPr>
        <w:t xml:space="preserve"> </w:t>
      </w:r>
      <w:proofErr w:type="spellStart"/>
      <w:r w:rsidRPr="007C27C4">
        <w:rPr>
          <w:sz w:val="28"/>
          <w:szCs w:val="28"/>
        </w:rPr>
        <w:t>методы</w:t>
      </w:r>
      <w:proofErr w:type="spellEnd"/>
      <w:r w:rsidRPr="007C27C4">
        <w:rPr>
          <w:sz w:val="28"/>
          <w:szCs w:val="28"/>
        </w:rPr>
        <w:t xml:space="preserve"> </w:t>
      </w:r>
      <w:proofErr w:type="spellStart"/>
      <w:r w:rsidRPr="007C27C4">
        <w:rPr>
          <w:sz w:val="28"/>
          <w:szCs w:val="28"/>
        </w:rPr>
        <w:t>обработки</w:t>
      </w:r>
      <w:proofErr w:type="spellEnd"/>
      <w:r w:rsidRPr="007C27C4">
        <w:rPr>
          <w:sz w:val="28"/>
          <w:szCs w:val="28"/>
        </w:rPr>
        <w:t xml:space="preserve"> </w:t>
      </w:r>
      <w:proofErr w:type="spellStart"/>
      <w:r w:rsidRPr="007C27C4">
        <w:rPr>
          <w:sz w:val="28"/>
          <w:szCs w:val="28"/>
        </w:rPr>
        <w:t>эмпирических</w:t>
      </w:r>
      <w:proofErr w:type="spellEnd"/>
      <w:r w:rsidRPr="007C27C4">
        <w:rPr>
          <w:sz w:val="28"/>
          <w:szCs w:val="28"/>
        </w:rPr>
        <w:t xml:space="preserve"> </w:t>
      </w:r>
      <w:proofErr w:type="spellStart"/>
      <w:r w:rsidRPr="007C27C4">
        <w:rPr>
          <w:sz w:val="28"/>
          <w:szCs w:val="28"/>
        </w:rPr>
        <w:t>данных</w:t>
      </w:r>
      <w:proofErr w:type="spellEnd"/>
      <w:r w:rsidRPr="007C27C4">
        <w:rPr>
          <w:sz w:val="28"/>
          <w:szCs w:val="28"/>
        </w:rPr>
        <w:t>. М., Наука, 1983.</w:t>
      </w:r>
    </w:p>
    <w:p w:rsidR="00DE14BF" w:rsidRPr="007C27C4" w:rsidRDefault="00DE14BF" w:rsidP="00E62146">
      <w:pPr>
        <w:numPr>
          <w:ilvl w:val="0"/>
          <w:numId w:val="11"/>
        </w:numPr>
        <w:tabs>
          <w:tab w:val="clear" w:pos="1287"/>
          <w:tab w:val="num" w:pos="142"/>
          <w:tab w:val="left" w:pos="851"/>
          <w:tab w:val="left" w:pos="993"/>
          <w:tab w:val="left" w:pos="1276"/>
        </w:tabs>
        <w:suppressAutoHyphens w:val="0"/>
        <w:ind w:left="0" w:firstLine="540"/>
        <w:jc w:val="both"/>
        <w:rPr>
          <w:sz w:val="28"/>
          <w:szCs w:val="28"/>
        </w:rPr>
      </w:pPr>
      <w:proofErr w:type="spellStart"/>
      <w:r w:rsidRPr="007C27C4">
        <w:rPr>
          <w:sz w:val="28"/>
          <w:szCs w:val="28"/>
        </w:rPr>
        <w:t>Бусленко</w:t>
      </w:r>
      <w:proofErr w:type="spellEnd"/>
      <w:r w:rsidRPr="007C27C4">
        <w:rPr>
          <w:sz w:val="28"/>
          <w:szCs w:val="28"/>
        </w:rPr>
        <w:t xml:space="preserve"> Н.П. </w:t>
      </w:r>
      <w:proofErr w:type="spellStart"/>
      <w:r w:rsidRPr="007C27C4">
        <w:rPr>
          <w:sz w:val="28"/>
          <w:szCs w:val="28"/>
        </w:rPr>
        <w:t>Моделирование</w:t>
      </w:r>
      <w:proofErr w:type="spellEnd"/>
      <w:r w:rsidRPr="007C27C4">
        <w:rPr>
          <w:sz w:val="28"/>
          <w:szCs w:val="28"/>
        </w:rPr>
        <w:t xml:space="preserve"> </w:t>
      </w:r>
      <w:proofErr w:type="spellStart"/>
      <w:r w:rsidRPr="007C27C4">
        <w:rPr>
          <w:sz w:val="28"/>
          <w:szCs w:val="28"/>
        </w:rPr>
        <w:t>сложных</w:t>
      </w:r>
      <w:proofErr w:type="spellEnd"/>
      <w:r w:rsidRPr="007C27C4">
        <w:rPr>
          <w:sz w:val="28"/>
          <w:szCs w:val="28"/>
        </w:rPr>
        <w:t xml:space="preserve"> систем. М., Наука, 1976.</w:t>
      </w:r>
    </w:p>
    <w:p w:rsidR="00DE14BF" w:rsidRPr="007C27C4" w:rsidRDefault="00DE14BF" w:rsidP="00E62146">
      <w:pPr>
        <w:numPr>
          <w:ilvl w:val="0"/>
          <w:numId w:val="11"/>
        </w:numPr>
        <w:tabs>
          <w:tab w:val="num" w:pos="142"/>
          <w:tab w:val="left" w:pos="851"/>
          <w:tab w:val="left" w:pos="960"/>
          <w:tab w:val="left" w:pos="993"/>
        </w:tabs>
        <w:suppressAutoHyphens w:val="0"/>
        <w:ind w:left="0" w:firstLine="540"/>
        <w:jc w:val="both"/>
        <w:rPr>
          <w:sz w:val="28"/>
          <w:szCs w:val="28"/>
        </w:rPr>
      </w:pPr>
      <w:proofErr w:type="spellStart"/>
      <w:r w:rsidRPr="007C27C4">
        <w:rPr>
          <w:sz w:val="28"/>
          <w:szCs w:val="28"/>
        </w:rPr>
        <w:t>Вайдлих</w:t>
      </w:r>
      <w:proofErr w:type="spellEnd"/>
      <w:r w:rsidRPr="007C27C4">
        <w:rPr>
          <w:sz w:val="28"/>
          <w:szCs w:val="28"/>
        </w:rPr>
        <w:t xml:space="preserve"> В. </w:t>
      </w:r>
      <w:proofErr w:type="spellStart"/>
      <w:r w:rsidRPr="007C27C4">
        <w:rPr>
          <w:sz w:val="28"/>
          <w:szCs w:val="28"/>
        </w:rPr>
        <w:t>Социодинамика</w:t>
      </w:r>
      <w:proofErr w:type="spellEnd"/>
      <w:r w:rsidRPr="007C27C4">
        <w:rPr>
          <w:sz w:val="28"/>
          <w:szCs w:val="28"/>
        </w:rPr>
        <w:t xml:space="preserve">. </w:t>
      </w:r>
      <w:proofErr w:type="spellStart"/>
      <w:r w:rsidRPr="007C27C4">
        <w:rPr>
          <w:sz w:val="28"/>
          <w:szCs w:val="28"/>
        </w:rPr>
        <w:t>Системный</w:t>
      </w:r>
      <w:proofErr w:type="spellEnd"/>
      <w:r w:rsidRPr="007C27C4">
        <w:rPr>
          <w:sz w:val="28"/>
          <w:szCs w:val="28"/>
        </w:rPr>
        <w:t xml:space="preserve"> </w:t>
      </w:r>
      <w:proofErr w:type="spellStart"/>
      <w:r w:rsidRPr="007C27C4">
        <w:rPr>
          <w:sz w:val="28"/>
          <w:szCs w:val="28"/>
        </w:rPr>
        <w:t>подход</w:t>
      </w:r>
      <w:proofErr w:type="spellEnd"/>
      <w:r w:rsidRPr="007C27C4">
        <w:rPr>
          <w:sz w:val="28"/>
          <w:szCs w:val="28"/>
        </w:rPr>
        <w:t xml:space="preserve"> к </w:t>
      </w:r>
      <w:proofErr w:type="spellStart"/>
      <w:r w:rsidRPr="007C27C4">
        <w:rPr>
          <w:sz w:val="28"/>
          <w:szCs w:val="28"/>
        </w:rPr>
        <w:t>математическому</w:t>
      </w:r>
      <w:proofErr w:type="spellEnd"/>
      <w:r w:rsidRPr="007C27C4">
        <w:rPr>
          <w:sz w:val="28"/>
          <w:szCs w:val="28"/>
        </w:rPr>
        <w:t xml:space="preserve"> </w:t>
      </w:r>
      <w:proofErr w:type="spellStart"/>
      <w:r w:rsidRPr="007C27C4">
        <w:rPr>
          <w:sz w:val="28"/>
          <w:szCs w:val="28"/>
        </w:rPr>
        <w:t>моделированию</w:t>
      </w:r>
      <w:proofErr w:type="spellEnd"/>
      <w:r w:rsidRPr="007C27C4">
        <w:rPr>
          <w:sz w:val="28"/>
          <w:szCs w:val="28"/>
        </w:rPr>
        <w:t xml:space="preserve"> в </w:t>
      </w:r>
      <w:proofErr w:type="spellStart"/>
      <w:r w:rsidRPr="007C27C4">
        <w:rPr>
          <w:sz w:val="28"/>
          <w:szCs w:val="28"/>
        </w:rPr>
        <w:t>социальных</w:t>
      </w:r>
      <w:proofErr w:type="spellEnd"/>
      <w:r w:rsidRPr="007C27C4">
        <w:rPr>
          <w:sz w:val="28"/>
          <w:szCs w:val="28"/>
        </w:rPr>
        <w:t xml:space="preserve"> науках. - М.: </w:t>
      </w:r>
      <w:proofErr w:type="spellStart"/>
      <w:r w:rsidRPr="007C27C4">
        <w:rPr>
          <w:sz w:val="28"/>
          <w:szCs w:val="28"/>
        </w:rPr>
        <w:t>Эдиториал</w:t>
      </w:r>
      <w:proofErr w:type="spellEnd"/>
      <w:r w:rsidRPr="007C27C4">
        <w:rPr>
          <w:sz w:val="28"/>
          <w:szCs w:val="28"/>
        </w:rPr>
        <w:t xml:space="preserve"> УРСС, 2004.</w:t>
      </w:r>
    </w:p>
    <w:p w:rsidR="00DE14BF" w:rsidRPr="007C27C4" w:rsidRDefault="00DE14BF" w:rsidP="00E62146">
      <w:pPr>
        <w:numPr>
          <w:ilvl w:val="0"/>
          <w:numId w:val="11"/>
        </w:numPr>
        <w:tabs>
          <w:tab w:val="clear" w:pos="1287"/>
          <w:tab w:val="num" w:pos="142"/>
          <w:tab w:val="left" w:pos="720"/>
          <w:tab w:val="left" w:pos="851"/>
          <w:tab w:val="left" w:pos="993"/>
          <w:tab w:val="left" w:pos="1276"/>
        </w:tabs>
        <w:suppressAutoHyphens w:val="0"/>
        <w:ind w:left="0" w:firstLine="540"/>
        <w:jc w:val="both"/>
        <w:rPr>
          <w:sz w:val="28"/>
          <w:szCs w:val="28"/>
        </w:rPr>
      </w:pPr>
      <w:proofErr w:type="spellStart"/>
      <w:r w:rsidRPr="007C27C4">
        <w:rPr>
          <w:sz w:val="28"/>
          <w:szCs w:val="28"/>
        </w:rPr>
        <w:t>Веников</w:t>
      </w:r>
      <w:proofErr w:type="spellEnd"/>
      <w:r w:rsidRPr="007C27C4">
        <w:rPr>
          <w:sz w:val="28"/>
          <w:szCs w:val="28"/>
        </w:rPr>
        <w:t xml:space="preserve"> В.А. </w:t>
      </w:r>
      <w:proofErr w:type="spellStart"/>
      <w:r w:rsidRPr="007C27C4">
        <w:rPr>
          <w:sz w:val="28"/>
          <w:szCs w:val="28"/>
        </w:rPr>
        <w:t>Теория</w:t>
      </w:r>
      <w:proofErr w:type="spellEnd"/>
      <w:r w:rsidRPr="007C27C4">
        <w:rPr>
          <w:sz w:val="28"/>
          <w:szCs w:val="28"/>
        </w:rPr>
        <w:t xml:space="preserve"> </w:t>
      </w:r>
      <w:proofErr w:type="spellStart"/>
      <w:r w:rsidRPr="007C27C4">
        <w:rPr>
          <w:sz w:val="28"/>
          <w:szCs w:val="28"/>
        </w:rPr>
        <w:t>подобия</w:t>
      </w:r>
      <w:proofErr w:type="spellEnd"/>
      <w:r w:rsidRPr="007C27C4">
        <w:rPr>
          <w:sz w:val="28"/>
          <w:szCs w:val="28"/>
        </w:rPr>
        <w:t xml:space="preserve"> и </w:t>
      </w:r>
      <w:proofErr w:type="spellStart"/>
      <w:r w:rsidRPr="007C27C4">
        <w:rPr>
          <w:sz w:val="28"/>
          <w:szCs w:val="28"/>
        </w:rPr>
        <w:t>моделирования</w:t>
      </w:r>
      <w:proofErr w:type="spellEnd"/>
      <w:r w:rsidRPr="007C27C4">
        <w:rPr>
          <w:sz w:val="28"/>
          <w:szCs w:val="28"/>
        </w:rPr>
        <w:t xml:space="preserve"> (</w:t>
      </w:r>
      <w:proofErr w:type="spellStart"/>
      <w:r w:rsidRPr="007C27C4">
        <w:rPr>
          <w:sz w:val="28"/>
          <w:szCs w:val="28"/>
        </w:rPr>
        <w:t>применительно</w:t>
      </w:r>
      <w:proofErr w:type="spellEnd"/>
      <w:r w:rsidRPr="007C27C4">
        <w:rPr>
          <w:sz w:val="28"/>
          <w:szCs w:val="28"/>
        </w:rPr>
        <w:t xml:space="preserve"> к задачам </w:t>
      </w:r>
      <w:proofErr w:type="spellStart"/>
      <w:r w:rsidRPr="007C27C4">
        <w:rPr>
          <w:sz w:val="28"/>
          <w:szCs w:val="28"/>
        </w:rPr>
        <w:t>электроэнергетики</w:t>
      </w:r>
      <w:proofErr w:type="spellEnd"/>
      <w:r w:rsidRPr="007C27C4">
        <w:rPr>
          <w:sz w:val="28"/>
          <w:szCs w:val="28"/>
        </w:rPr>
        <w:t xml:space="preserve">. - М.: </w:t>
      </w:r>
      <w:proofErr w:type="spellStart"/>
      <w:r w:rsidRPr="007C27C4">
        <w:rPr>
          <w:sz w:val="28"/>
          <w:szCs w:val="28"/>
        </w:rPr>
        <w:t>Высшая</w:t>
      </w:r>
      <w:proofErr w:type="spellEnd"/>
      <w:r w:rsidRPr="007C27C4">
        <w:rPr>
          <w:sz w:val="28"/>
          <w:szCs w:val="28"/>
        </w:rPr>
        <w:t xml:space="preserve"> школа, 1976.</w:t>
      </w:r>
    </w:p>
    <w:p w:rsidR="00DE14BF" w:rsidRPr="007C27C4" w:rsidRDefault="00DE14BF" w:rsidP="00E62146">
      <w:pPr>
        <w:numPr>
          <w:ilvl w:val="0"/>
          <w:numId w:val="11"/>
        </w:numPr>
        <w:tabs>
          <w:tab w:val="clear" w:pos="1287"/>
          <w:tab w:val="num" w:pos="142"/>
          <w:tab w:val="left" w:pos="851"/>
          <w:tab w:val="left" w:pos="993"/>
          <w:tab w:val="left" w:pos="1276"/>
        </w:tabs>
        <w:suppressAutoHyphens w:val="0"/>
        <w:ind w:left="0" w:firstLine="540"/>
        <w:jc w:val="both"/>
        <w:rPr>
          <w:sz w:val="28"/>
          <w:szCs w:val="28"/>
        </w:rPr>
      </w:pPr>
      <w:proofErr w:type="spellStart"/>
      <w:r w:rsidRPr="007C27C4">
        <w:rPr>
          <w:sz w:val="28"/>
          <w:szCs w:val="28"/>
        </w:rPr>
        <w:t>Каждан</w:t>
      </w:r>
      <w:proofErr w:type="spellEnd"/>
      <w:r w:rsidRPr="007C27C4">
        <w:rPr>
          <w:sz w:val="28"/>
          <w:szCs w:val="28"/>
        </w:rPr>
        <w:t xml:space="preserve"> А.Б., </w:t>
      </w:r>
      <w:proofErr w:type="spellStart"/>
      <w:r w:rsidRPr="007C27C4">
        <w:rPr>
          <w:sz w:val="28"/>
          <w:szCs w:val="28"/>
        </w:rPr>
        <w:t>Гуськов</w:t>
      </w:r>
      <w:proofErr w:type="spellEnd"/>
      <w:r w:rsidRPr="007C27C4">
        <w:rPr>
          <w:sz w:val="28"/>
          <w:szCs w:val="28"/>
        </w:rPr>
        <w:t xml:space="preserve"> О.И. </w:t>
      </w:r>
      <w:proofErr w:type="spellStart"/>
      <w:r w:rsidRPr="007C27C4">
        <w:rPr>
          <w:sz w:val="28"/>
          <w:szCs w:val="28"/>
        </w:rPr>
        <w:t>Математические</w:t>
      </w:r>
      <w:proofErr w:type="spellEnd"/>
      <w:r w:rsidRPr="007C27C4">
        <w:rPr>
          <w:sz w:val="28"/>
          <w:szCs w:val="28"/>
        </w:rPr>
        <w:t xml:space="preserve"> </w:t>
      </w:r>
      <w:proofErr w:type="spellStart"/>
      <w:r w:rsidRPr="007C27C4">
        <w:rPr>
          <w:sz w:val="28"/>
          <w:szCs w:val="28"/>
        </w:rPr>
        <w:t>методы</w:t>
      </w:r>
      <w:proofErr w:type="spellEnd"/>
      <w:r w:rsidRPr="007C27C4">
        <w:rPr>
          <w:sz w:val="28"/>
          <w:szCs w:val="28"/>
        </w:rPr>
        <w:t xml:space="preserve"> в </w:t>
      </w:r>
      <w:proofErr w:type="spellStart"/>
      <w:r w:rsidRPr="007C27C4">
        <w:rPr>
          <w:sz w:val="28"/>
          <w:szCs w:val="28"/>
        </w:rPr>
        <w:t>геологии</w:t>
      </w:r>
      <w:proofErr w:type="spellEnd"/>
      <w:r w:rsidRPr="007C27C4">
        <w:rPr>
          <w:sz w:val="28"/>
          <w:szCs w:val="28"/>
        </w:rPr>
        <w:t xml:space="preserve">. М., </w:t>
      </w:r>
      <w:proofErr w:type="spellStart"/>
      <w:r w:rsidRPr="007C27C4">
        <w:rPr>
          <w:sz w:val="28"/>
          <w:szCs w:val="28"/>
        </w:rPr>
        <w:t>Недра</w:t>
      </w:r>
      <w:proofErr w:type="spellEnd"/>
      <w:r w:rsidRPr="007C27C4">
        <w:rPr>
          <w:sz w:val="28"/>
          <w:szCs w:val="28"/>
        </w:rPr>
        <w:t>, 1990.</w:t>
      </w:r>
    </w:p>
    <w:p w:rsidR="00DE14BF" w:rsidRPr="007C27C4" w:rsidRDefault="00DE14BF" w:rsidP="00E62146">
      <w:pPr>
        <w:numPr>
          <w:ilvl w:val="0"/>
          <w:numId w:val="11"/>
        </w:numPr>
        <w:tabs>
          <w:tab w:val="clear" w:pos="1287"/>
          <w:tab w:val="num" w:pos="142"/>
          <w:tab w:val="left" w:pos="851"/>
          <w:tab w:val="left" w:pos="993"/>
          <w:tab w:val="left" w:pos="1276"/>
        </w:tabs>
        <w:suppressAutoHyphens w:val="0"/>
        <w:ind w:left="0" w:firstLine="540"/>
        <w:jc w:val="both"/>
        <w:rPr>
          <w:sz w:val="28"/>
          <w:szCs w:val="28"/>
        </w:rPr>
      </w:pPr>
      <w:proofErr w:type="spellStart"/>
      <w:r w:rsidRPr="007C27C4">
        <w:rPr>
          <w:sz w:val="28"/>
          <w:szCs w:val="28"/>
        </w:rPr>
        <w:t>Математическое</w:t>
      </w:r>
      <w:proofErr w:type="spellEnd"/>
      <w:r w:rsidRPr="007C27C4">
        <w:rPr>
          <w:sz w:val="28"/>
          <w:szCs w:val="28"/>
        </w:rPr>
        <w:t xml:space="preserve"> </w:t>
      </w:r>
      <w:proofErr w:type="spellStart"/>
      <w:r w:rsidRPr="007C27C4">
        <w:rPr>
          <w:sz w:val="28"/>
          <w:szCs w:val="28"/>
        </w:rPr>
        <w:t>моделирование</w:t>
      </w:r>
      <w:proofErr w:type="spellEnd"/>
      <w:r w:rsidRPr="007C27C4">
        <w:rPr>
          <w:sz w:val="28"/>
          <w:szCs w:val="28"/>
        </w:rPr>
        <w:t xml:space="preserve">: </w:t>
      </w:r>
      <w:proofErr w:type="spellStart"/>
      <w:r w:rsidRPr="007C27C4">
        <w:rPr>
          <w:sz w:val="28"/>
          <w:szCs w:val="28"/>
        </w:rPr>
        <w:t>проблемы</w:t>
      </w:r>
      <w:proofErr w:type="spellEnd"/>
      <w:r w:rsidRPr="007C27C4">
        <w:rPr>
          <w:sz w:val="28"/>
          <w:szCs w:val="28"/>
        </w:rPr>
        <w:t xml:space="preserve"> и </w:t>
      </w:r>
      <w:proofErr w:type="spellStart"/>
      <w:r w:rsidRPr="007C27C4">
        <w:rPr>
          <w:sz w:val="28"/>
          <w:szCs w:val="28"/>
        </w:rPr>
        <w:t>результаты</w:t>
      </w:r>
      <w:proofErr w:type="spellEnd"/>
      <w:r w:rsidRPr="007C27C4">
        <w:rPr>
          <w:sz w:val="28"/>
          <w:szCs w:val="28"/>
        </w:rPr>
        <w:t>. - М.: Наука, 2003.</w:t>
      </w:r>
    </w:p>
    <w:p w:rsidR="00DE14BF" w:rsidRPr="007C27C4" w:rsidRDefault="00DE14BF" w:rsidP="00E62146">
      <w:pPr>
        <w:numPr>
          <w:ilvl w:val="0"/>
          <w:numId w:val="11"/>
        </w:numPr>
        <w:tabs>
          <w:tab w:val="num" w:pos="142"/>
          <w:tab w:val="left" w:pos="480"/>
          <w:tab w:val="left" w:pos="851"/>
          <w:tab w:val="left" w:pos="993"/>
        </w:tabs>
        <w:suppressAutoHyphens w:val="0"/>
        <w:ind w:left="0" w:firstLine="540"/>
        <w:jc w:val="both"/>
        <w:rPr>
          <w:sz w:val="28"/>
          <w:szCs w:val="28"/>
        </w:rPr>
      </w:pPr>
      <w:proofErr w:type="spellStart"/>
      <w:r w:rsidRPr="007C27C4">
        <w:rPr>
          <w:sz w:val="28"/>
          <w:szCs w:val="28"/>
        </w:rPr>
        <w:t>Моделирование</w:t>
      </w:r>
      <w:proofErr w:type="spellEnd"/>
      <w:r w:rsidRPr="007C27C4">
        <w:rPr>
          <w:sz w:val="28"/>
          <w:szCs w:val="28"/>
        </w:rPr>
        <w:t xml:space="preserve"> </w:t>
      </w:r>
      <w:proofErr w:type="spellStart"/>
      <w:r w:rsidRPr="007C27C4">
        <w:rPr>
          <w:sz w:val="28"/>
          <w:szCs w:val="28"/>
        </w:rPr>
        <w:t>динамики</w:t>
      </w:r>
      <w:proofErr w:type="spellEnd"/>
      <w:r w:rsidRPr="007C27C4">
        <w:rPr>
          <w:sz w:val="28"/>
          <w:szCs w:val="28"/>
        </w:rPr>
        <w:t xml:space="preserve"> </w:t>
      </w:r>
      <w:proofErr w:type="spellStart"/>
      <w:r w:rsidRPr="007C27C4">
        <w:rPr>
          <w:sz w:val="28"/>
          <w:szCs w:val="28"/>
        </w:rPr>
        <w:t>геоэкосистем</w:t>
      </w:r>
      <w:proofErr w:type="spellEnd"/>
      <w:r w:rsidRPr="007C27C4">
        <w:rPr>
          <w:sz w:val="28"/>
          <w:szCs w:val="28"/>
        </w:rPr>
        <w:t xml:space="preserve"> </w:t>
      </w:r>
      <w:proofErr w:type="spellStart"/>
      <w:r w:rsidRPr="007C27C4">
        <w:rPr>
          <w:sz w:val="28"/>
          <w:szCs w:val="28"/>
        </w:rPr>
        <w:t>регионального</w:t>
      </w:r>
      <w:proofErr w:type="spellEnd"/>
      <w:r w:rsidRPr="007C27C4">
        <w:rPr>
          <w:sz w:val="28"/>
          <w:szCs w:val="28"/>
        </w:rPr>
        <w:t xml:space="preserve"> </w:t>
      </w:r>
      <w:proofErr w:type="spellStart"/>
      <w:r w:rsidRPr="007C27C4">
        <w:rPr>
          <w:sz w:val="28"/>
          <w:szCs w:val="28"/>
        </w:rPr>
        <w:t>уровня</w:t>
      </w:r>
      <w:proofErr w:type="spellEnd"/>
      <w:r w:rsidRPr="007C27C4">
        <w:rPr>
          <w:sz w:val="28"/>
          <w:szCs w:val="28"/>
        </w:rPr>
        <w:t xml:space="preserve">. </w:t>
      </w:r>
      <w:proofErr w:type="spellStart"/>
      <w:r w:rsidRPr="007C27C4">
        <w:rPr>
          <w:sz w:val="28"/>
          <w:szCs w:val="28"/>
        </w:rPr>
        <w:t>Хомяков</w:t>
      </w:r>
      <w:proofErr w:type="spellEnd"/>
      <w:r w:rsidRPr="007C27C4">
        <w:rPr>
          <w:sz w:val="28"/>
          <w:szCs w:val="28"/>
        </w:rPr>
        <w:t xml:space="preserve"> П.М. и др. - М.: </w:t>
      </w:r>
      <w:proofErr w:type="spellStart"/>
      <w:r w:rsidRPr="007C27C4">
        <w:rPr>
          <w:sz w:val="28"/>
          <w:szCs w:val="28"/>
        </w:rPr>
        <w:t>Изд</w:t>
      </w:r>
      <w:proofErr w:type="spellEnd"/>
      <w:r w:rsidRPr="007C27C4">
        <w:rPr>
          <w:sz w:val="28"/>
          <w:szCs w:val="28"/>
        </w:rPr>
        <w:t xml:space="preserve"> – </w:t>
      </w:r>
      <w:proofErr w:type="spellStart"/>
      <w:r w:rsidRPr="007C27C4">
        <w:rPr>
          <w:sz w:val="28"/>
          <w:szCs w:val="28"/>
        </w:rPr>
        <w:t>во</w:t>
      </w:r>
      <w:proofErr w:type="spellEnd"/>
      <w:r w:rsidRPr="007C27C4">
        <w:rPr>
          <w:sz w:val="28"/>
          <w:szCs w:val="28"/>
        </w:rPr>
        <w:t xml:space="preserve"> МГУ, 2000.</w:t>
      </w:r>
    </w:p>
    <w:p w:rsidR="00DE14BF" w:rsidRPr="007C27C4" w:rsidRDefault="00DE14BF" w:rsidP="00E62146">
      <w:pPr>
        <w:numPr>
          <w:ilvl w:val="0"/>
          <w:numId w:val="11"/>
        </w:numPr>
        <w:tabs>
          <w:tab w:val="clear" w:pos="1287"/>
          <w:tab w:val="num" w:pos="142"/>
          <w:tab w:val="left" w:pos="851"/>
          <w:tab w:val="left" w:pos="993"/>
          <w:tab w:val="left" w:pos="1276"/>
        </w:tabs>
        <w:suppressAutoHyphens w:val="0"/>
        <w:ind w:left="0" w:firstLine="540"/>
        <w:jc w:val="both"/>
        <w:rPr>
          <w:sz w:val="28"/>
          <w:szCs w:val="28"/>
        </w:rPr>
      </w:pPr>
      <w:proofErr w:type="spellStart"/>
      <w:r w:rsidRPr="007C27C4">
        <w:rPr>
          <w:sz w:val="28"/>
          <w:szCs w:val="28"/>
        </w:rPr>
        <w:t>Моисеев</w:t>
      </w:r>
      <w:proofErr w:type="spellEnd"/>
      <w:r w:rsidRPr="007C27C4">
        <w:rPr>
          <w:sz w:val="28"/>
          <w:szCs w:val="28"/>
        </w:rPr>
        <w:t xml:space="preserve"> Н.Н. </w:t>
      </w:r>
      <w:proofErr w:type="spellStart"/>
      <w:r w:rsidRPr="007C27C4">
        <w:rPr>
          <w:sz w:val="28"/>
          <w:szCs w:val="28"/>
        </w:rPr>
        <w:t>Математические</w:t>
      </w:r>
      <w:proofErr w:type="spellEnd"/>
      <w:r w:rsidRPr="007C27C4">
        <w:rPr>
          <w:sz w:val="28"/>
          <w:szCs w:val="28"/>
        </w:rPr>
        <w:t xml:space="preserve"> </w:t>
      </w:r>
      <w:proofErr w:type="spellStart"/>
      <w:r w:rsidRPr="007C27C4">
        <w:rPr>
          <w:sz w:val="28"/>
          <w:szCs w:val="28"/>
        </w:rPr>
        <w:t>задачи</w:t>
      </w:r>
      <w:proofErr w:type="spellEnd"/>
      <w:r w:rsidRPr="007C27C4">
        <w:rPr>
          <w:sz w:val="28"/>
          <w:szCs w:val="28"/>
        </w:rPr>
        <w:t xml:space="preserve"> системного </w:t>
      </w:r>
      <w:proofErr w:type="spellStart"/>
      <w:r w:rsidRPr="007C27C4">
        <w:rPr>
          <w:sz w:val="28"/>
          <w:szCs w:val="28"/>
        </w:rPr>
        <w:t>анализа</w:t>
      </w:r>
      <w:proofErr w:type="spellEnd"/>
      <w:r w:rsidRPr="007C27C4">
        <w:rPr>
          <w:sz w:val="28"/>
          <w:szCs w:val="28"/>
        </w:rPr>
        <w:t>. М., Наука, 1981.</w:t>
      </w:r>
    </w:p>
    <w:p w:rsidR="00DE14BF" w:rsidRPr="007C27C4" w:rsidRDefault="00507A4C" w:rsidP="00E62146">
      <w:pPr>
        <w:numPr>
          <w:ilvl w:val="0"/>
          <w:numId w:val="11"/>
        </w:numPr>
        <w:shd w:val="clear" w:color="auto" w:fill="FFFFFF"/>
        <w:tabs>
          <w:tab w:val="clear" w:pos="1287"/>
          <w:tab w:val="left" w:pos="993"/>
        </w:tabs>
        <w:suppressAutoHyphens w:val="0"/>
        <w:ind w:left="0" w:firstLine="567"/>
        <w:jc w:val="both"/>
        <w:rPr>
          <w:b/>
          <w:color w:val="000000"/>
          <w:sz w:val="28"/>
          <w:szCs w:val="28"/>
          <w:u w:val="single"/>
        </w:rPr>
      </w:pPr>
      <w:r>
        <w:rPr>
          <w:color w:val="000000"/>
          <w:sz w:val="28"/>
          <w:szCs w:val="28"/>
        </w:rPr>
        <w:t xml:space="preserve">Нємець К.А., Нємець Л.М. </w:t>
      </w:r>
      <w:r w:rsidR="00DE14BF" w:rsidRPr="007C27C4">
        <w:rPr>
          <w:color w:val="000000"/>
          <w:sz w:val="28"/>
          <w:szCs w:val="28"/>
        </w:rPr>
        <w:t>Теорія і методологія географічної науки: методи просторового аналізу / Навчальний посібник // К. А. Нємець, Л. М. Нємець. – Х.: ХНУ імені В. Н. Каразіна, 2013. – 170 с.</w:t>
      </w:r>
    </w:p>
    <w:p w:rsidR="00DE14BF" w:rsidRPr="007C27C4" w:rsidRDefault="00DE14BF" w:rsidP="00E62146">
      <w:pPr>
        <w:numPr>
          <w:ilvl w:val="0"/>
          <w:numId w:val="11"/>
        </w:numPr>
        <w:tabs>
          <w:tab w:val="clear" w:pos="1287"/>
          <w:tab w:val="num" w:pos="142"/>
          <w:tab w:val="left" w:pos="851"/>
          <w:tab w:val="left" w:pos="993"/>
          <w:tab w:val="left" w:pos="1276"/>
        </w:tabs>
        <w:suppressAutoHyphens w:val="0"/>
        <w:ind w:left="0" w:firstLine="540"/>
        <w:jc w:val="both"/>
        <w:rPr>
          <w:sz w:val="28"/>
          <w:szCs w:val="28"/>
        </w:rPr>
      </w:pPr>
      <w:proofErr w:type="spellStart"/>
      <w:r w:rsidRPr="007C27C4">
        <w:rPr>
          <w:sz w:val="28"/>
          <w:szCs w:val="28"/>
        </w:rPr>
        <w:t>Осауленко</w:t>
      </w:r>
      <w:proofErr w:type="spellEnd"/>
      <w:r w:rsidRPr="007C27C4">
        <w:rPr>
          <w:sz w:val="28"/>
          <w:szCs w:val="28"/>
        </w:rPr>
        <w:t xml:space="preserve"> О.Г. Моделювання сталого розвитку соціально-економічних систем: Монографія. – К., 2001.</w:t>
      </w:r>
    </w:p>
    <w:p w:rsidR="00DE14BF" w:rsidRPr="007C27C4" w:rsidRDefault="00DE14BF" w:rsidP="00E62146">
      <w:pPr>
        <w:numPr>
          <w:ilvl w:val="0"/>
          <w:numId w:val="11"/>
        </w:numPr>
        <w:tabs>
          <w:tab w:val="clear" w:pos="1287"/>
          <w:tab w:val="num" w:pos="142"/>
          <w:tab w:val="left" w:pos="851"/>
          <w:tab w:val="left" w:pos="993"/>
          <w:tab w:val="left" w:pos="1276"/>
        </w:tabs>
        <w:suppressAutoHyphens w:val="0"/>
        <w:ind w:left="0" w:firstLine="540"/>
        <w:jc w:val="both"/>
        <w:rPr>
          <w:sz w:val="28"/>
          <w:szCs w:val="28"/>
        </w:rPr>
      </w:pPr>
      <w:proofErr w:type="spellStart"/>
      <w:r w:rsidRPr="007C27C4">
        <w:rPr>
          <w:sz w:val="28"/>
          <w:szCs w:val="28"/>
        </w:rPr>
        <w:t>Пэнтл</w:t>
      </w:r>
      <w:proofErr w:type="spellEnd"/>
      <w:r w:rsidRPr="007C27C4">
        <w:rPr>
          <w:sz w:val="28"/>
          <w:szCs w:val="28"/>
        </w:rPr>
        <w:t xml:space="preserve"> Р. </w:t>
      </w:r>
      <w:proofErr w:type="spellStart"/>
      <w:r w:rsidRPr="007C27C4">
        <w:rPr>
          <w:sz w:val="28"/>
          <w:szCs w:val="28"/>
        </w:rPr>
        <w:t>Методы</w:t>
      </w:r>
      <w:proofErr w:type="spellEnd"/>
      <w:r w:rsidRPr="007C27C4">
        <w:rPr>
          <w:sz w:val="28"/>
          <w:szCs w:val="28"/>
        </w:rPr>
        <w:t xml:space="preserve"> системного </w:t>
      </w:r>
      <w:proofErr w:type="spellStart"/>
      <w:r w:rsidRPr="007C27C4">
        <w:rPr>
          <w:sz w:val="28"/>
          <w:szCs w:val="28"/>
        </w:rPr>
        <w:t>анализа</w:t>
      </w:r>
      <w:proofErr w:type="spellEnd"/>
      <w:r w:rsidRPr="007C27C4">
        <w:rPr>
          <w:sz w:val="28"/>
          <w:szCs w:val="28"/>
        </w:rPr>
        <w:t xml:space="preserve"> </w:t>
      </w:r>
      <w:proofErr w:type="spellStart"/>
      <w:r w:rsidRPr="007C27C4">
        <w:rPr>
          <w:sz w:val="28"/>
          <w:szCs w:val="28"/>
        </w:rPr>
        <w:t>окружающей</w:t>
      </w:r>
      <w:proofErr w:type="spellEnd"/>
      <w:r w:rsidRPr="007C27C4">
        <w:rPr>
          <w:sz w:val="28"/>
          <w:szCs w:val="28"/>
        </w:rPr>
        <w:t xml:space="preserve"> </w:t>
      </w:r>
      <w:proofErr w:type="spellStart"/>
      <w:r w:rsidRPr="007C27C4">
        <w:rPr>
          <w:sz w:val="28"/>
          <w:szCs w:val="28"/>
        </w:rPr>
        <w:t>среды</w:t>
      </w:r>
      <w:proofErr w:type="spellEnd"/>
      <w:r w:rsidRPr="007C27C4">
        <w:rPr>
          <w:sz w:val="28"/>
          <w:szCs w:val="28"/>
        </w:rPr>
        <w:t>. М., Мир, 1979.</w:t>
      </w:r>
    </w:p>
    <w:p w:rsidR="00DE14BF" w:rsidRPr="007C27C4" w:rsidRDefault="00DE14BF" w:rsidP="00E62146">
      <w:pPr>
        <w:numPr>
          <w:ilvl w:val="0"/>
          <w:numId w:val="11"/>
        </w:numPr>
        <w:tabs>
          <w:tab w:val="num" w:pos="142"/>
          <w:tab w:val="left" w:pos="720"/>
          <w:tab w:val="left" w:pos="851"/>
          <w:tab w:val="left" w:pos="993"/>
        </w:tabs>
        <w:suppressAutoHyphens w:val="0"/>
        <w:ind w:left="0" w:firstLine="540"/>
        <w:jc w:val="both"/>
        <w:rPr>
          <w:sz w:val="28"/>
          <w:szCs w:val="28"/>
        </w:rPr>
      </w:pPr>
      <w:proofErr w:type="spellStart"/>
      <w:r w:rsidRPr="007C27C4">
        <w:rPr>
          <w:sz w:val="28"/>
          <w:szCs w:val="28"/>
        </w:rPr>
        <w:t>Самарский</w:t>
      </w:r>
      <w:proofErr w:type="spellEnd"/>
      <w:r w:rsidRPr="007C27C4">
        <w:rPr>
          <w:sz w:val="28"/>
          <w:szCs w:val="28"/>
        </w:rPr>
        <w:t xml:space="preserve"> А.А., </w:t>
      </w:r>
      <w:proofErr w:type="spellStart"/>
      <w:r w:rsidRPr="007C27C4">
        <w:rPr>
          <w:sz w:val="28"/>
          <w:szCs w:val="28"/>
        </w:rPr>
        <w:t>Гулин</w:t>
      </w:r>
      <w:proofErr w:type="spellEnd"/>
      <w:r w:rsidRPr="007C27C4">
        <w:rPr>
          <w:sz w:val="28"/>
          <w:szCs w:val="28"/>
        </w:rPr>
        <w:t xml:space="preserve"> А.В. </w:t>
      </w:r>
      <w:proofErr w:type="spellStart"/>
      <w:r w:rsidRPr="007C27C4">
        <w:rPr>
          <w:sz w:val="28"/>
          <w:szCs w:val="28"/>
        </w:rPr>
        <w:t>Численные</w:t>
      </w:r>
      <w:proofErr w:type="spellEnd"/>
      <w:r w:rsidRPr="007C27C4">
        <w:rPr>
          <w:sz w:val="28"/>
          <w:szCs w:val="28"/>
        </w:rPr>
        <w:t xml:space="preserve"> </w:t>
      </w:r>
      <w:proofErr w:type="spellStart"/>
      <w:r w:rsidRPr="007C27C4">
        <w:rPr>
          <w:sz w:val="28"/>
          <w:szCs w:val="28"/>
        </w:rPr>
        <w:t>методы</w:t>
      </w:r>
      <w:proofErr w:type="spellEnd"/>
      <w:r w:rsidRPr="007C27C4">
        <w:rPr>
          <w:sz w:val="28"/>
          <w:szCs w:val="28"/>
        </w:rPr>
        <w:t>. М., Наука, 1989.</w:t>
      </w:r>
    </w:p>
    <w:p w:rsidR="00DE14BF" w:rsidRPr="007C27C4" w:rsidRDefault="00DE14BF" w:rsidP="00E62146">
      <w:pPr>
        <w:numPr>
          <w:ilvl w:val="0"/>
          <w:numId w:val="11"/>
        </w:numPr>
        <w:tabs>
          <w:tab w:val="num" w:pos="142"/>
          <w:tab w:val="left" w:pos="480"/>
          <w:tab w:val="left" w:pos="851"/>
          <w:tab w:val="left" w:pos="993"/>
        </w:tabs>
        <w:suppressAutoHyphens w:val="0"/>
        <w:ind w:left="0" w:firstLine="540"/>
        <w:jc w:val="both"/>
        <w:rPr>
          <w:sz w:val="28"/>
          <w:szCs w:val="28"/>
        </w:rPr>
      </w:pPr>
      <w:r w:rsidRPr="007C27C4">
        <w:rPr>
          <w:sz w:val="28"/>
          <w:szCs w:val="28"/>
        </w:rPr>
        <w:t>Топчієв О.Г. Суспільно</w:t>
      </w:r>
      <w:r w:rsidR="0059526E">
        <w:rPr>
          <w:sz w:val="28"/>
          <w:szCs w:val="28"/>
        </w:rPr>
        <w:t>-</w:t>
      </w:r>
      <w:r w:rsidRPr="007C27C4">
        <w:rPr>
          <w:sz w:val="28"/>
          <w:szCs w:val="28"/>
        </w:rPr>
        <w:t xml:space="preserve">географічні дослідження: методологія, методи, методики. </w:t>
      </w:r>
      <w:proofErr w:type="spellStart"/>
      <w:r w:rsidRPr="007C27C4">
        <w:rPr>
          <w:sz w:val="28"/>
          <w:szCs w:val="28"/>
        </w:rPr>
        <w:t>Навч</w:t>
      </w:r>
      <w:proofErr w:type="spellEnd"/>
      <w:r w:rsidRPr="007C27C4">
        <w:rPr>
          <w:sz w:val="28"/>
          <w:szCs w:val="28"/>
        </w:rPr>
        <w:t xml:space="preserve">. </w:t>
      </w:r>
      <w:proofErr w:type="spellStart"/>
      <w:r w:rsidRPr="007C27C4">
        <w:rPr>
          <w:sz w:val="28"/>
          <w:szCs w:val="28"/>
        </w:rPr>
        <w:t>посіб</w:t>
      </w:r>
      <w:proofErr w:type="spellEnd"/>
      <w:r w:rsidRPr="007C27C4">
        <w:rPr>
          <w:sz w:val="28"/>
          <w:szCs w:val="28"/>
        </w:rPr>
        <w:t xml:space="preserve">. – Одеса: </w:t>
      </w:r>
      <w:proofErr w:type="spellStart"/>
      <w:r w:rsidRPr="007C27C4">
        <w:rPr>
          <w:sz w:val="28"/>
          <w:szCs w:val="28"/>
        </w:rPr>
        <w:t>Астропринт</w:t>
      </w:r>
      <w:proofErr w:type="spellEnd"/>
      <w:r w:rsidRPr="007C27C4">
        <w:rPr>
          <w:sz w:val="28"/>
          <w:szCs w:val="28"/>
        </w:rPr>
        <w:t>, 2005.</w:t>
      </w:r>
    </w:p>
    <w:p w:rsidR="00DE14BF" w:rsidRPr="007C27C4" w:rsidRDefault="00DE14BF" w:rsidP="00E62146">
      <w:pPr>
        <w:numPr>
          <w:ilvl w:val="0"/>
          <w:numId w:val="11"/>
        </w:numPr>
        <w:tabs>
          <w:tab w:val="num" w:pos="142"/>
          <w:tab w:val="left" w:pos="480"/>
          <w:tab w:val="left" w:pos="851"/>
          <w:tab w:val="left" w:pos="993"/>
        </w:tabs>
        <w:suppressAutoHyphens w:val="0"/>
        <w:ind w:left="0" w:firstLine="540"/>
        <w:jc w:val="both"/>
        <w:rPr>
          <w:sz w:val="28"/>
          <w:szCs w:val="28"/>
        </w:rPr>
      </w:pPr>
      <w:proofErr w:type="spellStart"/>
      <w:r w:rsidRPr="007C27C4">
        <w:rPr>
          <w:sz w:val="28"/>
          <w:szCs w:val="28"/>
        </w:rPr>
        <w:t>Харвей</w:t>
      </w:r>
      <w:proofErr w:type="spellEnd"/>
      <w:r w:rsidRPr="007C27C4">
        <w:rPr>
          <w:sz w:val="28"/>
          <w:szCs w:val="28"/>
        </w:rPr>
        <w:t xml:space="preserve"> Дж. </w:t>
      </w:r>
      <w:proofErr w:type="spellStart"/>
      <w:r w:rsidRPr="007C27C4">
        <w:rPr>
          <w:sz w:val="28"/>
          <w:szCs w:val="28"/>
        </w:rPr>
        <w:t>Модели</w:t>
      </w:r>
      <w:proofErr w:type="spellEnd"/>
      <w:r w:rsidRPr="007C27C4">
        <w:rPr>
          <w:sz w:val="28"/>
          <w:szCs w:val="28"/>
        </w:rPr>
        <w:t xml:space="preserve"> </w:t>
      </w:r>
      <w:proofErr w:type="spellStart"/>
      <w:r w:rsidRPr="007C27C4">
        <w:rPr>
          <w:sz w:val="28"/>
          <w:szCs w:val="28"/>
        </w:rPr>
        <w:t>развития</w:t>
      </w:r>
      <w:proofErr w:type="spellEnd"/>
      <w:r w:rsidRPr="007C27C4">
        <w:rPr>
          <w:sz w:val="28"/>
          <w:szCs w:val="28"/>
        </w:rPr>
        <w:t xml:space="preserve"> </w:t>
      </w:r>
      <w:proofErr w:type="spellStart"/>
      <w:r w:rsidRPr="007C27C4">
        <w:rPr>
          <w:sz w:val="28"/>
          <w:szCs w:val="28"/>
        </w:rPr>
        <w:t>пространственных</w:t>
      </w:r>
      <w:proofErr w:type="spellEnd"/>
      <w:r w:rsidRPr="007C27C4">
        <w:rPr>
          <w:sz w:val="28"/>
          <w:szCs w:val="28"/>
        </w:rPr>
        <w:t xml:space="preserve"> систем в </w:t>
      </w:r>
      <w:proofErr w:type="spellStart"/>
      <w:r w:rsidRPr="007C27C4">
        <w:rPr>
          <w:sz w:val="28"/>
          <w:szCs w:val="28"/>
        </w:rPr>
        <w:t>географии</w:t>
      </w:r>
      <w:proofErr w:type="spellEnd"/>
      <w:r w:rsidRPr="007C27C4">
        <w:rPr>
          <w:sz w:val="28"/>
          <w:szCs w:val="28"/>
        </w:rPr>
        <w:t xml:space="preserve"> </w:t>
      </w:r>
      <w:proofErr w:type="spellStart"/>
      <w:r w:rsidRPr="007C27C4">
        <w:rPr>
          <w:sz w:val="28"/>
          <w:szCs w:val="28"/>
        </w:rPr>
        <w:t>человека</w:t>
      </w:r>
      <w:proofErr w:type="spellEnd"/>
      <w:r w:rsidRPr="007C27C4">
        <w:rPr>
          <w:sz w:val="28"/>
          <w:szCs w:val="28"/>
        </w:rPr>
        <w:t xml:space="preserve"> //</w:t>
      </w:r>
      <w:proofErr w:type="spellStart"/>
      <w:r w:rsidRPr="007C27C4">
        <w:rPr>
          <w:sz w:val="28"/>
          <w:szCs w:val="28"/>
        </w:rPr>
        <w:t>Модели</w:t>
      </w:r>
      <w:proofErr w:type="spellEnd"/>
      <w:r w:rsidRPr="007C27C4">
        <w:rPr>
          <w:sz w:val="28"/>
          <w:szCs w:val="28"/>
        </w:rPr>
        <w:t xml:space="preserve"> в </w:t>
      </w:r>
      <w:proofErr w:type="spellStart"/>
      <w:r w:rsidRPr="007C27C4">
        <w:rPr>
          <w:sz w:val="28"/>
          <w:szCs w:val="28"/>
        </w:rPr>
        <w:t>географии</w:t>
      </w:r>
      <w:proofErr w:type="spellEnd"/>
      <w:r w:rsidRPr="007C27C4">
        <w:rPr>
          <w:sz w:val="28"/>
          <w:szCs w:val="28"/>
        </w:rPr>
        <w:t>. - М., 1971.</w:t>
      </w:r>
    </w:p>
    <w:p w:rsidR="00DE14BF" w:rsidRPr="007C27C4" w:rsidRDefault="00DE14BF" w:rsidP="00E62146">
      <w:pPr>
        <w:numPr>
          <w:ilvl w:val="0"/>
          <w:numId w:val="11"/>
        </w:numPr>
        <w:tabs>
          <w:tab w:val="num" w:pos="142"/>
          <w:tab w:val="left" w:pos="480"/>
          <w:tab w:val="left" w:pos="851"/>
          <w:tab w:val="left" w:pos="993"/>
        </w:tabs>
        <w:suppressAutoHyphens w:val="0"/>
        <w:ind w:left="0" w:firstLine="540"/>
        <w:jc w:val="both"/>
        <w:rPr>
          <w:sz w:val="28"/>
          <w:szCs w:val="28"/>
        </w:rPr>
      </w:pPr>
      <w:proofErr w:type="spellStart"/>
      <w:r w:rsidRPr="007C27C4">
        <w:rPr>
          <w:sz w:val="28"/>
          <w:szCs w:val="28"/>
        </w:rPr>
        <w:t>Шаблій</w:t>
      </w:r>
      <w:proofErr w:type="spellEnd"/>
      <w:r w:rsidRPr="007C27C4">
        <w:rPr>
          <w:sz w:val="28"/>
          <w:szCs w:val="28"/>
        </w:rPr>
        <w:t xml:space="preserve"> О.І. Математичні методи в соціально-економічній географії: </w:t>
      </w:r>
      <w:proofErr w:type="spellStart"/>
      <w:r w:rsidRPr="007C27C4">
        <w:rPr>
          <w:sz w:val="28"/>
          <w:szCs w:val="28"/>
        </w:rPr>
        <w:t>Навч</w:t>
      </w:r>
      <w:proofErr w:type="spellEnd"/>
      <w:r w:rsidRPr="007C27C4">
        <w:rPr>
          <w:sz w:val="28"/>
          <w:szCs w:val="28"/>
        </w:rPr>
        <w:t>. видання. – Львів: Світ, 1994.</w:t>
      </w:r>
    </w:p>
    <w:p w:rsidR="00F561E3" w:rsidRDefault="00F561E3" w:rsidP="00F561E3">
      <w:pPr>
        <w:tabs>
          <w:tab w:val="left" w:pos="480"/>
          <w:tab w:val="left" w:pos="851"/>
          <w:tab w:val="left" w:pos="993"/>
        </w:tabs>
        <w:suppressAutoHyphens w:val="0"/>
        <w:ind w:left="540"/>
        <w:jc w:val="both"/>
        <w:rPr>
          <w:sz w:val="28"/>
          <w:szCs w:val="28"/>
        </w:rPr>
      </w:pPr>
    </w:p>
    <w:p w:rsidR="00F561E3" w:rsidRPr="00F561E3" w:rsidRDefault="00F561E3" w:rsidP="00F561E3">
      <w:pPr>
        <w:tabs>
          <w:tab w:val="left" w:pos="0"/>
          <w:tab w:val="left" w:pos="851"/>
          <w:tab w:val="left" w:pos="993"/>
        </w:tabs>
        <w:suppressAutoHyphens w:val="0"/>
        <w:jc w:val="center"/>
        <w:rPr>
          <w:b/>
          <w:sz w:val="28"/>
          <w:szCs w:val="28"/>
        </w:rPr>
      </w:pPr>
      <w:r w:rsidRPr="00F561E3">
        <w:rPr>
          <w:b/>
          <w:sz w:val="28"/>
          <w:szCs w:val="28"/>
        </w:rPr>
        <w:t>Допоміжна література</w:t>
      </w:r>
    </w:p>
    <w:p w:rsidR="00CF3E48" w:rsidRDefault="00CF3E48" w:rsidP="00CF3E48">
      <w:pPr>
        <w:tabs>
          <w:tab w:val="left" w:pos="480"/>
          <w:tab w:val="left" w:pos="851"/>
          <w:tab w:val="left" w:pos="993"/>
        </w:tabs>
        <w:suppressAutoHyphens w:val="0"/>
        <w:jc w:val="both"/>
        <w:rPr>
          <w:sz w:val="28"/>
          <w:szCs w:val="28"/>
        </w:rPr>
      </w:pPr>
    </w:p>
    <w:p w:rsidR="00F561E3" w:rsidRPr="007C27C4" w:rsidRDefault="00F561E3" w:rsidP="00F561E3">
      <w:pPr>
        <w:numPr>
          <w:ilvl w:val="0"/>
          <w:numId w:val="13"/>
        </w:numPr>
        <w:tabs>
          <w:tab w:val="clear" w:pos="1287"/>
          <w:tab w:val="num" w:pos="0"/>
          <w:tab w:val="left" w:pos="851"/>
          <w:tab w:val="left" w:pos="960"/>
          <w:tab w:val="left" w:pos="993"/>
        </w:tabs>
        <w:suppressAutoHyphens w:val="0"/>
        <w:ind w:left="0" w:firstLine="567"/>
        <w:jc w:val="both"/>
        <w:rPr>
          <w:sz w:val="28"/>
          <w:szCs w:val="28"/>
        </w:rPr>
      </w:pPr>
      <w:proofErr w:type="spellStart"/>
      <w:r w:rsidRPr="007C27C4">
        <w:rPr>
          <w:sz w:val="28"/>
          <w:szCs w:val="28"/>
        </w:rPr>
        <w:t>Арманд</w:t>
      </w:r>
      <w:proofErr w:type="spellEnd"/>
      <w:r w:rsidRPr="007C27C4">
        <w:rPr>
          <w:sz w:val="28"/>
          <w:szCs w:val="28"/>
        </w:rPr>
        <w:t xml:space="preserve"> А.Д. </w:t>
      </w:r>
      <w:proofErr w:type="spellStart"/>
      <w:r w:rsidRPr="007C27C4">
        <w:rPr>
          <w:sz w:val="28"/>
          <w:szCs w:val="28"/>
        </w:rPr>
        <w:t>Информационные</w:t>
      </w:r>
      <w:proofErr w:type="spellEnd"/>
      <w:r w:rsidRPr="007C27C4">
        <w:rPr>
          <w:sz w:val="28"/>
          <w:szCs w:val="28"/>
        </w:rPr>
        <w:t xml:space="preserve"> </w:t>
      </w:r>
      <w:proofErr w:type="spellStart"/>
      <w:r w:rsidRPr="007C27C4">
        <w:rPr>
          <w:sz w:val="28"/>
          <w:szCs w:val="28"/>
        </w:rPr>
        <w:t>модели</w:t>
      </w:r>
      <w:proofErr w:type="spellEnd"/>
      <w:r w:rsidRPr="007C27C4">
        <w:rPr>
          <w:sz w:val="28"/>
          <w:szCs w:val="28"/>
        </w:rPr>
        <w:t xml:space="preserve"> </w:t>
      </w:r>
      <w:proofErr w:type="spellStart"/>
      <w:r w:rsidRPr="007C27C4">
        <w:rPr>
          <w:sz w:val="28"/>
          <w:szCs w:val="28"/>
        </w:rPr>
        <w:t>природных</w:t>
      </w:r>
      <w:proofErr w:type="spellEnd"/>
      <w:r w:rsidRPr="007C27C4">
        <w:rPr>
          <w:sz w:val="28"/>
          <w:szCs w:val="28"/>
        </w:rPr>
        <w:t xml:space="preserve"> </w:t>
      </w:r>
      <w:proofErr w:type="spellStart"/>
      <w:r w:rsidRPr="007C27C4">
        <w:rPr>
          <w:sz w:val="28"/>
          <w:szCs w:val="28"/>
        </w:rPr>
        <w:t>комплексов</w:t>
      </w:r>
      <w:proofErr w:type="spellEnd"/>
      <w:r w:rsidRPr="007C27C4">
        <w:rPr>
          <w:sz w:val="28"/>
          <w:szCs w:val="28"/>
        </w:rPr>
        <w:t xml:space="preserve">. </w:t>
      </w:r>
      <w:r>
        <w:rPr>
          <w:sz w:val="28"/>
          <w:szCs w:val="28"/>
        </w:rPr>
        <w:t>–</w:t>
      </w:r>
      <w:r w:rsidRPr="007C27C4">
        <w:rPr>
          <w:sz w:val="28"/>
          <w:szCs w:val="28"/>
        </w:rPr>
        <w:t xml:space="preserve"> М.: Наука, 1975.</w:t>
      </w:r>
    </w:p>
    <w:p w:rsidR="00F561E3" w:rsidRDefault="00F561E3" w:rsidP="00F561E3">
      <w:pPr>
        <w:numPr>
          <w:ilvl w:val="0"/>
          <w:numId w:val="13"/>
        </w:numPr>
        <w:tabs>
          <w:tab w:val="clear" w:pos="1287"/>
          <w:tab w:val="num" w:pos="0"/>
          <w:tab w:val="num" w:pos="142"/>
          <w:tab w:val="left" w:pos="851"/>
          <w:tab w:val="left" w:pos="960"/>
          <w:tab w:val="left" w:pos="993"/>
        </w:tabs>
        <w:suppressAutoHyphens w:val="0"/>
        <w:ind w:left="0" w:firstLine="567"/>
        <w:jc w:val="both"/>
        <w:rPr>
          <w:sz w:val="28"/>
          <w:szCs w:val="28"/>
        </w:rPr>
      </w:pPr>
      <w:proofErr w:type="spellStart"/>
      <w:r w:rsidRPr="007C27C4">
        <w:rPr>
          <w:sz w:val="28"/>
          <w:szCs w:val="28"/>
        </w:rPr>
        <w:t>Арманд</w:t>
      </w:r>
      <w:proofErr w:type="spellEnd"/>
      <w:r w:rsidRPr="007C27C4">
        <w:rPr>
          <w:sz w:val="28"/>
          <w:szCs w:val="28"/>
        </w:rPr>
        <w:t xml:space="preserve"> А.Д. </w:t>
      </w:r>
      <w:proofErr w:type="spellStart"/>
      <w:r w:rsidRPr="007C27C4">
        <w:rPr>
          <w:sz w:val="28"/>
          <w:szCs w:val="28"/>
        </w:rPr>
        <w:t>Самоорганизация</w:t>
      </w:r>
      <w:proofErr w:type="spellEnd"/>
      <w:r w:rsidRPr="007C27C4">
        <w:rPr>
          <w:sz w:val="28"/>
          <w:szCs w:val="28"/>
        </w:rPr>
        <w:t xml:space="preserve"> и </w:t>
      </w:r>
      <w:proofErr w:type="spellStart"/>
      <w:r w:rsidRPr="007C27C4">
        <w:rPr>
          <w:sz w:val="28"/>
          <w:szCs w:val="28"/>
        </w:rPr>
        <w:t>саморегулирование</w:t>
      </w:r>
      <w:proofErr w:type="spellEnd"/>
      <w:r w:rsidRPr="007C27C4">
        <w:rPr>
          <w:sz w:val="28"/>
          <w:szCs w:val="28"/>
        </w:rPr>
        <w:t xml:space="preserve"> </w:t>
      </w:r>
      <w:proofErr w:type="spellStart"/>
      <w:r w:rsidRPr="007C27C4">
        <w:rPr>
          <w:sz w:val="28"/>
          <w:szCs w:val="28"/>
        </w:rPr>
        <w:t>географических</w:t>
      </w:r>
      <w:proofErr w:type="spellEnd"/>
      <w:r w:rsidRPr="007C27C4">
        <w:rPr>
          <w:sz w:val="28"/>
          <w:szCs w:val="28"/>
        </w:rPr>
        <w:t xml:space="preserve"> систем. – М.: Наука, 1988. </w:t>
      </w:r>
    </w:p>
    <w:p w:rsidR="00F561E3" w:rsidRPr="007C27C4" w:rsidRDefault="00F561E3" w:rsidP="00F561E3">
      <w:pPr>
        <w:numPr>
          <w:ilvl w:val="0"/>
          <w:numId w:val="13"/>
        </w:numPr>
        <w:tabs>
          <w:tab w:val="clear" w:pos="1287"/>
          <w:tab w:val="left" w:pos="851"/>
          <w:tab w:val="left" w:pos="960"/>
          <w:tab w:val="left" w:pos="993"/>
        </w:tabs>
        <w:suppressAutoHyphens w:val="0"/>
        <w:ind w:left="0" w:firstLine="567"/>
        <w:jc w:val="both"/>
        <w:rPr>
          <w:sz w:val="28"/>
          <w:szCs w:val="28"/>
        </w:rPr>
      </w:pPr>
      <w:r w:rsidRPr="007C27C4">
        <w:rPr>
          <w:sz w:val="28"/>
          <w:szCs w:val="28"/>
        </w:rPr>
        <w:t>Гродзинський М.Д. Стійкість геосистем до антропогенних навантажень. – Київ: Ліцей, 1995.</w:t>
      </w:r>
    </w:p>
    <w:p w:rsidR="00F561E3" w:rsidRPr="007C27C4" w:rsidRDefault="00F561E3" w:rsidP="00F561E3">
      <w:pPr>
        <w:numPr>
          <w:ilvl w:val="0"/>
          <w:numId w:val="13"/>
        </w:numPr>
        <w:tabs>
          <w:tab w:val="clear" w:pos="1287"/>
          <w:tab w:val="left" w:pos="851"/>
          <w:tab w:val="left" w:pos="960"/>
          <w:tab w:val="left" w:pos="993"/>
        </w:tabs>
        <w:suppressAutoHyphens w:val="0"/>
        <w:ind w:left="0" w:firstLine="567"/>
        <w:jc w:val="both"/>
        <w:rPr>
          <w:sz w:val="28"/>
          <w:szCs w:val="28"/>
        </w:rPr>
      </w:pPr>
      <w:proofErr w:type="spellStart"/>
      <w:r w:rsidRPr="007C27C4">
        <w:rPr>
          <w:sz w:val="28"/>
          <w:szCs w:val="28"/>
        </w:rPr>
        <w:lastRenderedPageBreak/>
        <w:t>Гроп</w:t>
      </w:r>
      <w:proofErr w:type="spellEnd"/>
      <w:r w:rsidRPr="007C27C4">
        <w:rPr>
          <w:sz w:val="28"/>
          <w:szCs w:val="28"/>
        </w:rPr>
        <w:t xml:space="preserve"> Д. </w:t>
      </w:r>
      <w:proofErr w:type="spellStart"/>
      <w:r w:rsidRPr="007C27C4">
        <w:rPr>
          <w:sz w:val="28"/>
          <w:szCs w:val="28"/>
        </w:rPr>
        <w:t>Методы</w:t>
      </w:r>
      <w:proofErr w:type="spellEnd"/>
      <w:r w:rsidRPr="007C27C4">
        <w:rPr>
          <w:sz w:val="28"/>
          <w:szCs w:val="28"/>
        </w:rPr>
        <w:t xml:space="preserve"> </w:t>
      </w:r>
      <w:proofErr w:type="spellStart"/>
      <w:r w:rsidRPr="007C27C4">
        <w:rPr>
          <w:sz w:val="28"/>
          <w:szCs w:val="28"/>
        </w:rPr>
        <w:t>идентификации</w:t>
      </w:r>
      <w:proofErr w:type="spellEnd"/>
      <w:r w:rsidRPr="007C27C4">
        <w:rPr>
          <w:sz w:val="28"/>
          <w:szCs w:val="28"/>
        </w:rPr>
        <w:t xml:space="preserve"> систем. Пер. с англ. В.А. </w:t>
      </w:r>
      <w:proofErr w:type="spellStart"/>
      <w:r w:rsidRPr="007C27C4">
        <w:rPr>
          <w:sz w:val="28"/>
          <w:szCs w:val="28"/>
        </w:rPr>
        <w:t>Васильева</w:t>
      </w:r>
      <w:proofErr w:type="spellEnd"/>
      <w:r w:rsidRPr="007C27C4">
        <w:rPr>
          <w:sz w:val="28"/>
          <w:szCs w:val="28"/>
        </w:rPr>
        <w:t xml:space="preserve">, В.И. </w:t>
      </w:r>
      <w:proofErr w:type="spellStart"/>
      <w:r w:rsidRPr="007C27C4">
        <w:rPr>
          <w:sz w:val="28"/>
          <w:szCs w:val="28"/>
        </w:rPr>
        <w:t>Лопатина</w:t>
      </w:r>
      <w:proofErr w:type="spellEnd"/>
      <w:r w:rsidRPr="007C27C4">
        <w:rPr>
          <w:sz w:val="28"/>
          <w:szCs w:val="28"/>
        </w:rPr>
        <w:t>. - М.: Мир, 1979.</w:t>
      </w:r>
    </w:p>
    <w:p w:rsidR="00F561E3" w:rsidRPr="007C27C4" w:rsidRDefault="00F561E3" w:rsidP="00F561E3">
      <w:pPr>
        <w:numPr>
          <w:ilvl w:val="0"/>
          <w:numId w:val="13"/>
        </w:numPr>
        <w:tabs>
          <w:tab w:val="clear" w:pos="1287"/>
          <w:tab w:val="left" w:pos="720"/>
          <w:tab w:val="left" w:pos="851"/>
          <w:tab w:val="left" w:pos="993"/>
        </w:tabs>
        <w:suppressAutoHyphens w:val="0"/>
        <w:ind w:left="0" w:firstLine="567"/>
        <w:jc w:val="both"/>
        <w:rPr>
          <w:sz w:val="28"/>
          <w:szCs w:val="28"/>
        </w:rPr>
      </w:pPr>
      <w:proofErr w:type="spellStart"/>
      <w:r w:rsidRPr="007C27C4">
        <w:rPr>
          <w:sz w:val="28"/>
          <w:szCs w:val="28"/>
        </w:rPr>
        <w:t>Ивахненко</w:t>
      </w:r>
      <w:proofErr w:type="spellEnd"/>
      <w:r w:rsidRPr="007C27C4">
        <w:rPr>
          <w:sz w:val="28"/>
          <w:szCs w:val="28"/>
        </w:rPr>
        <w:t xml:space="preserve"> А.Г., Мюллер И.А. </w:t>
      </w:r>
      <w:proofErr w:type="spellStart"/>
      <w:r w:rsidRPr="007C27C4">
        <w:rPr>
          <w:sz w:val="28"/>
          <w:szCs w:val="28"/>
        </w:rPr>
        <w:t>Самоорганизация</w:t>
      </w:r>
      <w:proofErr w:type="spellEnd"/>
      <w:r w:rsidRPr="007C27C4">
        <w:rPr>
          <w:sz w:val="28"/>
          <w:szCs w:val="28"/>
        </w:rPr>
        <w:t xml:space="preserve"> </w:t>
      </w:r>
      <w:proofErr w:type="spellStart"/>
      <w:r w:rsidRPr="007C27C4">
        <w:rPr>
          <w:sz w:val="28"/>
          <w:szCs w:val="28"/>
        </w:rPr>
        <w:t>прогнозирующих</w:t>
      </w:r>
      <w:proofErr w:type="spellEnd"/>
      <w:r w:rsidRPr="007C27C4">
        <w:rPr>
          <w:sz w:val="28"/>
          <w:szCs w:val="28"/>
        </w:rPr>
        <w:t xml:space="preserve"> моделей. </w:t>
      </w:r>
      <w:proofErr w:type="spellStart"/>
      <w:r w:rsidRPr="007C27C4">
        <w:rPr>
          <w:sz w:val="28"/>
          <w:szCs w:val="28"/>
        </w:rPr>
        <w:t>Киев</w:t>
      </w:r>
      <w:proofErr w:type="spellEnd"/>
      <w:r w:rsidRPr="007C27C4">
        <w:rPr>
          <w:sz w:val="28"/>
          <w:szCs w:val="28"/>
        </w:rPr>
        <w:t xml:space="preserve">, </w:t>
      </w:r>
      <w:proofErr w:type="spellStart"/>
      <w:r w:rsidRPr="007C27C4">
        <w:rPr>
          <w:sz w:val="28"/>
          <w:szCs w:val="28"/>
        </w:rPr>
        <w:t>Техника</w:t>
      </w:r>
      <w:proofErr w:type="spellEnd"/>
      <w:r w:rsidRPr="007C27C4">
        <w:rPr>
          <w:sz w:val="28"/>
          <w:szCs w:val="28"/>
        </w:rPr>
        <w:t>, 1985.</w:t>
      </w:r>
    </w:p>
    <w:p w:rsidR="00F561E3" w:rsidRPr="007C27C4" w:rsidRDefault="00F561E3" w:rsidP="00F561E3">
      <w:pPr>
        <w:numPr>
          <w:ilvl w:val="0"/>
          <w:numId w:val="13"/>
        </w:numPr>
        <w:tabs>
          <w:tab w:val="clear" w:pos="1287"/>
          <w:tab w:val="left" w:pos="851"/>
          <w:tab w:val="left" w:pos="993"/>
        </w:tabs>
        <w:suppressAutoHyphens w:val="0"/>
        <w:ind w:left="0" w:firstLine="567"/>
        <w:jc w:val="both"/>
        <w:rPr>
          <w:sz w:val="28"/>
          <w:szCs w:val="28"/>
        </w:rPr>
      </w:pPr>
      <w:proofErr w:type="spellStart"/>
      <w:r w:rsidRPr="007C27C4">
        <w:rPr>
          <w:sz w:val="28"/>
          <w:szCs w:val="28"/>
        </w:rPr>
        <w:t>Исаченко</w:t>
      </w:r>
      <w:proofErr w:type="spellEnd"/>
      <w:r w:rsidRPr="007C27C4">
        <w:rPr>
          <w:sz w:val="28"/>
          <w:szCs w:val="28"/>
        </w:rPr>
        <w:t xml:space="preserve"> А.Г. </w:t>
      </w:r>
      <w:proofErr w:type="spellStart"/>
      <w:r w:rsidRPr="007C27C4">
        <w:rPr>
          <w:sz w:val="28"/>
          <w:szCs w:val="28"/>
        </w:rPr>
        <w:t>Оптимизация</w:t>
      </w:r>
      <w:proofErr w:type="spellEnd"/>
      <w:r w:rsidRPr="007C27C4">
        <w:rPr>
          <w:sz w:val="28"/>
          <w:szCs w:val="28"/>
        </w:rPr>
        <w:t xml:space="preserve"> </w:t>
      </w:r>
      <w:proofErr w:type="spellStart"/>
      <w:r w:rsidRPr="007C27C4">
        <w:rPr>
          <w:sz w:val="28"/>
          <w:szCs w:val="28"/>
        </w:rPr>
        <w:t>природной</w:t>
      </w:r>
      <w:proofErr w:type="spellEnd"/>
      <w:r w:rsidRPr="007C27C4">
        <w:rPr>
          <w:sz w:val="28"/>
          <w:szCs w:val="28"/>
        </w:rPr>
        <w:t xml:space="preserve"> </w:t>
      </w:r>
      <w:proofErr w:type="spellStart"/>
      <w:r w:rsidRPr="007C27C4">
        <w:rPr>
          <w:sz w:val="28"/>
          <w:szCs w:val="28"/>
        </w:rPr>
        <w:t>среды</w:t>
      </w:r>
      <w:proofErr w:type="spellEnd"/>
      <w:r w:rsidRPr="007C27C4">
        <w:rPr>
          <w:sz w:val="28"/>
          <w:szCs w:val="28"/>
        </w:rPr>
        <w:t xml:space="preserve"> (</w:t>
      </w:r>
      <w:proofErr w:type="spellStart"/>
      <w:r w:rsidRPr="007C27C4">
        <w:rPr>
          <w:sz w:val="28"/>
          <w:szCs w:val="28"/>
        </w:rPr>
        <w:t>географический</w:t>
      </w:r>
      <w:proofErr w:type="spellEnd"/>
      <w:r w:rsidRPr="007C27C4">
        <w:rPr>
          <w:sz w:val="28"/>
          <w:szCs w:val="28"/>
        </w:rPr>
        <w:t xml:space="preserve"> аспект). – М., 1980.</w:t>
      </w:r>
    </w:p>
    <w:p w:rsidR="00507A4C" w:rsidRPr="007C27C4" w:rsidRDefault="00507A4C" w:rsidP="00507A4C">
      <w:pPr>
        <w:numPr>
          <w:ilvl w:val="0"/>
          <w:numId w:val="13"/>
        </w:numPr>
        <w:tabs>
          <w:tab w:val="clear" w:pos="1287"/>
          <w:tab w:val="left" w:pos="851"/>
          <w:tab w:val="left" w:pos="993"/>
        </w:tabs>
        <w:suppressAutoHyphens w:val="0"/>
        <w:ind w:left="0" w:firstLine="567"/>
        <w:jc w:val="both"/>
        <w:rPr>
          <w:sz w:val="28"/>
          <w:szCs w:val="28"/>
        </w:rPr>
      </w:pPr>
      <w:proofErr w:type="spellStart"/>
      <w:r w:rsidRPr="007C27C4">
        <w:rPr>
          <w:sz w:val="28"/>
          <w:szCs w:val="28"/>
        </w:rPr>
        <w:t>Капица</w:t>
      </w:r>
      <w:proofErr w:type="spellEnd"/>
      <w:r w:rsidRPr="007C27C4">
        <w:rPr>
          <w:sz w:val="28"/>
          <w:szCs w:val="28"/>
        </w:rPr>
        <w:t xml:space="preserve"> С.П. </w:t>
      </w:r>
      <w:proofErr w:type="spellStart"/>
      <w:r w:rsidRPr="007C27C4">
        <w:rPr>
          <w:sz w:val="28"/>
          <w:szCs w:val="28"/>
        </w:rPr>
        <w:t>Общая</w:t>
      </w:r>
      <w:proofErr w:type="spellEnd"/>
      <w:r w:rsidRPr="007C27C4">
        <w:rPr>
          <w:sz w:val="28"/>
          <w:szCs w:val="28"/>
        </w:rPr>
        <w:t xml:space="preserve"> </w:t>
      </w:r>
      <w:proofErr w:type="spellStart"/>
      <w:r w:rsidRPr="007C27C4">
        <w:rPr>
          <w:sz w:val="28"/>
          <w:szCs w:val="28"/>
        </w:rPr>
        <w:t>теория</w:t>
      </w:r>
      <w:proofErr w:type="spellEnd"/>
      <w:r w:rsidRPr="007C27C4">
        <w:rPr>
          <w:sz w:val="28"/>
          <w:szCs w:val="28"/>
        </w:rPr>
        <w:t xml:space="preserve"> </w:t>
      </w:r>
      <w:proofErr w:type="spellStart"/>
      <w:r w:rsidRPr="007C27C4">
        <w:rPr>
          <w:sz w:val="28"/>
          <w:szCs w:val="28"/>
        </w:rPr>
        <w:t>роста</w:t>
      </w:r>
      <w:proofErr w:type="spellEnd"/>
      <w:r w:rsidRPr="007C27C4">
        <w:rPr>
          <w:sz w:val="28"/>
          <w:szCs w:val="28"/>
        </w:rPr>
        <w:t xml:space="preserve"> </w:t>
      </w:r>
      <w:proofErr w:type="spellStart"/>
      <w:r w:rsidRPr="007C27C4">
        <w:rPr>
          <w:sz w:val="28"/>
          <w:szCs w:val="28"/>
        </w:rPr>
        <w:t>человечества</w:t>
      </w:r>
      <w:proofErr w:type="spellEnd"/>
      <w:r w:rsidRPr="007C27C4">
        <w:rPr>
          <w:sz w:val="28"/>
          <w:szCs w:val="28"/>
        </w:rPr>
        <w:t xml:space="preserve">. </w:t>
      </w:r>
      <w:proofErr w:type="spellStart"/>
      <w:r w:rsidRPr="007C27C4">
        <w:rPr>
          <w:sz w:val="28"/>
          <w:szCs w:val="28"/>
        </w:rPr>
        <w:t>Сколько</w:t>
      </w:r>
      <w:proofErr w:type="spellEnd"/>
      <w:r w:rsidRPr="007C27C4">
        <w:rPr>
          <w:sz w:val="28"/>
          <w:szCs w:val="28"/>
        </w:rPr>
        <w:t xml:space="preserve"> людей жило, </w:t>
      </w:r>
      <w:proofErr w:type="spellStart"/>
      <w:r w:rsidRPr="007C27C4">
        <w:rPr>
          <w:sz w:val="28"/>
          <w:szCs w:val="28"/>
        </w:rPr>
        <w:t>живет</w:t>
      </w:r>
      <w:proofErr w:type="spellEnd"/>
      <w:r w:rsidRPr="007C27C4">
        <w:rPr>
          <w:sz w:val="28"/>
          <w:szCs w:val="28"/>
        </w:rPr>
        <w:t xml:space="preserve"> и </w:t>
      </w:r>
      <w:proofErr w:type="spellStart"/>
      <w:r w:rsidRPr="007C27C4">
        <w:rPr>
          <w:sz w:val="28"/>
          <w:szCs w:val="28"/>
        </w:rPr>
        <w:t>будет</w:t>
      </w:r>
      <w:proofErr w:type="spellEnd"/>
      <w:r w:rsidRPr="007C27C4">
        <w:rPr>
          <w:sz w:val="28"/>
          <w:szCs w:val="28"/>
        </w:rPr>
        <w:t xml:space="preserve"> </w:t>
      </w:r>
      <w:proofErr w:type="spellStart"/>
      <w:r w:rsidRPr="007C27C4">
        <w:rPr>
          <w:sz w:val="28"/>
          <w:szCs w:val="28"/>
        </w:rPr>
        <w:t>жить</w:t>
      </w:r>
      <w:proofErr w:type="spellEnd"/>
      <w:r w:rsidRPr="007C27C4">
        <w:rPr>
          <w:sz w:val="28"/>
          <w:szCs w:val="28"/>
        </w:rPr>
        <w:t xml:space="preserve"> на Земле. – М.: Наука, 1999.</w:t>
      </w:r>
    </w:p>
    <w:p w:rsidR="00507A4C" w:rsidRPr="007C27C4" w:rsidRDefault="00507A4C" w:rsidP="00507A4C">
      <w:pPr>
        <w:numPr>
          <w:ilvl w:val="0"/>
          <w:numId w:val="13"/>
        </w:numPr>
        <w:tabs>
          <w:tab w:val="clear" w:pos="1287"/>
          <w:tab w:val="left" w:pos="851"/>
          <w:tab w:val="left" w:pos="993"/>
        </w:tabs>
        <w:suppressAutoHyphens w:val="0"/>
        <w:ind w:left="0" w:firstLine="567"/>
        <w:jc w:val="both"/>
        <w:rPr>
          <w:sz w:val="28"/>
          <w:szCs w:val="28"/>
        </w:rPr>
      </w:pPr>
      <w:r w:rsidRPr="007C27C4">
        <w:rPr>
          <w:sz w:val="28"/>
          <w:szCs w:val="28"/>
        </w:rPr>
        <w:t xml:space="preserve">Нємець Л.М., Нємець К.А. До методики соціально – географічного асоціативного аналізу // Економічна та соціальна географія: </w:t>
      </w:r>
      <w:proofErr w:type="spellStart"/>
      <w:r w:rsidRPr="007C27C4">
        <w:rPr>
          <w:sz w:val="28"/>
          <w:szCs w:val="28"/>
        </w:rPr>
        <w:t>міжвід</w:t>
      </w:r>
      <w:proofErr w:type="spellEnd"/>
      <w:r w:rsidRPr="007C27C4">
        <w:rPr>
          <w:sz w:val="28"/>
          <w:szCs w:val="28"/>
        </w:rPr>
        <w:t>. наук. зб. – К., 2003, - вип. 54. – с. 13 – 18.</w:t>
      </w:r>
    </w:p>
    <w:p w:rsidR="00507A4C" w:rsidRPr="007C27C4" w:rsidRDefault="00507A4C" w:rsidP="00507A4C">
      <w:pPr>
        <w:numPr>
          <w:ilvl w:val="0"/>
          <w:numId w:val="13"/>
        </w:numPr>
        <w:tabs>
          <w:tab w:val="clear" w:pos="1287"/>
          <w:tab w:val="left" w:pos="480"/>
          <w:tab w:val="left" w:pos="851"/>
          <w:tab w:val="left" w:pos="993"/>
        </w:tabs>
        <w:suppressAutoHyphens w:val="0"/>
        <w:ind w:left="0" w:firstLine="567"/>
        <w:jc w:val="both"/>
        <w:rPr>
          <w:sz w:val="28"/>
          <w:szCs w:val="28"/>
        </w:rPr>
      </w:pPr>
      <w:r w:rsidRPr="007C27C4">
        <w:rPr>
          <w:sz w:val="28"/>
          <w:szCs w:val="28"/>
        </w:rPr>
        <w:t>Нємець Л.М., Олійник Я.Б., Нємець К.А. Просторова організація соціально – географічних процесів в Україні. - Київ – Харків: РВВ ХНУ, 2003.</w:t>
      </w:r>
    </w:p>
    <w:p w:rsidR="00507A4C" w:rsidRPr="007C27C4" w:rsidRDefault="00507A4C" w:rsidP="00507A4C">
      <w:pPr>
        <w:numPr>
          <w:ilvl w:val="0"/>
          <w:numId w:val="13"/>
        </w:numPr>
        <w:tabs>
          <w:tab w:val="clear" w:pos="1287"/>
          <w:tab w:val="left" w:pos="480"/>
          <w:tab w:val="left" w:pos="851"/>
          <w:tab w:val="left" w:pos="993"/>
        </w:tabs>
        <w:suppressAutoHyphens w:val="0"/>
        <w:ind w:left="0" w:firstLine="567"/>
        <w:jc w:val="both"/>
        <w:rPr>
          <w:sz w:val="28"/>
          <w:szCs w:val="28"/>
        </w:rPr>
      </w:pPr>
      <w:proofErr w:type="spellStart"/>
      <w:r w:rsidRPr="007C27C4">
        <w:rPr>
          <w:sz w:val="28"/>
          <w:szCs w:val="28"/>
        </w:rPr>
        <w:t>Пістун</w:t>
      </w:r>
      <w:proofErr w:type="spellEnd"/>
      <w:r w:rsidRPr="007C27C4">
        <w:rPr>
          <w:sz w:val="28"/>
          <w:szCs w:val="28"/>
        </w:rPr>
        <w:t xml:space="preserve"> М.Д. Основи теорії суспільної географії. – К.: Вища школа, 1996.</w:t>
      </w:r>
    </w:p>
    <w:p w:rsidR="00507A4C" w:rsidRPr="007C27C4" w:rsidRDefault="00507A4C" w:rsidP="00507A4C">
      <w:pPr>
        <w:numPr>
          <w:ilvl w:val="0"/>
          <w:numId w:val="13"/>
        </w:numPr>
        <w:tabs>
          <w:tab w:val="clear" w:pos="1287"/>
          <w:tab w:val="left" w:pos="480"/>
          <w:tab w:val="left" w:pos="851"/>
          <w:tab w:val="left" w:pos="993"/>
        </w:tabs>
        <w:suppressAutoHyphens w:val="0"/>
        <w:ind w:left="0" w:firstLine="567"/>
        <w:jc w:val="both"/>
        <w:rPr>
          <w:sz w:val="28"/>
          <w:szCs w:val="28"/>
        </w:rPr>
      </w:pPr>
      <w:proofErr w:type="spellStart"/>
      <w:r w:rsidRPr="007C27C4">
        <w:rPr>
          <w:sz w:val="28"/>
          <w:szCs w:val="28"/>
        </w:rPr>
        <w:t>Поздняков</w:t>
      </w:r>
      <w:proofErr w:type="spellEnd"/>
      <w:r w:rsidRPr="007C27C4">
        <w:rPr>
          <w:sz w:val="28"/>
          <w:szCs w:val="28"/>
        </w:rPr>
        <w:t xml:space="preserve"> А.В., </w:t>
      </w:r>
      <w:proofErr w:type="spellStart"/>
      <w:r w:rsidRPr="007C27C4">
        <w:rPr>
          <w:sz w:val="28"/>
          <w:szCs w:val="28"/>
        </w:rPr>
        <w:t>Черванев</w:t>
      </w:r>
      <w:proofErr w:type="spellEnd"/>
      <w:r w:rsidRPr="007C27C4">
        <w:rPr>
          <w:sz w:val="28"/>
          <w:szCs w:val="28"/>
        </w:rPr>
        <w:t xml:space="preserve"> И.Г. </w:t>
      </w:r>
      <w:proofErr w:type="spellStart"/>
      <w:r w:rsidRPr="007C27C4">
        <w:rPr>
          <w:sz w:val="28"/>
          <w:szCs w:val="28"/>
        </w:rPr>
        <w:t>Самоорганизация</w:t>
      </w:r>
      <w:proofErr w:type="spellEnd"/>
      <w:r w:rsidRPr="007C27C4">
        <w:rPr>
          <w:sz w:val="28"/>
          <w:szCs w:val="28"/>
        </w:rPr>
        <w:t xml:space="preserve"> в </w:t>
      </w:r>
      <w:proofErr w:type="spellStart"/>
      <w:r w:rsidRPr="007C27C4">
        <w:rPr>
          <w:sz w:val="28"/>
          <w:szCs w:val="28"/>
        </w:rPr>
        <w:t>развитии</w:t>
      </w:r>
      <w:proofErr w:type="spellEnd"/>
      <w:r w:rsidRPr="007C27C4">
        <w:rPr>
          <w:sz w:val="28"/>
          <w:szCs w:val="28"/>
        </w:rPr>
        <w:t xml:space="preserve"> форм </w:t>
      </w:r>
      <w:proofErr w:type="spellStart"/>
      <w:r w:rsidRPr="007C27C4">
        <w:rPr>
          <w:sz w:val="28"/>
          <w:szCs w:val="28"/>
        </w:rPr>
        <w:t>рельефа</w:t>
      </w:r>
      <w:proofErr w:type="spellEnd"/>
      <w:r w:rsidRPr="007C27C4">
        <w:rPr>
          <w:sz w:val="28"/>
          <w:szCs w:val="28"/>
        </w:rPr>
        <w:t>. – М.: Наука, 1990, 204 с.</w:t>
      </w:r>
    </w:p>
    <w:p w:rsidR="00507A4C" w:rsidRPr="007C27C4" w:rsidRDefault="00507A4C" w:rsidP="00507A4C">
      <w:pPr>
        <w:numPr>
          <w:ilvl w:val="0"/>
          <w:numId w:val="13"/>
        </w:numPr>
        <w:tabs>
          <w:tab w:val="clear" w:pos="1287"/>
          <w:tab w:val="left" w:pos="480"/>
          <w:tab w:val="left" w:pos="851"/>
          <w:tab w:val="left" w:pos="993"/>
        </w:tabs>
        <w:suppressAutoHyphens w:val="0"/>
        <w:ind w:left="0" w:firstLine="567"/>
        <w:jc w:val="both"/>
        <w:rPr>
          <w:sz w:val="28"/>
          <w:szCs w:val="28"/>
        </w:rPr>
      </w:pPr>
      <w:r w:rsidRPr="007C27C4">
        <w:rPr>
          <w:sz w:val="28"/>
          <w:szCs w:val="28"/>
        </w:rPr>
        <w:t xml:space="preserve">Пригожин И., </w:t>
      </w:r>
      <w:proofErr w:type="spellStart"/>
      <w:r w:rsidRPr="007C27C4">
        <w:rPr>
          <w:sz w:val="28"/>
          <w:szCs w:val="28"/>
        </w:rPr>
        <w:t>Стенгерс</w:t>
      </w:r>
      <w:proofErr w:type="spellEnd"/>
      <w:r w:rsidRPr="007C27C4">
        <w:rPr>
          <w:sz w:val="28"/>
          <w:szCs w:val="28"/>
        </w:rPr>
        <w:t xml:space="preserve"> И. Порядок </w:t>
      </w:r>
      <w:proofErr w:type="spellStart"/>
      <w:r w:rsidRPr="007C27C4">
        <w:rPr>
          <w:sz w:val="28"/>
          <w:szCs w:val="28"/>
        </w:rPr>
        <w:t>из</w:t>
      </w:r>
      <w:proofErr w:type="spellEnd"/>
      <w:r w:rsidRPr="007C27C4">
        <w:rPr>
          <w:sz w:val="28"/>
          <w:szCs w:val="28"/>
        </w:rPr>
        <w:t xml:space="preserve"> </w:t>
      </w:r>
      <w:proofErr w:type="spellStart"/>
      <w:r w:rsidRPr="007C27C4">
        <w:rPr>
          <w:sz w:val="28"/>
          <w:szCs w:val="28"/>
        </w:rPr>
        <w:t>хаоса</w:t>
      </w:r>
      <w:proofErr w:type="spellEnd"/>
      <w:r w:rsidRPr="007C27C4">
        <w:rPr>
          <w:sz w:val="28"/>
          <w:szCs w:val="28"/>
        </w:rPr>
        <w:t xml:space="preserve">. </w:t>
      </w:r>
      <w:proofErr w:type="spellStart"/>
      <w:r w:rsidRPr="007C27C4">
        <w:rPr>
          <w:sz w:val="28"/>
          <w:szCs w:val="28"/>
        </w:rPr>
        <w:t>Новый</w:t>
      </w:r>
      <w:proofErr w:type="spellEnd"/>
      <w:r w:rsidRPr="007C27C4">
        <w:rPr>
          <w:sz w:val="28"/>
          <w:szCs w:val="28"/>
        </w:rPr>
        <w:t xml:space="preserve"> </w:t>
      </w:r>
      <w:proofErr w:type="spellStart"/>
      <w:r w:rsidRPr="007C27C4">
        <w:rPr>
          <w:sz w:val="28"/>
          <w:szCs w:val="28"/>
        </w:rPr>
        <w:t>диалог</w:t>
      </w:r>
      <w:proofErr w:type="spellEnd"/>
      <w:r w:rsidRPr="007C27C4">
        <w:rPr>
          <w:sz w:val="28"/>
          <w:szCs w:val="28"/>
        </w:rPr>
        <w:t xml:space="preserve"> </w:t>
      </w:r>
      <w:proofErr w:type="spellStart"/>
      <w:r w:rsidRPr="007C27C4">
        <w:rPr>
          <w:sz w:val="28"/>
          <w:szCs w:val="28"/>
        </w:rPr>
        <w:t>человека</w:t>
      </w:r>
      <w:proofErr w:type="spellEnd"/>
      <w:r w:rsidRPr="007C27C4">
        <w:rPr>
          <w:sz w:val="28"/>
          <w:szCs w:val="28"/>
        </w:rPr>
        <w:t xml:space="preserve"> с </w:t>
      </w:r>
      <w:proofErr w:type="spellStart"/>
      <w:r w:rsidRPr="007C27C4">
        <w:rPr>
          <w:sz w:val="28"/>
          <w:szCs w:val="28"/>
        </w:rPr>
        <w:t>природой</w:t>
      </w:r>
      <w:proofErr w:type="spellEnd"/>
      <w:r w:rsidRPr="007C27C4">
        <w:rPr>
          <w:sz w:val="28"/>
          <w:szCs w:val="28"/>
        </w:rPr>
        <w:t xml:space="preserve">. - М.: </w:t>
      </w:r>
      <w:proofErr w:type="spellStart"/>
      <w:r w:rsidRPr="007C27C4">
        <w:rPr>
          <w:sz w:val="28"/>
          <w:szCs w:val="28"/>
        </w:rPr>
        <w:t>Эдиториал</w:t>
      </w:r>
      <w:proofErr w:type="spellEnd"/>
      <w:r w:rsidRPr="007C27C4">
        <w:rPr>
          <w:sz w:val="28"/>
          <w:szCs w:val="28"/>
        </w:rPr>
        <w:t xml:space="preserve"> УРСС, 2001.</w:t>
      </w:r>
    </w:p>
    <w:p w:rsidR="00507A4C" w:rsidRPr="007C27C4" w:rsidRDefault="00507A4C" w:rsidP="00507A4C">
      <w:pPr>
        <w:numPr>
          <w:ilvl w:val="0"/>
          <w:numId w:val="13"/>
        </w:numPr>
        <w:tabs>
          <w:tab w:val="clear" w:pos="1287"/>
          <w:tab w:val="left" w:pos="480"/>
          <w:tab w:val="left" w:pos="851"/>
          <w:tab w:val="left" w:pos="993"/>
        </w:tabs>
        <w:suppressAutoHyphens w:val="0"/>
        <w:ind w:left="0" w:firstLine="567"/>
        <w:jc w:val="both"/>
        <w:rPr>
          <w:sz w:val="28"/>
          <w:szCs w:val="28"/>
        </w:rPr>
      </w:pPr>
      <w:proofErr w:type="spellStart"/>
      <w:r w:rsidRPr="007C27C4">
        <w:rPr>
          <w:sz w:val="28"/>
          <w:szCs w:val="28"/>
        </w:rPr>
        <w:t>Сочава</w:t>
      </w:r>
      <w:proofErr w:type="spellEnd"/>
      <w:r w:rsidRPr="007C27C4">
        <w:rPr>
          <w:sz w:val="28"/>
          <w:szCs w:val="28"/>
        </w:rPr>
        <w:t xml:space="preserve"> В.Б. </w:t>
      </w:r>
      <w:proofErr w:type="spellStart"/>
      <w:r w:rsidRPr="007C27C4">
        <w:rPr>
          <w:sz w:val="28"/>
          <w:szCs w:val="28"/>
        </w:rPr>
        <w:t>Введение</w:t>
      </w:r>
      <w:proofErr w:type="spellEnd"/>
      <w:r w:rsidRPr="007C27C4">
        <w:rPr>
          <w:sz w:val="28"/>
          <w:szCs w:val="28"/>
        </w:rPr>
        <w:t xml:space="preserve"> в </w:t>
      </w:r>
      <w:proofErr w:type="spellStart"/>
      <w:r w:rsidRPr="007C27C4">
        <w:rPr>
          <w:sz w:val="28"/>
          <w:szCs w:val="28"/>
        </w:rPr>
        <w:t>учение</w:t>
      </w:r>
      <w:proofErr w:type="spellEnd"/>
      <w:r w:rsidRPr="007C27C4">
        <w:rPr>
          <w:sz w:val="28"/>
          <w:szCs w:val="28"/>
        </w:rPr>
        <w:t xml:space="preserve"> о геосистемах. – </w:t>
      </w:r>
      <w:proofErr w:type="spellStart"/>
      <w:r w:rsidRPr="007C27C4">
        <w:rPr>
          <w:sz w:val="28"/>
          <w:szCs w:val="28"/>
        </w:rPr>
        <w:t>Новосибирск</w:t>
      </w:r>
      <w:proofErr w:type="spellEnd"/>
      <w:r w:rsidRPr="007C27C4">
        <w:rPr>
          <w:sz w:val="28"/>
          <w:szCs w:val="28"/>
        </w:rPr>
        <w:t>: Наука, 1978.</w:t>
      </w:r>
    </w:p>
    <w:p w:rsidR="00507A4C" w:rsidRPr="007C27C4" w:rsidRDefault="00507A4C" w:rsidP="00507A4C">
      <w:pPr>
        <w:numPr>
          <w:ilvl w:val="0"/>
          <w:numId w:val="13"/>
        </w:numPr>
        <w:tabs>
          <w:tab w:val="clear" w:pos="1287"/>
          <w:tab w:val="left" w:pos="480"/>
          <w:tab w:val="left" w:pos="851"/>
          <w:tab w:val="left" w:pos="993"/>
        </w:tabs>
        <w:suppressAutoHyphens w:val="0"/>
        <w:ind w:left="0" w:firstLine="567"/>
        <w:jc w:val="both"/>
        <w:rPr>
          <w:sz w:val="28"/>
          <w:szCs w:val="28"/>
        </w:rPr>
      </w:pPr>
      <w:proofErr w:type="spellStart"/>
      <w:r w:rsidRPr="007C27C4">
        <w:rPr>
          <w:spacing w:val="10"/>
          <w:sz w:val="28"/>
          <w:szCs w:val="28"/>
        </w:rPr>
        <w:t>Хакен</w:t>
      </w:r>
      <w:proofErr w:type="spellEnd"/>
      <w:r w:rsidRPr="007C27C4">
        <w:rPr>
          <w:spacing w:val="10"/>
          <w:sz w:val="28"/>
          <w:szCs w:val="28"/>
        </w:rPr>
        <w:t xml:space="preserve"> Г. </w:t>
      </w:r>
      <w:proofErr w:type="spellStart"/>
      <w:r w:rsidRPr="007C27C4">
        <w:rPr>
          <w:spacing w:val="10"/>
          <w:sz w:val="28"/>
          <w:szCs w:val="28"/>
        </w:rPr>
        <w:t>Информация</w:t>
      </w:r>
      <w:proofErr w:type="spellEnd"/>
      <w:r w:rsidRPr="007C27C4">
        <w:rPr>
          <w:spacing w:val="10"/>
          <w:sz w:val="28"/>
          <w:szCs w:val="28"/>
        </w:rPr>
        <w:t xml:space="preserve"> и </w:t>
      </w:r>
      <w:proofErr w:type="spellStart"/>
      <w:r w:rsidRPr="007C27C4">
        <w:rPr>
          <w:spacing w:val="10"/>
          <w:sz w:val="28"/>
          <w:szCs w:val="28"/>
        </w:rPr>
        <w:t>самоорганизация</w:t>
      </w:r>
      <w:proofErr w:type="spellEnd"/>
      <w:r w:rsidRPr="007C27C4">
        <w:rPr>
          <w:spacing w:val="10"/>
          <w:sz w:val="28"/>
          <w:szCs w:val="28"/>
        </w:rPr>
        <w:t xml:space="preserve">. </w:t>
      </w:r>
      <w:proofErr w:type="spellStart"/>
      <w:r w:rsidRPr="007C27C4">
        <w:rPr>
          <w:spacing w:val="10"/>
          <w:sz w:val="28"/>
          <w:szCs w:val="28"/>
        </w:rPr>
        <w:t>Макроскопический</w:t>
      </w:r>
      <w:proofErr w:type="spellEnd"/>
      <w:r w:rsidRPr="007C27C4">
        <w:rPr>
          <w:spacing w:val="10"/>
          <w:sz w:val="28"/>
          <w:szCs w:val="28"/>
        </w:rPr>
        <w:t xml:space="preserve"> </w:t>
      </w:r>
      <w:proofErr w:type="spellStart"/>
      <w:r w:rsidRPr="007C27C4">
        <w:rPr>
          <w:spacing w:val="10"/>
          <w:sz w:val="28"/>
          <w:szCs w:val="28"/>
        </w:rPr>
        <w:t>подход</w:t>
      </w:r>
      <w:proofErr w:type="spellEnd"/>
      <w:r w:rsidRPr="007C27C4">
        <w:rPr>
          <w:spacing w:val="10"/>
          <w:sz w:val="28"/>
          <w:szCs w:val="28"/>
        </w:rPr>
        <w:t xml:space="preserve"> к </w:t>
      </w:r>
      <w:proofErr w:type="spellStart"/>
      <w:r w:rsidRPr="007C27C4">
        <w:rPr>
          <w:spacing w:val="10"/>
          <w:sz w:val="28"/>
          <w:szCs w:val="28"/>
        </w:rPr>
        <w:t>сложным</w:t>
      </w:r>
      <w:proofErr w:type="spellEnd"/>
      <w:r w:rsidRPr="007C27C4">
        <w:rPr>
          <w:spacing w:val="10"/>
          <w:sz w:val="28"/>
          <w:szCs w:val="28"/>
        </w:rPr>
        <w:t xml:space="preserve"> системам. </w:t>
      </w:r>
      <w:r>
        <w:rPr>
          <w:spacing w:val="10"/>
          <w:sz w:val="28"/>
          <w:szCs w:val="28"/>
        </w:rPr>
        <w:t>–</w:t>
      </w:r>
      <w:r w:rsidRPr="007C27C4">
        <w:rPr>
          <w:spacing w:val="10"/>
          <w:sz w:val="28"/>
          <w:szCs w:val="28"/>
        </w:rPr>
        <w:t xml:space="preserve"> М.: Мир, 1991.</w:t>
      </w:r>
    </w:p>
    <w:p w:rsidR="00507A4C" w:rsidRPr="007C27C4" w:rsidRDefault="00507A4C" w:rsidP="00507A4C">
      <w:pPr>
        <w:numPr>
          <w:ilvl w:val="0"/>
          <w:numId w:val="13"/>
        </w:numPr>
        <w:tabs>
          <w:tab w:val="clear" w:pos="1287"/>
          <w:tab w:val="left" w:pos="480"/>
          <w:tab w:val="left" w:pos="851"/>
          <w:tab w:val="left" w:pos="993"/>
        </w:tabs>
        <w:suppressAutoHyphens w:val="0"/>
        <w:ind w:left="0" w:firstLine="567"/>
        <w:jc w:val="both"/>
        <w:rPr>
          <w:sz w:val="28"/>
          <w:szCs w:val="28"/>
        </w:rPr>
      </w:pPr>
      <w:proofErr w:type="spellStart"/>
      <w:r w:rsidRPr="007C27C4">
        <w:rPr>
          <w:sz w:val="28"/>
          <w:szCs w:val="28"/>
        </w:rPr>
        <w:t>Шаблій</w:t>
      </w:r>
      <w:proofErr w:type="spellEnd"/>
      <w:r w:rsidRPr="007C27C4">
        <w:rPr>
          <w:sz w:val="28"/>
          <w:szCs w:val="28"/>
        </w:rPr>
        <w:t xml:space="preserve"> О.І. Суспільна географія: теорія, історія, українознавчі студії. </w:t>
      </w:r>
      <w:r>
        <w:rPr>
          <w:sz w:val="28"/>
          <w:szCs w:val="28"/>
        </w:rPr>
        <w:t>–</w:t>
      </w:r>
      <w:r w:rsidRPr="007C27C4">
        <w:rPr>
          <w:sz w:val="28"/>
          <w:szCs w:val="28"/>
        </w:rPr>
        <w:t xml:space="preserve"> Львів: Львівський національний університет імені Івана Франка, 2001.</w:t>
      </w:r>
    </w:p>
    <w:p w:rsidR="00507A4C" w:rsidRPr="007C27C4" w:rsidRDefault="00507A4C" w:rsidP="00507A4C">
      <w:pPr>
        <w:numPr>
          <w:ilvl w:val="0"/>
          <w:numId w:val="13"/>
        </w:numPr>
        <w:tabs>
          <w:tab w:val="clear" w:pos="1287"/>
          <w:tab w:val="left" w:pos="480"/>
          <w:tab w:val="left" w:pos="851"/>
          <w:tab w:val="left" w:pos="993"/>
        </w:tabs>
        <w:suppressAutoHyphens w:val="0"/>
        <w:ind w:left="0" w:firstLine="567"/>
        <w:jc w:val="both"/>
        <w:rPr>
          <w:sz w:val="28"/>
          <w:szCs w:val="28"/>
        </w:rPr>
      </w:pPr>
      <w:proofErr w:type="spellStart"/>
      <w:r w:rsidRPr="007C27C4">
        <w:rPr>
          <w:sz w:val="28"/>
          <w:szCs w:val="28"/>
        </w:rPr>
        <w:t>Шаблій</w:t>
      </w:r>
      <w:proofErr w:type="spellEnd"/>
      <w:r w:rsidRPr="007C27C4">
        <w:rPr>
          <w:sz w:val="28"/>
          <w:szCs w:val="28"/>
        </w:rPr>
        <w:t xml:space="preserve"> О.І. Основи загальної суспільної географії. – Львів, 2003.</w:t>
      </w:r>
    </w:p>
    <w:p w:rsidR="00507A4C" w:rsidRPr="007C27C4" w:rsidRDefault="00507A4C" w:rsidP="00507A4C">
      <w:pPr>
        <w:numPr>
          <w:ilvl w:val="0"/>
          <w:numId w:val="13"/>
        </w:numPr>
        <w:tabs>
          <w:tab w:val="clear" w:pos="1287"/>
          <w:tab w:val="left" w:pos="480"/>
          <w:tab w:val="left" w:pos="851"/>
          <w:tab w:val="left" w:pos="993"/>
        </w:tabs>
        <w:suppressAutoHyphens w:val="0"/>
        <w:ind w:left="0" w:firstLine="567"/>
        <w:jc w:val="both"/>
        <w:rPr>
          <w:sz w:val="28"/>
          <w:szCs w:val="28"/>
        </w:rPr>
      </w:pPr>
      <w:proofErr w:type="spellStart"/>
      <w:r w:rsidRPr="007C27C4">
        <w:rPr>
          <w:sz w:val="28"/>
          <w:szCs w:val="28"/>
        </w:rPr>
        <w:t>Шредингер</w:t>
      </w:r>
      <w:proofErr w:type="spellEnd"/>
      <w:r w:rsidRPr="007C27C4">
        <w:rPr>
          <w:sz w:val="28"/>
          <w:szCs w:val="28"/>
        </w:rPr>
        <w:t xml:space="preserve"> Э. </w:t>
      </w:r>
      <w:proofErr w:type="spellStart"/>
      <w:r w:rsidRPr="007C27C4">
        <w:rPr>
          <w:sz w:val="28"/>
          <w:szCs w:val="28"/>
        </w:rPr>
        <w:t>Пространственно</w:t>
      </w:r>
      <w:proofErr w:type="spellEnd"/>
      <w:r w:rsidRPr="007C27C4">
        <w:rPr>
          <w:sz w:val="28"/>
          <w:szCs w:val="28"/>
        </w:rPr>
        <w:t xml:space="preserve"> – </w:t>
      </w:r>
      <w:proofErr w:type="spellStart"/>
      <w:r w:rsidRPr="007C27C4">
        <w:rPr>
          <w:sz w:val="28"/>
          <w:szCs w:val="28"/>
        </w:rPr>
        <w:t>временная</w:t>
      </w:r>
      <w:proofErr w:type="spellEnd"/>
      <w:r w:rsidRPr="007C27C4">
        <w:rPr>
          <w:sz w:val="28"/>
          <w:szCs w:val="28"/>
        </w:rPr>
        <w:t xml:space="preserve"> структура </w:t>
      </w:r>
      <w:proofErr w:type="spellStart"/>
      <w:r w:rsidRPr="007C27C4">
        <w:rPr>
          <w:sz w:val="28"/>
          <w:szCs w:val="28"/>
        </w:rPr>
        <w:t>Вселенной</w:t>
      </w:r>
      <w:proofErr w:type="spellEnd"/>
      <w:r w:rsidRPr="007C27C4">
        <w:rPr>
          <w:sz w:val="28"/>
          <w:szCs w:val="28"/>
        </w:rPr>
        <w:t xml:space="preserve">. </w:t>
      </w:r>
      <w:proofErr w:type="spellStart"/>
      <w:r>
        <w:rPr>
          <w:sz w:val="28"/>
          <w:szCs w:val="28"/>
        </w:rPr>
        <w:t>–</w:t>
      </w:r>
      <w:r w:rsidRPr="007C27C4">
        <w:rPr>
          <w:sz w:val="28"/>
          <w:szCs w:val="28"/>
        </w:rPr>
        <w:t>Новокузнецк</w:t>
      </w:r>
      <w:proofErr w:type="spellEnd"/>
      <w:r w:rsidRPr="007C27C4">
        <w:rPr>
          <w:sz w:val="28"/>
          <w:szCs w:val="28"/>
        </w:rPr>
        <w:t>, ИО НФМИ, 2000.</w:t>
      </w:r>
    </w:p>
    <w:p w:rsidR="00507A4C" w:rsidRDefault="00507A4C" w:rsidP="00507A4C">
      <w:pPr>
        <w:numPr>
          <w:ilvl w:val="0"/>
          <w:numId w:val="13"/>
        </w:numPr>
        <w:tabs>
          <w:tab w:val="clear" w:pos="1287"/>
          <w:tab w:val="left" w:pos="480"/>
          <w:tab w:val="left" w:pos="851"/>
          <w:tab w:val="left" w:pos="993"/>
        </w:tabs>
        <w:suppressAutoHyphens w:val="0"/>
        <w:ind w:left="0" w:firstLine="567"/>
        <w:jc w:val="both"/>
        <w:rPr>
          <w:sz w:val="28"/>
          <w:szCs w:val="28"/>
        </w:rPr>
      </w:pPr>
      <w:proofErr w:type="spellStart"/>
      <w:r w:rsidRPr="007C27C4">
        <w:rPr>
          <w:sz w:val="28"/>
          <w:szCs w:val="28"/>
        </w:rPr>
        <w:t>Эткинс</w:t>
      </w:r>
      <w:proofErr w:type="spellEnd"/>
      <w:r w:rsidRPr="007C27C4">
        <w:rPr>
          <w:sz w:val="28"/>
          <w:szCs w:val="28"/>
        </w:rPr>
        <w:t xml:space="preserve"> П. Порядок и </w:t>
      </w:r>
      <w:proofErr w:type="spellStart"/>
      <w:r w:rsidRPr="007C27C4">
        <w:rPr>
          <w:sz w:val="28"/>
          <w:szCs w:val="28"/>
        </w:rPr>
        <w:t>беспорядок</w:t>
      </w:r>
      <w:proofErr w:type="spellEnd"/>
      <w:r w:rsidRPr="007C27C4">
        <w:rPr>
          <w:sz w:val="28"/>
          <w:szCs w:val="28"/>
        </w:rPr>
        <w:t xml:space="preserve"> в </w:t>
      </w:r>
      <w:proofErr w:type="spellStart"/>
      <w:r w:rsidRPr="007C27C4">
        <w:rPr>
          <w:sz w:val="28"/>
          <w:szCs w:val="28"/>
        </w:rPr>
        <w:t>природе</w:t>
      </w:r>
      <w:proofErr w:type="spellEnd"/>
      <w:r w:rsidRPr="007C27C4">
        <w:rPr>
          <w:sz w:val="28"/>
          <w:szCs w:val="28"/>
        </w:rPr>
        <w:t xml:space="preserve">. Пер. с англ. Ю.Г. Рудого. </w:t>
      </w:r>
      <w:r>
        <w:rPr>
          <w:sz w:val="28"/>
          <w:szCs w:val="28"/>
        </w:rPr>
        <w:t xml:space="preserve">– </w:t>
      </w:r>
      <w:r w:rsidRPr="007C27C4">
        <w:rPr>
          <w:sz w:val="28"/>
          <w:szCs w:val="28"/>
        </w:rPr>
        <w:t>М.: Мир, 1987.</w:t>
      </w:r>
    </w:p>
    <w:p w:rsidR="00F561E3" w:rsidRDefault="00F561E3" w:rsidP="00F561E3">
      <w:pPr>
        <w:tabs>
          <w:tab w:val="left" w:pos="480"/>
          <w:tab w:val="left" w:pos="851"/>
          <w:tab w:val="left" w:pos="993"/>
        </w:tabs>
        <w:suppressAutoHyphens w:val="0"/>
        <w:ind w:firstLine="567"/>
        <w:jc w:val="both"/>
        <w:rPr>
          <w:sz w:val="28"/>
          <w:szCs w:val="28"/>
        </w:rPr>
      </w:pPr>
    </w:p>
    <w:p w:rsidR="00CF3E48" w:rsidRPr="00CF3E48" w:rsidRDefault="00CF3E48" w:rsidP="00CF3E48">
      <w:pPr>
        <w:shd w:val="clear" w:color="auto" w:fill="FFFFFF"/>
        <w:tabs>
          <w:tab w:val="left" w:pos="365"/>
        </w:tabs>
        <w:spacing w:line="276" w:lineRule="auto"/>
        <w:jc w:val="center"/>
        <w:rPr>
          <w:b/>
          <w:bCs/>
          <w:sz w:val="28"/>
          <w:szCs w:val="28"/>
        </w:rPr>
      </w:pPr>
      <w:r w:rsidRPr="00CF3E48">
        <w:rPr>
          <w:b/>
          <w:bCs/>
          <w:sz w:val="28"/>
          <w:szCs w:val="28"/>
        </w:rPr>
        <w:t>10. Посилан</w:t>
      </w:r>
      <w:r w:rsidR="00F561E3">
        <w:rPr>
          <w:b/>
          <w:bCs/>
          <w:sz w:val="28"/>
          <w:szCs w:val="28"/>
        </w:rPr>
        <w:t>н</w:t>
      </w:r>
      <w:r w:rsidRPr="00CF3E48">
        <w:rPr>
          <w:b/>
          <w:bCs/>
          <w:sz w:val="28"/>
          <w:szCs w:val="28"/>
        </w:rPr>
        <w:t>я на інформаційні ресурси в Інтернеті, відео-лекції, інше методичне забезпечення</w:t>
      </w:r>
    </w:p>
    <w:p w:rsidR="00CF3E48" w:rsidRDefault="00CF3E48" w:rsidP="00CF3E48">
      <w:pPr>
        <w:tabs>
          <w:tab w:val="left" w:pos="480"/>
          <w:tab w:val="left" w:pos="851"/>
          <w:tab w:val="left" w:pos="993"/>
        </w:tabs>
        <w:suppressAutoHyphens w:val="0"/>
        <w:jc w:val="both"/>
        <w:rPr>
          <w:sz w:val="28"/>
          <w:szCs w:val="28"/>
        </w:rPr>
      </w:pPr>
    </w:p>
    <w:p w:rsidR="00CF3E48" w:rsidRPr="00E62146" w:rsidRDefault="00CF3E48" w:rsidP="00CF3E48">
      <w:pPr>
        <w:numPr>
          <w:ilvl w:val="1"/>
          <w:numId w:val="5"/>
        </w:numPr>
        <w:tabs>
          <w:tab w:val="clear" w:pos="1440"/>
          <w:tab w:val="num" w:pos="851"/>
          <w:tab w:val="left" w:pos="993"/>
        </w:tabs>
        <w:ind w:left="0" w:firstLine="567"/>
        <w:jc w:val="both"/>
        <w:rPr>
          <w:sz w:val="28"/>
          <w:szCs w:val="28"/>
        </w:rPr>
      </w:pPr>
      <w:r w:rsidRPr="00E62146">
        <w:rPr>
          <w:sz w:val="28"/>
          <w:szCs w:val="28"/>
        </w:rPr>
        <w:t xml:space="preserve">Нємець К. А., </w:t>
      </w:r>
      <w:proofErr w:type="spellStart"/>
      <w:r w:rsidRPr="00E62146">
        <w:rPr>
          <w:sz w:val="28"/>
          <w:szCs w:val="28"/>
        </w:rPr>
        <w:t>Сегіда</w:t>
      </w:r>
      <w:proofErr w:type="spellEnd"/>
      <w:r w:rsidRPr="00E62146">
        <w:rPr>
          <w:sz w:val="28"/>
          <w:szCs w:val="28"/>
        </w:rPr>
        <w:t xml:space="preserve"> К. Ю. Статистичні методи і обробка </w:t>
      </w:r>
      <w:proofErr w:type="spellStart"/>
      <w:r w:rsidRPr="00E62146">
        <w:rPr>
          <w:sz w:val="28"/>
          <w:szCs w:val="28"/>
        </w:rPr>
        <w:t>геоінформації</w:t>
      </w:r>
      <w:proofErr w:type="spellEnd"/>
      <w:r w:rsidRPr="00E62146">
        <w:rPr>
          <w:sz w:val="28"/>
          <w:szCs w:val="28"/>
        </w:rPr>
        <w:t>: навчально-методичний комплекс для самостійної роботи студентів, які навчаються за напрямом підготовки «Географія», зі спеціальності «Економічна та соціальна географія». – Харків, 2012. – 64 с.</w:t>
      </w:r>
    </w:p>
    <w:p w:rsidR="00CF3E48" w:rsidRPr="00E62146" w:rsidRDefault="00CF3E48" w:rsidP="00CF3E48">
      <w:pPr>
        <w:numPr>
          <w:ilvl w:val="1"/>
          <w:numId w:val="5"/>
        </w:numPr>
        <w:tabs>
          <w:tab w:val="clear" w:pos="1440"/>
          <w:tab w:val="num" w:pos="851"/>
          <w:tab w:val="left" w:pos="993"/>
        </w:tabs>
        <w:ind w:left="0" w:firstLine="567"/>
        <w:jc w:val="both"/>
        <w:rPr>
          <w:sz w:val="28"/>
          <w:szCs w:val="28"/>
        </w:rPr>
      </w:pPr>
      <w:proofErr w:type="spellStart"/>
      <w:r w:rsidRPr="00E62146">
        <w:rPr>
          <w:sz w:val="28"/>
          <w:szCs w:val="28"/>
        </w:rPr>
        <w:t>Немец</w:t>
      </w:r>
      <w:proofErr w:type="spellEnd"/>
      <w:r w:rsidRPr="00E62146">
        <w:rPr>
          <w:sz w:val="28"/>
          <w:szCs w:val="28"/>
        </w:rPr>
        <w:t xml:space="preserve"> К. А., </w:t>
      </w:r>
      <w:proofErr w:type="spellStart"/>
      <w:r w:rsidRPr="00E62146">
        <w:rPr>
          <w:sz w:val="28"/>
          <w:szCs w:val="28"/>
        </w:rPr>
        <w:t>Сегида</w:t>
      </w:r>
      <w:proofErr w:type="spellEnd"/>
      <w:r w:rsidRPr="00E62146">
        <w:rPr>
          <w:sz w:val="28"/>
          <w:szCs w:val="28"/>
        </w:rPr>
        <w:t xml:space="preserve"> Е. Ю. </w:t>
      </w:r>
      <w:proofErr w:type="spellStart"/>
      <w:r w:rsidRPr="00E62146">
        <w:rPr>
          <w:sz w:val="28"/>
          <w:szCs w:val="28"/>
        </w:rPr>
        <w:t>Статистические</w:t>
      </w:r>
      <w:proofErr w:type="spellEnd"/>
      <w:r w:rsidRPr="00E62146">
        <w:rPr>
          <w:sz w:val="28"/>
          <w:szCs w:val="28"/>
        </w:rPr>
        <w:t xml:space="preserve"> </w:t>
      </w:r>
      <w:proofErr w:type="spellStart"/>
      <w:r w:rsidRPr="00E62146">
        <w:rPr>
          <w:sz w:val="28"/>
          <w:szCs w:val="28"/>
        </w:rPr>
        <w:t>методы</w:t>
      </w:r>
      <w:proofErr w:type="spellEnd"/>
      <w:r w:rsidRPr="00E62146">
        <w:rPr>
          <w:sz w:val="28"/>
          <w:szCs w:val="28"/>
        </w:rPr>
        <w:t xml:space="preserve"> и </w:t>
      </w:r>
      <w:proofErr w:type="spellStart"/>
      <w:r w:rsidRPr="00E62146">
        <w:rPr>
          <w:sz w:val="28"/>
          <w:szCs w:val="28"/>
        </w:rPr>
        <w:t>обработка</w:t>
      </w:r>
      <w:proofErr w:type="spellEnd"/>
      <w:r w:rsidRPr="00E62146">
        <w:rPr>
          <w:sz w:val="28"/>
          <w:szCs w:val="28"/>
        </w:rPr>
        <w:t xml:space="preserve"> </w:t>
      </w:r>
      <w:proofErr w:type="spellStart"/>
      <w:r w:rsidRPr="00E62146">
        <w:rPr>
          <w:sz w:val="28"/>
          <w:szCs w:val="28"/>
        </w:rPr>
        <w:t>геоинформации</w:t>
      </w:r>
      <w:proofErr w:type="spellEnd"/>
      <w:r w:rsidRPr="00E62146">
        <w:rPr>
          <w:sz w:val="28"/>
          <w:szCs w:val="28"/>
        </w:rPr>
        <w:t xml:space="preserve">: </w:t>
      </w:r>
      <w:proofErr w:type="spellStart"/>
      <w:r w:rsidRPr="00E62146">
        <w:rPr>
          <w:sz w:val="28"/>
          <w:szCs w:val="28"/>
        </w:rPr>
        <w:t>учебно-методическое</w:t>
      </w:r>
      <w:proofErr w:type="spellEnd"/>
      <w:r w:rsidRPr="00E62146">
        <w:rPr>
          <w:sz w:val="28"/>
          <w:szCs w:val="28"/>
        </w:rPr>
        <w:t xml:space="preserve"> </w:t>
      </w:r>
      <w:proofErr w:type="spellStart"/>
      <w:r w:rsidRPr="00E62146">
        <w:rPr>
          <w:sz w:val="28"/>
          <w:szCs w:val="28"/>
        </w:rPr>
        <w:t>пособие</w:t>
      </w:r>
      <w:proofErr w:type="spellEnd"/>
      <w:r w:rsidRPr="00E62146">
        <w:rPr>
          <w:sz w:val="28"/>
          <w:szCs w:val="28"/>
        </w:rPr>
        <w:t xml:space="preserve">. – </w:t>
      </w:r>
      <w:proofErr w:type="spellStart"/>
      <w:r w:rsidRPr="00E62146">
        <w:rPr>
          <w:sz w:val="28"/>
          <w:szCs w:val="28"/>
        </w:rPr>
        <w:t>Харьков</w:t>
      </w:r>
      <w:proofErr w:type="spellEnd"/>
      <w:r w:rsidRPr="00E62146">
        <w:rPr>
          <w:sz w:val="28"/>
          <w:szCs w:val="28"/>
        </w:rPr>
        <w:t xml:space="preserve">, </w:t>
      </w:r>
      <w:proofErr w:type="spellStart"/>
      <w:r w:rsidRPr="00E62146">
        <w:rPr>
          <w:sz w:val="28"/>
          <w:szCs w:val="28"/>
        </w:rPr>
        <w:t>Харьковский</w:t>
      </w:r>
      <w:proofErr w:type="spellEnd"/>
      <w:r w:rsidRPr="00E62146">
        <w:rPr>
          <w:sz w:val="28"/>
          <w:szCs w:val="28"/>
        </w:rPr>
        <w:t xml:space="preserve"> </w:t>
      </w:r>
      <w:proofErr w:type="spellStart"/>
      <w:r w:rsidRPr="00E62146">
        <w:rPr>
          <w:sz w:val="28"/>
          <w:szCs w:val="28"/>
        </w:rPr>
        <w:t>национальный</w:t>
      </w:r>
      <w:proofErr w:type="spellEnd"/>
      <w:r w:rsidRPr="00E62146">
        <w:rPr>
          <w:sz w:val="28"/>
          <w:szCs w:val="28"/>
        </w:rPr>
        <w:t xml:space="preserve"> </w:t>
      </w:r>
      <w:proofErr w:type="spellStart"/>
      <w:r w:rsidRPr="00E62146">
        <w:rPr>
          <w:sz w:val="28"/>
          <w:szCs w:val="28"/>
        </w:rPr>
        <w:t>университет</w:t>
      </w:r>
      <w:proofErr w:type="spellEnd"/>
      <w:r w:rsidRPr="00E62146">
        <w:rPr>
          <w:sz w:val="28"/>
          <w:szCs w:val="28"/>
        </w:rPr>
        <w:t xml:space="preserve"> </w:t>
      </w:r>
      <w:proofErr w:type="spellStart"/>
      <w:r w:rsidRPr="00E62146">
        <w:rPr>
          <w:sz w:val="28"/>
          <w:szCs w:val="28"/>
        </w:rPr>
        <w:t>имени</w:t>
      </w:r>
      <w:proofErr w:type="spellEnd"/>
      <w:r w:rsidRPr="00E62146">
        <w:rPr>
          <w:sz w:val="28"/>
          <w:szCs w:val="28"/>
        </w:rPr>
        <w:t xml:space="preserve"> В. Н. </w:t>
      </w:r>
      <w:proofErr w:type="spellStart"/>
      <w:r w:rsidRPr="00E62146">
        <w:rPr>
          <w:sz w:val="28"/>
          <w:szCs w:val="28"/>
        </w:rPr>
        <w:t>Каразина</w:t>
      </w:r>
      <w:proofErr w:type="spellEnd"/>
      <w:r w:rsidRPr="00E62146">
        <w:rPr>
          <w:sz w:val="28"/>
          <w:szCs w:val="28"/>
        </w:rPr>
        <w:t>, 2013. – 60 с.</w:t>
      </w:r>
    </w:p>
    <w:bookmarkEnd w:id="3"/>
    <w:p w:rsidR="00CF3E48" w:rsidRPr="007C27C4" w:rsidRDefault="00CF3E48" w:rsidP="00CF3E48">
      <w:pPr>
        <w:tabs>
          <w:tab w:val="left" w:pos="480"/>
          <w:tab w:val="left" w:pos="851"/>
          <w:tab w:val="left" w:pos="993"/>
        </w:tabs>
        <w:suppressAutoHyphens w:val="0"/>
        <w:jc w:val="both"/>
        <w:rPr>
          <w:sz w:val="28"/>
          <w:szCs w:val="28"/>
        </w:rPr>
      </w:pPr>
    </w:p>
    <w:sectPr w:rsidR="00CF3E48" w:rsidRPr="007C27C4" w:rsidSect="00F56F8C">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01" w:rsidRDefault="00626601">
      <w:r>
        <w:separator/>
      </w:r>
    </w:p>
  </w:endnote>
  <w:endnote w:type="continuationSeparator" w:id="0">
    <w:p w:rsidR="00626601" w:rsidRDefault="0062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01" w:rsidRDefault="00626601">
      <w:r>
        <w:separator/>
      </w:r>
    </w:p>
  </w:footnote>
  <w:footnote w:type="continuationSeparator" w:id="0">
    <w:p w:rsidR="00626601" w:rsidRDefault="00626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21" w:rsidRDefault="000D0321" w:rsidP="00F56F8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D0321" w:rsidRDefault="000D0321" w:rsidP="00F56F8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21" w:rsidRDefault="000D0321" w:rsidP="00F56F8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A619A">
      <w:rPr>
        <w:rStyle w:val="a6"/>
        <w:noProof/>
      </w:rPr>
      <w:t>2</w:t>
    </w:r>
    <w:r>
      <w:rPr>
        <w:rStyle w:val="a6"/>
      </w:rPr>
      <w:fldChar w:fldCharType="end"/>
    </w:r>
  </w:p>
  <w:p w:rsidR="000D0321" w:rsidRDefault="000D0321" w:rsidP="00F56F8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4A30449"/>
    <w:multiLevelType w:val="hybridMultilevel"/>
    <w:tmpl w:val="DC2624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870595C"/>
    <w:multiLevelType w:val="hybridMultilevel"/>
    <w:tmpl w:val="8F44B69C"/>
    <w:lvl w:ilvl="0" w:tplc="FD80DDB2">
      <w:start w:val="1"/>
      <w:numFmt w:val="decimal"/>
      <w:lvlText w:val="%1."/>
      <w:lvlJc w:val="left"/>
      <w:pPr>
        <w:tabs>
          <w:tab w:val="num" w:pos="1287"/>
        </w:tabs>
        <w:ind w:left="1287" w:hanging="360"/>
      </w:pPr>
      <w:rPr>
        <w:b w:val="0"/>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3">
    <w:nsid w:val="0F4F6F89"/>
    <w:multiLevelType w:val="multilevel"/>
    <w:tmpl w:val="4C106BF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14B04FCD"/>
    <w:multiLevelType w:val="hybridMultilevel"/>
    <w:tmpl w:val="7354C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723DC8"/>
    <w:multiLevelType w:val="hybridMultilevel"/>
    <w:tmpl w:val="E7FA201C"/>
    <w:lvl w:ilvl="0" w:tplc="07DA72A2">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90E403C"/>
    <w:multiLevelType w:val="hybridMultilevel"/>
    <w:tmpl w:val="DC2624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DD04E67"/>
    <w:multiLevelType w:val="hybridMultilevel"/>
    <w:tmpl w:val="C54C9A52"/>
    <w:lvl w:ilvl="0" w:tplc="A8646F92">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9">
    <w:nsid w:val="53E007C9"/>
    <w:multiLevelType w:val="multilevel"/>
    <w:tmpl w:val="99606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9B0650"/>
    <w:multiLevelType w:val="hybridMultilevel"/>
    <w:tmpl w:val="DC2624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6ED40E5F"/>
    <w:multiLevelType w:val="hybridMultilevel"/>
    <w:tmpl w:val="1DBC1136"/>
    <w:lvl w:ilvl="0" w:tplc="04220001">
      <w:start w:val="1"/>
      <w:numFmt w:val="bullet"/>
      <w:lvlText w:val=""/>
      <w:lvlJc w:val="left"/>
      <w:pPr>
        <w:tabs>
          <w:tab w:val="num" w:pos="1571"/>
        </w:tabs>
        <w:ind w:left="1571" w:hanging="360"/>
      </w:pPr>
      <w:rPr>
        <w:rFonts w:ascii="Symbol" w:hAnsi="Symbol"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12">
    <w:nsid w:val="797A1B18"/>
    <w:multiLevelType w:val="hybridMultilevel"/>
    <w:tmpl w:val="8F44B69C"/>
    <w:lvl w:ilvl="0" w:tplc="FD80DDB2">
      <w:start w:val="1"/>
      <w:numFmt w:val="decimal"/>
      <w:lvlText w:val="%1."/>
      <w:lvlJc w:val="left"/>
      <w:pPr>
        <w:tabs>
          <w:tab w:val="num" w:pos="1287"/>
        </w:tabs>
        <w:ind w:left="1287" w:hanging="360"/>
      </w:pPr>
      <w:rPr>
        <w:b w:val="0"/>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num w:numId="1">
    <w:abstractNumId w:val="0"/>
  </w:num>
  <w:num w:numId="2">
    <w:abstractNumId w:val="7"/>
  </w:num>
  <w:num w:numId="3">
    <w:abstractNumId w:val="11"/>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6"/>
  </w:num>
  <w:num w:numId="9">
    <w:abstractNumId w:val="10"/>
  </w:num>
  <w:num w:numId="10">
    <w:abstractNumId w:val="1"/>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82"/>
    <w:rsid w:val="00065CCD"/>
    <w:rsid w:val="0008552E"/>
    <w:rsid w:val="000D0321"/>
    <w:rsid w:val="000D2A09"/>
    <w:rsid w:val="000F1811"/>
    <w:rsid w:val="000F2F89"/>
    <w:rsid w:val="001279C3"/>
    <w:rsid w:val="00137481"/>
    <w:rsid w:val="00163510"/>
    <w:rsid w:val="0019536A"/>
    <w:rsid w:val="001A5262"/>
    <w:rsid w:val="001B12ED"/>
    <w:rsid w:val="001F653D"/>
    <w:rsid w:val="00240487"/>
    <w:rsid w:val="00276DA4"/>
    <w:rsid w:val="002960C4"/>
    <w:rsid w:val="002960E3"/>
    <w:rsid w:val="002A619A"/>
    <w:rsid w:val="002A784C"/>
    <w:rsid w:val="003164A3"/>
    <w:rsid w:val="003B048A"/>
    <w:rsid w:val="003E20A2"/>
    <w:rsid w:val="004001BA"/>
    <w:rsid w:val="00456D13"/>
    <w:rsid w:val="00464621"/>
    <w:rsid w:val="004651A1"/>
    <w:rsid w:val="00485373"/>
    <w:rsid w:val="00496341"/>
    <w:rsid w:val="004A5FA8"/>
    <w:rsid w:val="004C06D2"/>
    <w:rsid w:val="004D3827"/>
    <w:rsid w:val="004D41D4"/>
    <w:rsid w:val="00507A4C"/>
    <w:rsid w:val="00511F59"/>
    <w:rsid w:val="00576CF6"/>
    <w:rsid w:val="00580803"/>
    <w:rsid w:val="0058438C"/>
    <w:rsid w:val="005852EF"/>
    <w:rsid w:val="0059526E"/>
    <w:rsid w:val="005A57EC"/>
    <w:rsid w:val="00602416"/>
    <w:rsid w:val="0061443C"/>
    <w:rsid w:val="00626601"/>
    <w:rsid w:val="006471A7"/>
    <w:rsid w:val="00660F0D"/>
    <w:rsid w:val="006B075C"/>
    <w:rsid w:val="006E0E2B"/>
    <w:rsid w:val="00720C75"/>
    <w:rsid w:val="00743A66"/>
    <w:rsid w:val="007A11E3"/>
    <w:rsid w:val="007A2E77"/>
    <w:rsid w:val="007A5014"/>
    <w:rsid w:val="007C27C4"/>
    <w:rsid w:val="007D3BDF"/>
    <w:rsid w:val="007D6A4C"/>
    <w:rsid w:val="007E6E24"/>
    <w:rsid w:val="008377B5"/>
    <w:rsid w:val="00850BCF"/>
    <w:rsid w:val="00863062"/>
    <w:rsid w:val="00890768"/>
    <w:rsid w:val="008B2B3F"/>
    <w:rsid w:val="008C5923"/>
    <w:rsid w:val="008C75DC"/>
    <w:rsid w:val="008C7982"/>
    <w:rsid w:val="008E13AA"/>
    <w:rsid w:val="008E7D5C"/>
    <w:rsid w:val="008F7A2E"/>
    <w:rsid w:val="00901009"/>
    <w:rsid w:val="009449CC"/>
    <w:rsid w:val="00955227"/>
    <w:rsid w:val="00965BFF"/>
    <w:rsid w:val="00966760"/>
    <w:rsid w:val="009A1BE3"/>
    <w:rsid w:val="00A11188"/>
    <w:rsid w:val="00A35A7F"/>
    <w:rsid w:val="00A608E0"/>
    <w:rsid w:val="00A801D2"/>
    <w:rsid w:val="00A952F2"/>
    <w:rsid w:val="00AB01E9"/>
    <w:rsid w:val="00B07199"/>
    <w:rsid w:val="00B2438B"/>
    <w:rsid w:val="00B85D7F"/>
    <w:rsid w:val="00BF5112"/>
    <w:rsid w:val="00C44293"/>
    <w:rsid w:val="00C95575"/>
    <w:rsid w:val="00C96FFD"/>
    <w:rsid w:val="00CA176B"/>
    <w:rsid w:val="00CA2A98"/>
    <w:rsid w:val="00CF3E48"/>
    <w:rsid w:val="00D43A58"/>
    <w:rsid w:val="00D658D6"/>
    <w:rsid w:val="00DE14BF"/>
    <w:rsid w:val="00DF6E86"/>
    <w:rsid w:val="00E062A4"/>
    <w:rsid w:val="00E62146"/>
    <w:rsid w:val="00E63B59"/>
    <w:rsid w:val="00E645F4"/>
    <w:rsid w:val="00EC3847"/>
    <w:rsid w:val="00EE5810"/>
    <w:rsid w:val="00F14638"/>
    <w:rsid w:val="00F24AE9"/>
    <w:rsid w:val="00F561E3"/>
    <w:rsid w:val="00F56F8C"/>
    <w:rsid w:val="00F60673"/>
    <w:rsid w:val="00F926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eastAsia="ar-SA"/>
    </w:rPr>
  </w:style>
  <w:style w:type="paragraph" w:styleId="1">
    <w:name w:val="heading 1"/>
    <w:basedOn w:val="a"/>
    <w:next w:val="a"/>
    <w:qFormat/>
    <w:rsid w:val="008C7982"/>
    <w:pPr>
      <w:keepNext/>
      <w:tabs>
        <w:tab w:val="num" w:pos="1850"/>
      </w:tabs>
      <w:spacing w:after="240"/>
      <w:ind w:left="1850" w:hanging="432"/>
      <w:jc w:val="center"/>
      <w:outlineLvl w:val="0"/>
    </w:pPr>
    <w:rPr>
      <w:rFonts w:ascii="Arial" w:hAnsi="Arial" w:cs="Arial"/>
      <w:b/>
      <w:bCs/>
      <w:caps/>
      <w:sz w:val="20"/>
      <w:szCs w:val="20"/>
    </w:rPr>
  </w:style>
  <w:style w:type="paragraph" w:styleId="2">
    <w:name w:val="heading 2"/>
    <w:basedOn w:val="a"/>
    <w:next w:val="a"/>
    <w:link w:val="20"/>
    <w:qFormat/>
    <w:rsid w:val="00CA176B"/>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qFormat/>
    <w:rsid w:val="008C7982"/>
    <w:pPr>
      <w:keepNext/>
      <w:tabs>
        <w:tab w:val="num" w:pos="2138"/>
      </w:tabs>
      <w:spacing w:after="120"/>
      <w:ind w:firstLine="658"/>
      <w:outlineLvl w:val="2"/>
    </w:pPr>
    <w:rPr>
      <w:rFonts w:ascii="Arial" w:hAnsi="Arial" w:cs="Arial"/>
      <w:i/>
      <w:iCs/>
      <w:sz w:val="18"/>
      <w:szCs w:val="18"/>
    </w:rPr>
  </w:style>
  <w:style w:type="paragraph" w:styleId="4">
    <w:name w:val="heading 4"/>
    <w:basedOn w:val="a"/>
    <w:next w:val="a"/>
    <w:qFormat/>
    <w:rsid w:val="008C7982"/>
    <w:pPr>
      <w:keepNext/>
      <w:widowControl w:val="0"/>
      <w:tabs>
        <w:tab w:val="num" w:pos="4406"/>
      </w:tabs>
      <w:ind w:firstLine="560"/>
      <w:outlineLvl w:val="3"/>
    </w:pPr>
    <w:rPr>
      <w:b/>
      <w:bCs/>
      <w:i/>
      <w:iCs/>
      <w:sz w:val="20"/>
      <w:szCs w:val="20"/>
    </w:rPr>
  </w:style>
  <w:style w:type="paragraph" w:styleId="7">
    <w:name w:val="heading 7"/>
    <w:basedOn w:val="a"/>
    <w:next w:val="a"/>
    <w:qFormat/>
    <w:rsid w:val="008C7982"/>
    <w:pPr>
      <w:keepNext/>
      <w:tabs>
        <w:tab w:val="num" w:pos="4838"/>
      </w:tabs>
      <w:ind w:left="132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7982"/>
    <w:pPr>
      <w:ind w:firstLine="295"/>
      <w:jc w:val="both"/>
    </w:pPr>
    <w:rPr>
      <w:sz w:val="19"/>
      <w:szCs w:val="19"/>
      <w:lang w:val="ru-RU"/>
    </w:rPr>
  </w:style>
  <w:style w:type="paragraph" w:styleId="a4">
    <w:name w:val="Body Text"/>
    <w:basedOn w:val="a"/>
    <w:rsid w:val="008C7982"/>
    <w:pPr>
      <w:spacing w:after="120"/>
    </w:pPr>
  </w:style>
  <w:style w:type="paragraph" w:styleId="a5">
    <w:name w:val="header"/>
    <w:basedOn w:val="a"/>
    <w:rsid w:val="00F56F8C"/>
    <w:pPr>
      <w:tabs>
        <w:tab w:val="center" w:pos="4677"/>
        <w:tab w:val="right" w:pos="9355"/>
      </w:tabs>
    </w:pPr>
  </w:style>
  <w:style w:type="character" w:styleId="a6">
    <w:name w:val="page number"/>
    <w:basedOn w:val="a0"/>
    <w:rsid w:val="00F56F8C"/>
  </w:style>
  <w:style w:type="table" w:styleId="a7">
    <w:name w:val="Table Grid"/>
    <w:basedOn w:val="a1"/>
    <w:rsid w:val="004A5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CA176B"/>
    <w:rPr>
      <w:rFonts w:ascii="Arial" w:hAnsi="Arial" w:cs="Arial"/>
      <w:b/>
      <w:bCs/>
      <w:i/>
      <w:iCs/>
      <w:sz w:val="28"/>
      <w:szCs w:val="28"/>
    </w:rPr>
  </w:style>
  <w:style w:type="paragraph" w:customStyle="1" w:styleId="FR2">
    <w:name w:val="FR2"/>
    <w:rsid w:val="00CA176B"/>
    <w:pPr>
      <w:widowControl w:val="0"/>
      <w:autoSpaceDE w:val="0"/>
      <w:autoSpaceDN w:val="0"/>
      <w:adjustRightInd w:val="0"/>
      <w:spacing w:before="220"/>
      <w:ind w:left="40" w:hanging="20"/>
    </w:pPr>
    <w:rPr>
      <w:rFonts w:ascii="Arial" w:hAnsi="Arial" w:cs="Arial"/>
      <w:sz w:val="18"/>
      <w:szCs w:val="18"/>
    </w:rPr>
  </w:style>
  <w:style w:type="paragraph" w:styleId="a8">
    <w:name w:val="Balloon Text"/>
    <w:basedOn w:val="a"/>
    <w:link w:val="a9"/>
    <w:uiPriority w:val="99"/>
    <w:semiHidden/>
    <w:unhideWhenUsed/>
    <w:rsid w:val="002A619A"/>
    <w:rPr>
      <w:rFonts w:ascii="Tahoma" w:hAnsi="Tahoma" w:cs="Tahoma"/>
      <w:sz w:val="16"/>
      <w:szCs w:val="16"/>
    </w:rPr>
  </w:style>
  <w:style w:type="character" w:customStyle="1" w:styleId="a9">
    <w:name w:val="Текст выноски Знак"/>
    <w:basedOn w:val="a0"/>
    <w:link w:val="a8"/>
    <w:uiPriority w:val="99"/>
    <w:semiHidden/>
    <w:rsid w:val="002A619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eastAsia="ar-SA"/>
    </w:rPr>
  </w:style>
  <w:style w:type="paragraph" w:styleId="1">
    <w:name w:val="heading 1"/>
    <w:basedOn w:val="a"/>
    <w:next w:val="a"/>
    <w:qFormat/>
    <w:rsid w:val="008C7982"/>
    <w:pPr>
      <w:keepNext/>
      <w:tabs>
        <w:tab w:val="num" w:pos="1850"/>
      </w:tabs>
      <w:spacing w:after="240"/>
      <w:ind w:left="1850" w:hanging="432"/>
      <w:jc w:val="center"/>
      <w:outlineLvl w:val="0"/>
    </w:pPr>
    <w:rPr>
      <w:rFonts w:ascii="Arial" w:hAnsi="Arial" w:cs="Arial"/>
      <w:b/>
      <w:bCs/>
      <w:caps/>
      <w:sz w:val="20"/>
      <w:szCs w:val="20"/>
    </w:rPr>
  </w:style>
  <w:style w:type="paragraph" w:styleId="2">
    <w:name w:val="heading 2"/>
    <w:basedOn w:val="a"/>
    <w:next w:val="a"/>
    <w:link w:val="20"/>
    <w:qFormat/>
    <w:rsid w:val="00CA176B"/>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qFormat/>
    <w:rsid w:val="008C7982"/>
    <w:pPr>
      <w:keepNext/>
      <w:tabs>
        <w:tab w:val="num" w:pos="2138"/>
      </w:tabs>
      <w:spacing w:after="120"/>
      <w:ind w:firstLine="658"/>
      <w:outlineLvl w:val="2"/>
    </w:pPr>
    <w:rPr>
      <w:rFonts w:ascii="Arial" w:hAnsi="Arial" w:cs="Arial"/>
      <w:i/>
      <w:iCs/>
      <w:sz w:val="18"/>
      <w:szCs w:val="18"/>
    </w:rPr>
  </w:style>
  <w:style w:type="paragraph" w:styleId="4">
    <w:name w:val="heading 4"/>
    <w:basedOn w:val="a"/>
    <w:next w:val="a"/>
    <w:qFormat/>
    <w:rsid w:val="008C7982"/>
    <w:pPr>
      <w:keepNext/>
      <w:widowControl w:val="0"/>
      <w:tabs>
        <w:tab w:val="num" w:pos="4406"/>
      </w:tabs>
      <w:ind w:firstLine="560"/>
      <w:outlineLvl w:val="3"/>
    </w:pPr>
    <w:rPr>
      <w:b/>
      <w:bCs/>
      <w:i/>
      <w:iCs/>
      <w:sz w:val="20"/>
      <w:szCs w:val="20"/>
    </w:rPr>
  </w:style>
  <w:style w:type="paragraph" w:styleId="7">
    <w:name w:val="heading 7"/>
    <w:basedOn w:val="a"/>
    <w:next w:val="a"/>
    <w:qFormat/>
    <w:rsid w:val="008C7982"/>
    <w:pPr>
      <w:keepNext/>
      <w:tabs>
        <w:tab w:val="num" w:pos="4838"/>
      </w:tabs>
      <w:ind w:left="132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7982"/>
    <w:pPr>
      <w:ind w:firstLine="295"/>
      <w:jc w:val="both"/>
    </w:pPr>
    <w:rPr>
      <w:sz w:val="19"/>
      <w:szCs w:val="19"/>
      <w:lang w:val="ru-RU"/>
    </w:rPr>
  </w:style>
  <w:style w:type="paragraph" w:styleId="a4">
    <w:name w:val="Body Text"/>
    <w:basedOn w:val="a"/>
    <w:rsid w:val="008C7982"/>
    <w:pPr>
      <w:spacing w:after="120"/>
    </w:pPr>
  </w:style>
  <w:style w:type="paragraph" w:styleId="a5">
    <w:name w:val="header"/>
    <w:basedOn w:val="a"/>
    <w:rsid w:val="00F56F8C"/>
    <w:pPr>
      <w:tabs>
        <w:tab w:val="center" w:pos="4677"/>
        <w:tab w:val="right" w:pos="9355"/>
      </w:tabs>
    </w:pPr>
  </w:style>
  <w:style w:type="character" w:styleId="a6">
    <w:name w:val="page number"/>
    <w:basedOn w:val="a0"/>
    <w:rsid w:val="00F56F8C"/>
  </w:style>
  <w:style w:type="table" w:styleId="a7">
    <w:name w:val="Table Grid"/>
    <w:basedOn w:val="a1"/>
    <w:rsid w:val="004A5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CA176B"/>
    <w:rPr>
      <w:rFonts w:ascii="Arial" w:hAnsi="Arial" w:cs="Arial"/>
      <w:b/>
      <w:bCs/>
      <w:i/>
      <w:iCs/>
      <w:sz w:val="28"/>
      <w:szCs w:val="28"/>
    </w:rPr>
  </w:style>
  <w:style w:type="paragraph" w:customStyle="1" w:styleId="FR2">
    <w:name w:val="FR2"/>
    <w:rsid w:val="00CA176B"/>
    <w:pPr>
      <w:widowControl w:val="0"/>
      <w:autoSpaceDE w:val="0"/>
      <w:autoSpaceDN w:val="0"/>
      <w:adjustRightInd w:val="0"/>
      <w:spacing w:before="220"/>
      <w:ind w:left="40" w:hanging="20"/>
    </w:pPr>
    <w:rPr>
      <w:rFonts w:ascii="Arial" w:hAnsi="Arial" w:cs="Arial"/>
      <w:sz w:val="18"/>
      <w:szCs w:val="18"/>
    </w:rPr>
  </w:style>
  <w:style w:type="paragraph" w:styleId="a8">
    <w:name w:val="Balloon Text"/>
    <w:basedOn w:val="a"/>
    <w:link w:val="a9"/>
    <w:uiPriority w:val="99"/>
    <w:semiHidden/>
    <w:unhideWhenUsed/>
    <w:rsid w:val="002A619A"/>
    <w:rPr>
      <w:rFonts w:ascii="Tahoma" w:hAnsi="Tahoma" w:cs="Tahoma"/>
      <w:sz w:val="16"/>
      <w:szCs w:val="16"/>
    </w:rPr>
  </w:style>
  <w:style w:type="character" w:customStyle="1" w:styleId="a9">
    <w:name w:val="Текст выноски Знак"/>
    <w:basedOn w:val="a0"/>
    <w:link w:val="a8"/>
    <w:uiPriority w:val="99"/>
    <w:semiHidden/>
    <w:rsid w:val="002A619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215D-CEA6-4AF8-9321-C1E7307E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2029</Words>
  <Characters>14860</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Admin</cp:lastModifiedBy>
  <cp:revision>4</cp:revision>
  <cp:lastPrinted>2015-11-24T11:59:00Z</cp:lastPrinted>
  <dcterms:created xsi:type="dcterms:W3CDTF">2018-07-30T07:46:00Z</dcterms:created>
  <dcterms:modified xsi:type="dcterms:W3CDTF">2018-10-31T15:11:00Z</dcterms:modified>
</cp:coreProperties>
</file>