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85" w:rsidRDefault="00725585" w:rsidP="00725585">
      <w:pPr>
        <w:pStyle w:val="a7"/>
        <w:shd w:val="clear" w:color="auto" w:fill="FFFFFF"/>
        <w:ind w:left="7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  <w:lang w:val="uk-UA"/>
        </w:rPr>
        <w:t>писок рекомендованої літератури</w:t>
      </w:r>
    </w:p>
    <w:p w:rsidR="00725585" w:rsidRPr="00725585" w:rsidRDefault="00725585" w:rsidP="00725585">
      <w:pPr>
        <w:pStyle w:val="a7"/>
        <w:shd w:val="clear" w:color="auto" w:fill="FFFFFF"/>
        <w:ind w:left="720"/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з</w:t>
      </w:r>
      <w:r w:rsidRPr="00725585">
        <w:rPr>
          <w:bCs/>
          <w:sz w:val="26"/>
          <w:szCs w:val="26"/>
          <w:lang w:val="uk-UA"/>
        </w:rPr>
        <w:t xml:space="preserve"> курсу «</w:t>
      </w:r>
      <w:r w:rsidRPr="00725585">
        <w:rPr>
          <w:sz w:val="26"/>
          <w:szCs w:val="26"/>
          <w:lang w:val="uk-UA"/>
        </w:rPr>
        <w:t>Зарубіжні освітні технології та системи</w:t>
      </w:r>
      <w:r w:rsidRPr="00725585">
        <w:rPr>
          <w:sz w:val="26"/>
          <w:szCs w:val="26"/>
          <w:lang w:val="uk-UA"/>
        </w:rPr>
        <w:t>»</w:t>
      </w:r>
    </w:p>
    <w:p w:rsidR="00725585" w:rsidRDefault="00725585" w:rsidP="00725585">
      <w:pPr>
        <w:pStyle w:val="a7"/>
        <w:shd w:val="clear" w:color="auto" w:fill="FFFFFF"/>
        <w:ind w:left="720"/>
        <w:jc w:val="center"/>
        <w:rPr>
          <w:bCs/>
          <w:i/>
          <w:sz w:val="26"/>
          <w:szCs w:val="26"/>
          <w:lang w:val="uk-UA"/>
        </w:rPr>
      </w:pPr>
    </w:p>
    <w:p w:rsidR="00725585" w:rsidRPr="00725585" w:rsidRDefault="00725585" w:rsidP="00725585">
      <w:pPr>
        <w:pStyle w:val="a7"/>
        <w:shd w:val="clear" w:color="auto" w:fill="FFFFFF"/>
        <w:ind w:left="720"/>
        <w:jc w:val="center"/>
        <w:rPr>
          <w:bCs/>
          <w:i/>
          <w:spacing w:val="-6"/>
          <w:sz w:val="26"/>
          <w:szCs w:val="26"/>
          <w:lang w:val="uk-UA"/>
        </w:rPr>
      </w:pPr>
      <w:proofErr w:type="spellStart"/>
      <w:r w:rsidRPr="00725585">
        <w:rPr>
          <w:bCs/>
          <w:i/>
          <w:sz w:val="26"/>
          <w:szCs w:val="26"/>
        </w:rPr>
        <w:t>Основна</w:t>
      </w:r>
      <w:proofErr w:type="spellEnd"/>
      <w:r w:rsidRPr="00725585">
        <w:rPr>
          <w:bCs/>
          <w:i/>
          <w:sz w:val="26"/>
          <w:szCs w:val="26"/>
        </w:rPr>
        <w:t xml:space="preserve"> </w:t>
      </w:r>
      <w:proofErr w:type="spellStart"/>
      <w:r w:rsidRPr="00725585">
        <w:rPr>
          <w:bCs/>
          <w:i/>
          <w:spacing w:val="-6"/>
          <w:sz w:val="26"/>
          <w:szCs w:val="26"/>
        </w:rPr>
        <w:t>література</w:t>
      </w:r>
      <w:proofErr w:type="spellEnd"/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proofErr w:type="spellStart"/>
      <w:r>
        <w:t>Бордовская</w:t>
      </w:r>
      <w:proofErr w:type="spellEnd"/>
      <w:r>
        <w:t xml:space="preserve"> Н.В. </w:t>
      </w:r>
      <w:proofErr w:type="spellStart"/>
      <w:r>
        <w:t>Педагогіка</w:t>
      </w:r>
      <w:proofErr w:type="spellEnd"/>
      <w:r>
        <w:t xml:space="preserve"> / Н.В. </w:t>
      </w:r>
      <w:proofErr w:type="spellStart"/>
      <w:r>
        <w:t>Бордовская</w:t>
      </w:r>
      <w:proofErr w:type="spellEnd"/>
      <w:r>
        <w:t xml:space="preserve">, А.А. </w:t>
      </w:r>
      <w:proofErr w:type="spellStart"/>
      <w:r>
        <w:t>Реан</w:t>
      </w:r>
      <w:proofErr w:type="spellEnd"/>
      <w:r>
        <w:t xml:space="preserve">. – </w:t>
      </w:r>
      <w:proofErr w:type="spellStart"/>
      <w:r>
        <w:t>Спб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Питер, 2001</w:t>
      </w:r>
      <w:r>
        <w:rPr>
          <w:lang w:val="uk-UA"/>
        </w:rPr>
        <w:t>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proofErr w:type="spellStart"/>
      <w:r>
        <w:t>Василюк</w:t>
      </w:r>
      <w:proofErr w:type="spellEnd"/>
      <w:r>
        <w:t xml:space="preserve"> А.В.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>: Англо-</w:t>
      </w:r>
      <w:proofErr w:type="spellStart"/>
      <w:r>
        <w:t>польськоукраїнський</w:t>
      </w:r>
      <w:proofErr w:type="spellEnd"/>
      <w:r>
        <w:t xml:space="preserve"> словник. </w:t>
      </w:r>
      <w:r w:rsidRPr="00EF0C27">
        <w:rPr>
          <w:lang w:val="uk-UA"/>
        </w:rPr>
        <w:t>–</w:t>
      </w:r>
      <w:r>
        <w:t xml:space="preserve"> </w:t>
      </w:r>
      <w:proofErr w:type="spellStart"/>
      <w:r>
        <w:t>Ніжин</w:t>
      </w:r>
      <w:proofErr w:type="spellEnd"/>
      <w:r>
        <w:t>: НДПУ, 1999.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proofErr w:type="spellStart"/>
      <w:r w:rsidRPr="00D30D2C">
        <w:rPr>
          <w:lang w:val="uk-UA"/>
        </w:rPr>
        <w:t>Василюк</w:t>
      </w:r>
      <w:proofErr w:type="spellEnd"/>
      <w:r w:rsidRPr="00D30D2C">
        <w:rPr>
          <w:lang w:val="uk-UA"/>
        </w:rPr>
        <w:t xml:space="preserve"> А. Сучасні освітні системи: </w:t>
      </w:r>
      <w:proofErr w:type="spellStart"/>
      <w:r w:rsidRPr="00D30D2C">
        <w:rPr>
          <w:lang w:val="uk-UA"/>
        </w:rPr>
        <w:t>Навч</w:t>
      </w:r>
      <w:proofErr w:type="spellEnd"/>
      <w:r w:rsidRPr="00D30D2C">
        <w:rPr>
          <w:lang w:val="uk-UA"/>
        </w:rPr>
        <w:t xml:space="preserve">. </w:t>
      </w:r>
      <w:proofErr w:type="spellStart"/>
      <w:r w:rsidRPr="00D30D2C">
        <w:rPr>
          <w:lang w:val="uk-UA"/>
        </w:rPr>
        <w:t>посіб</w:t>
      </w:r>
      <w:proofErr w:type="spellEnd"/>
      <w:r w:rsidRPr="00D30D2C">
        <w:rPr>
          <w:lang w:val="uk-UA"/>
        </w:rPr>
        <w:t>. / А.</w:t>
      </w:r>
      <w:r>
        <w:rPr>
          <w:lang w:val="uk-UA"/>
        </w:rPr>
        <w:t xml:space="preserve"> </w:t>
      </w:r>
      <w:proofErr w:type="spellStart"/>
      <w:r w:rsidRPr="00D30D2C">
        <w:rPr>
          <w:lang w:val="uk-UA"/>
        </w:rPr>
        <w:t>Василюк</w:t>
      </w:r>
      <w:proofErr w:type="spellEnd"/>
      <w:r w:rsidRPr="00D30D2C">
        <w:rPr>
          <w:lang w:val="uk-UA"/>
        </w:rPr>
        <w:t>, Р.</w:t>
      </w:r>
      <w:r>
        <w:rPr>
          <w:lang w:val="uk-UA"/>
        </w:rPr>
        <w:t xml:space="preserve"> </w:t>
      </w:r>
      <w:proofErr w:type="spellStart"/>
      <w:r w:rsidRPr="00D30D2C">
        <w:rPr>
          <w:lang w:val="uk-UA"/>
        </w:rPr>
        <w:t>Пахоцінський</w:t>
      </w:r>
      <w:proofErr w:type="spellEnd"/>
      <w:r w:rsidRPr="00D30D2C">
        <w:rPr>
          <w:lang w:val="uk-UA"/>
        </w:rPr>
        <w:t>, Н.</w:t>
      </w:r>
      <w:proofErr w:type="spellStart"/>
      <w:r w:rsidRPr="00D30D2C">
        <w:rPr>
          <w:lang w:val="uk-UA"/>
        </w:rPr>
        <w:t>Яковець</w:t>
      </w:r>
      <w:proofErr w:type="spellEnd"/>
      <w:r>
        <w:rPr>
          <w:lang w:val="uk-UA"/>
        </w:rPr>
        <w:t>. – Ніжин: НДПУ, 2002. – 139 с.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t xml:space="preserve">Ващенко Л.М. Школа </w:t>
      </w:r>
      <w:proofErr w:type="spellStart"/>
      <w:r>
        <w:t>Зарубіжжя</w:t>
      </w:r>
      <w:proofErr w:type="spellEnd"/>
      <w:r>
        <w:t xml:space="preserve">: шляхи реформ / Л.М. Ващенко, </w:t>
      </w:r>
      <w:r>
        <w:rPr>
          <w:lang w:val="uk-UA"/>
        </w:rPr>
        <w:t xml:space="preserve">           </w:t>
      </w:r>
      <w:r>
        <w:t xml:space="preserve">Б.М. </w:t>
      </w:r>
      <w:proofErr w:type="spellStart"/>
      <w:r>
        <w:t>Жебровський</w:t>
      </w:r>
      <w:proofErr w:type="spellEnd"/>
      <w:r>
        <w:t>. К</w:t>
      </w:r>
      <w:r>
        <w:rPr>
          <w:lang w:val="uk-UA"/>
        </w:rPr>
        <w:t>:</w:t>
      </w:r>
      <w:r>
        <w:t xml:space="preserve"> 2009. </w:t>
      </w:r>
      <w:r w:rsidRPr="00EF0C27">
        <w:rPr>
          <w:lang w:val="uk-UA"/>
        </w:rPr>
        <w:t>–</w:t>
      </w:r>
      <w:r>
        <w:rPr>
          <w:lang w:val="uk-UA"/>
        </w:rPr>
        <w:t xml:space="preserve"> </w:t>
      </w:r>
      <w:r>
        <w:t>152 с</w:t>
      </w:r>
      <w:r>
        <w:rPr>
          <w:lang w:val="uk-UA"/>
        </w:rPr>
        <w:t>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proofErr w:type="spellStart"/>
      <w:r>
        <w:t>Гершунский</w:t>
      </w:r>
      <w:proofErr w:type="spellEnd"/>
      <w:r>
        <w:t xml:space="preserve"> Б.С. Философия образования XXI века. (В поисках практико-ориентированных образовательных концепций). </w:t>
      </w:r>
      <w:r w:rsidRPr="00EF0C27">
        <w:rPr>
          <w:lang w:val="uk-UA"/>
        </w:rPr>
        <w:t>–</w:t>
      </w:r>
      <w:r>
        <w:t xml:space="preserve"> М.: Совершенство, 1998. </w:t>
      </w:r>
      <w:r w:rsidRPr="00EF0C27">
        <w:rPr>
          <w:lang w:val="uk-UA"/>
        </w:rPr>
        <w:t>–</w:t>
      </w:r>
      <w:r>
        <w:t xml:space="preserve"> 608 с</w:t>
      </w:r>
      <w:r>
        <w:rPr>
          <w:lang w:val="uk-UA"/>
        </w:rPr>
        <w:t>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proofErr w:type="spellStart"/>
      <w:r>
        <w:rPr>
          <w:lang w:val="uk-UA"/>
        </w:rPr>
        <w:t>Дичківська</w:t>
      </w:r>
      <w:proofErr w:type="spellEnd"/>
      <w:r>
        <w:rPr>
          <w:lang w:val="uk-UA"/>
        </w:rPr>
        <w:t xml:space="preserve"> І.</w:t>
      </w:r>
      <w:r w:rsidRPr="00EF0C27">
        <w:rPr>
          <w:lang w:val="uk-UA"/>
        </w:rPr>
        <w:t>М. Інноваційні педагогічні</w:t>
      </w:r>
      <w:r>
        <w:rPr>
          <w:lang w:val="uk-UA"/>
        </w:rPr>
        <w:t xml:space="preserve"> технології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/              І.</w:t>
      </w:r>
      <w:r w:rsidRPr="00EF0C27">
        <w:rPr>
          <w:lang w:val="uk-UA"/>
        </w:rPr>
        <w:t xml:space="preserve">М. </w:t>
      </w:r>
      <w:proofErr w:type="spellStart"/>
      <w:r w:rsidRPr="00EF0C27">
        <w:rPr>
          <w:lang w:val="uk-UA"/>
        </w:rPr>
        <w:t>Дичківська</w:t>
      </w:r>
      <w:proofErr w:type="spellEnd"/>
      <w:r w:rsidRPr="00EF0C27">
        <w:rPr>
          <w:lang w:val="uk-UA"/>
        </w:rPr>
        <w:t xml:space="preserve">. – К. : </w:t>
      </w:r>
      <w:proofErr w:type="spellStart"/>
      <w:r w:rsidRPr="00EF0C27">
        <w:rPr>
          <w:lang w:val="uk-UA"/>
        </w:rPr>
        <w:t>„Академвидав</w:t>
      </w:r>
      <w:proofErr w:type="spellEnd"/>
      <w:r w:rsidRPr="00EF0C27">
        <w:rPr>
          <w:lang w:val="uk-UA"/>
        </w:rPr>
        <w:t>”, 2004. – 352 с.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proofErr w:type="gramStart"/>
      <w:r>
        <w:t>Кларин</w:t>
      </w:r>
      <w:proofErr w:type="gramEnd"/>
      <w:r>
        <w:t xml:space="preserve"> М.В. Педагогическая технология в учебном процессе / М.В. Кларин. – М., 1989</w:t>
      </w:r>
      <w:r>
        <w:rPr>
          <w:lang w:val="uk-UA"/>
        </w:rPr>
        <w:t xml:space="preserve">. 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t xml:space="preserve">Короткий </w:t>
      </w:r>
      <w:proofErr w:type="spellStart"/>
      <w:r>
        <w:t>енциклопедичний</w:t>
      </w:r>
      <w:proofErr w:type="spellEnd"/>
      <w:r>
        <w:t xml:space="preserve"> словник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/ За ред</w:t>
      </w:r>
      <w:proofErr w:type="gramStart"/>
      <w:r>
        <w:t>. І.</w:t>
      </w:r>
      <w:proofErr w:type="gramEnd"/>
      <w:r>
        <w:t xml:space="preserve">Г. Тараненко, В.Ф. </w:t>
      </w:r>
      <w:proofErr w:type="spellStart"/>
      <w:r>
        <w:t>Мельниченка</w:t>
      </w:r>
      <w:proofErr w:type="spellEnd"/>
      <w:r>
        <w:t xml:space="preserve">, Г.В. Степенко. </w:t>
      </w:r>
      <w:r w:rsidRPr="00EF0C27">
        <w:rPr>
          <w:lang w:val="uk-UA"/>
        </w:rPr>
        <w:t>–</w:t>
      </w:r>
      <w:r>
        <w:t xml:space="preserve"> К.: ІСДО, 1995. </w:t>
      </w:r>
      <w:r w:rsidRPr="00EF0C27">
        <w:rPr>
          <w:lang w:val="uk-UA"/>
        </w:rPr>
        <w:t>–</w:t>
      </w:r>
      <w:r>
        <w:t xml:space="preserve"> 68 с.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Кучеренко Д.</w:t>
      </w:r>
      <w:r w:rsidRPr="0032613F">
        <w:rPr>
          <w:lang w:val="uk-UA"/>
        </w:rPr>
        <w:t>Г.</w:t>
      </w:r>
      <w:r>
        <w:rPr>
          <w:lang w:val="uk-UA"/>
        </w:rPr>
        <w:t xml:space="preserve"> </w:t>
      </w:r>
      <w:r w:rsidRPr="0032613F">
        <w:rPr>
          <w:lang w:val="uk-UA"/>
        </w:rPr>
        <w:t>Стратегії розвитку освітніх систе</w:t>
      </w:r>
      <w:r>
        <w:rPr>
          <w:lang w:val="uk-UA"/>
        </w:rPr>
        <w:t>м країн світу: Монографія. / Д.Г. Кучеренко, О.</w:t>
      </w:r>
      <w:r w:rsidRPr="0032613F">
        <w:rPr>
          <w:lang w:val="uk-UA"/>
        </w:rPr>
        <w:t xml:space="preserve">В. Мартинюк К. : ІПК ДСЗУ, 2011. </w:t>
      </w:r>
      <w:r w:rsidRPr="00EF0C27">
        <w:rPr>
          <w:lang w:val="uk-UA"/>
        </w:rPr>
        <w:t>–</w:t>
      </w:r>
      <w:r>
        <w:rPr>
          <w:lang w:val="uk-UA"/>
        </w:rPr>
        <w:t xml:space="preserve"> </w:t>
      </w:r>
      <w:r w:rsidRPr="0032613F">
        <w:rPr>
          <w:lang w:val="uk-UA"/>
        </w:rPr>
        <w:t>312 с.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EF0C27">
        <w:rPr>
          <w:lang w:val="uk-UA"/>
        </w:rPr>
        <w:t>Михайліченко</w:t>
      </w:r>
      <w:proofErr w:type="spellEnd"/>
      <w:r w:rsidRPr="00EF0C27">
        <w:rPr>
          <w:lang w:val="uk-UA"/>
        </w:rPr>
        <w:t xml:space="preserve"> М.В.</w:t>
      </w:r>
      <w:r>
        <w:rPr>
          <w:lang w:val="uk-UA"/>
        </w:rPr>
        <w:t xml:space="preserve"> </w:t>
      </w:r>
      <w:r w:rsidRPr="00EF0C27">
        <w:rPr>
          <w:lang w:val="uk-UA"/>
        </w:rPr>
        <w:t>Освітні технології: навчальний посібник</w:t>
      </w:r>
      <w:r>
        <w:rPr>
          <w:lang w:val="uk-UA"/>
        </w:rPr>
        <w:t xml:space="preserve"> /                  М.В. Михайличенко, Я.М. Рудик.</w:t>
      </w:r>
      <w:r w:rsidRPr="00EF0C27">
        <w:rPr>
          <w:lang w:val="uk-UA"/>
        </w:rPr>
        <w:t xml:space="preserve">  – К.: ЦП «КОМПРИНТ», 2016</w:t>
      </w:r>
      <w:r>
        <w:rPr>
          <w:lang w:val="uk-UA"/>
        </w:rPr>
        <w:t>.</w:t>
      </w:r>
      <w:r w:rsidRPr="00EF0C27">
        <w:rPr>
          <w:lang w:val="uk-UA"/>
        </w:rPr>
        <w:t xml:space="preserve"> – 583 с.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r w:rsidRPr="001C0CEB">
        <w:rPr>
          <w:lang w:val="uk-UA"/>
        </w:rPr>
        <w:t>Модернізація педагогічної освіти в європейському та євроатлантичному освіт</w:t>
      </w:r>
      <w:r>
        <w:rPr>
          <w:lang w:val="uk-UA"/>
        </w:rPr>
        <w:t xml:space="preserve">ньому просторі: монографія / Н.М. </w:t>
      </w:r>
      <w:proofErr w:type="spellStart"/>
      <w:r>
        <w:rPr>
          <w:lang w:val="uk-UA"/>
        </w:rPr>
        <w:t>Авшенюк</w:t>
      </w:r>
      <w:proofErr w:type="spellEnd"/>
      <w:r>
        <w:rPr>
          <w:lang w:val="uk-UA"/>
        </w:rPr>
        <w:t xml:space="preserve">, В.О. </w:t>
      </w:r>
      <w:proofErr w:type="spellStart"/>
      <w:r>
        <w:rPr>
          <w:lang w:val="uk-UA"/>
        </w:rPr>
        <w:t>Кудін</w:t>
      </w:r>
      <w:proofErr w:type="spellEnd"/>
      <w:r>
        <w:rPr>
          <w:lang w:val="uk-UA"/>
        </w:rPr>
        <w:t>, О.</w:t>
      </w:r>
      <w:r w:rsidRPr="001C0CEB">
        <w:rPr>
          <w:lang w:val="uk-UA"/>
        </w:rPr>
        <w:t>І. Огієнко – К.: Пед. думка, 2011. – 232 с.</w:t>
      </w:r>
    </w:p>
    <w:p w:rsidR="00725585" w:rsidRPr="00EF0C27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Олійник П.</w:t>
      </w:r>
      <w:r w:rsidRPr="00EF0C27">
        <w:rPr>
          <w:lang w:val="uk-UA"/>
        </w:rPr>
        <w:t>М. Передові педагогічні технології, дидактично-методичні ос</w:t>
      </w:r>
      <w:r>
        <w:rPr>
          <w:lang w:val="uk-UA"/>
        </w:rPr>
        <w:t>обливості та можливості їх / П.</w:t>
      </w:r>
      <w:r w:rsidRPr="00EF0C27">
        <w:rPr>
          <w:lang w:val="uk-UA"/>
        </w:rPr>
        <w:t xml:space="preserve">М. Олійник // Метод навчання і наукових досліджень у вищій школі : </w:t>
      </w:r>
      <w:proofErr w:type="spellStart"/>
      <w:r w:rsidRPr="00EF0C27">
        <w:rPr>
          <w:lang w:val="uk-UA"/>
        </w:rPr>
        <w:t>навч</w:t>
      </w:r>
      <w:proofErr w:type="spellEnd"/>
      <w:r w:rsidRPr="00EF0C27">
        <w:rPr>
          <w:lang w:val="uk-UA"/>
        </w:rPr>
        <w:t xml:space="preserve">. </w:t>
      </w:r>
      <w:proofErr w:type="spellStart"/>
      <w:r w:rsidRPr="00EF0C27">
        <w:rPr>
          <w:lang w:val="uk-UA"/>
        </w:rPr>
        <w:t>посіб</w:t>
      </w:r>
      <w:proofErr w:type="spellEnd"/>
      <w:r w:rsidRPr="00EF0C27">
        <w:rPr>
          <w:lang w:val="uk-UA"/>
        </w:rPr>
        <w:t xml:space="preserve">. / за ред. </w:t>
      </w:r>
      <w:r w:rsidRPr="001C0CEB">
        <w:rPr>
          <w:lang w:val="uk-UA"/>
        </w:rPr>
        <w:t xml:space="preserve">С.У. </w:t>
      </w:r>
      <w:proofErr w:type="spellStart"/>
      <w:r w:rsidRPr="001C0CEB">
        <w:rPr>
          <w:lang w:val="uk-UA"/>
        </w:rPr>
        <w:t>Гончаренка</w:t>
      </w:r>
      <w:proofErr w:type="spellEnd"/>
      <w:r w:rsidRPr="001C0CEB">
        <w:rPr>
          <w:lang w:val="uk-UA"/>
        </w:rPr>
        <w:t xml:space="preserve">, </w:t>
      </w:r>
      <w:r>
        <w:rPr>
          <w:lang w:val="uk-UA"/>
        </w:rPr>
        <w:t xml:space="preserve">           </w:t>
      </w:r>
      <w:r w:rsidRPr="001C0CEB">
        <w:rPr>
          <w:lang w:val="uk-UA"/>
        </w:rPr>
        <w:t>П.</w:t>
      </w:r>
      <w:r>
        <w:rPr>
          <w:lang w:val="uk-UA"/>
        </w:rPr>
        <w:t xml:space="preserve">М. Олійника. </w:t>
      </w:r>
      <w:r w:rsidRPr="00EF0C27">
        <w:rPr>
          <w:lang w:val="uk-UA"/>
        </w:rPr>
        <w:t>–</w:t>
      </w:r>
      <w:r w:rsidRPr="001C0CEB">
        <w:rPr>
          <w:lang w:val="uk-UA"/>
        </w:rPr>
        <w:t xml:space="preserve"> К. : Вища шк., 2003. – 323 с.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r w:rsidRPr="00EF0C27">
        <w:rPr>
          <w:lang w:val="uk-UA"/>
        </w:rPr>
        <w:t xml:space="preserve">Освітні системи країн Європейського Союзу: загальна характеристика : навчальний посібник / С.О. Сисоєва, Т.Є. </w:t>
      </w:r>
      <w:proofErr w:type="spellStart"/>
      <w:r w:rsidRPr="00EF0C27">
        <w:rPr>
          <w:lang w:val="uk-UA"/>
        </w:rPr>
        <w:t>Кристопчук</w:t>
      </w:r>
      <w:proofErr w:type="spellEnd"/>
      <w:r w:rsidRPr="00EF0C27">
        <w:rPr>
          <w:lang w:val="uk-UA"/>
        </w:rPr>
        <w:t xml:space="preserve">; Київський університет імені Бориса Грінченка. – Рівне : Овід, 2012. – 352 </w:t>
      </w:r>
      <w:r>
        <w:t>c</w:t>
      </w:r>
      <w:r w:rsidRPr="00EF0C27">
        <w:rPr>
          <w:lang w:val="uk-UA"/>
        </w:rPr>
        <w:t xml:space="preserve">. 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Пінчук В.</w:t>
      </w:r>
      <w:r w:rsidRPr="00EF0C27">
        <w:rPr>
          <w:lang w:val="uk-UA"/>
        </w:rPr>
        <w:t>М. Інноваційні процеси – підґрунтя проектування</w:t>
      </w:r>
      <w:r>
        <w:rPr>
          <w:lang w:val="uk-UA"/>
        </w:rPr>
        <w:t xml:space="preserve"> нових освітніх технологій / В.</w:t>
      </w:r>
      <w:r w:rsidRPr="00EF0C27">
        <w:rPr>
          <w:lang w:val="uk-UA"/>
        </w:rPr>
        <w:t>М. Пінчук //</w:t>
      </w:r>
      <w:r>
        <w:rPr>
          <w:lang w:val="uk-UA"/>
        </w:rPr>
        <w:t xml:space="preserve"> </w:t>
      </w:r>
      <w:r w:rsidRPr="00EF0C27">
        <w:rPr>
          <w:lang w:val="uk-UA"/>
        </w:rPr>
        <w:t>Освіта і управління. –1998. – Т. 2. – Число 3. – С.89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r w:rsidRPr="001C0CEB">
        <w:rPr>
          <w:lang w:val="uk-UA"/>
        </w:rPr>
        <w:t xml:space="preserve">Педагогічні технології: наука – практиці : </w:t>
      </w:r>
      <w:proofErr w:type="spellStart"/>
      <w:r w:rsidRPr="001C0CEB">
        <w:rPr>
          <w:lang w:val="uk-UA"/>
        </w:rPr>
        <w:t>н</w:t>
      </w:r>
      <w:r>
        <w:rPr>
          <w:lang w:val="uk-UA"/>
        </w:rPr>
        <w:t>авч.-метод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підруч</w:t>
      </w:r>
      <w:proofErr w:type="spellEnd"/>
      <w:r>
        <w:rPr>
          <w:lang w:val="uk-UA"/>
        </w:rPr>
        <w:t>. /за ред.    С.</w:t>
      </w:r>
      <w:r w:rsidRPr="001C0CEB">
        <w:rPr>
          <w:lang w:val="uk-UA"/>
        </w:rPr>
        <w:t>О. Сисоєвої. – К. : ВІПОЛ, 2002. – Вип. 1. – 281 с</w:t>
      </w:r>
      <w:r>
        <w:rPr>
          <w:lang w:val="uk-UA"/>
        </w:rPr>
        <w:t>.</w:t>
      </w:r>
    </w:p>
    <w:p w:rsidR="00725585" w:rsidRPr="00EF0C27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r w:rsidRPr="00EF0C27">
        <w:rPr>
          <w:lang w:val="uk-UA"/>
        </w:rPr>
        <w:t xml:space="preserve">Педагогічні технології у неперервній професійній </w:t>
      </w:r>
      <w:r>
        <w:rPr>
          <w:lang w:val="uk-UA"/>
        </w:rPr>
        <w:t>освіті : монографія /за ред. С.</w:t>
      </w:r>
      <w:r w:rsidRPr="00EF0C27">
        <w:rPr>
          <w:lang w:val="uk-UA"/>
        </w:rPr>
        <w:t>О.Сисоєвої. – ВІПОЛ, 2001. – 502 с.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t>Селевко</w:t>
      </w:r>
      <w:proofErr w:type="spellEnd"/>
      <w:r>
        <w:t xml:space="preserve"> Г.К. Современные образовательные технологи 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</w:t>
      </w:r>
      <w:r>
        <w:rPr>
          <w:lang w:val="uk-UA"/>
        </w:rPr>
        <w:t xml:space="preserve">    </w:t>
      </w:r>
      <w:r>
        <w:t xml:space="preserve">Г.К. </w:t>
      </w:r>
      <w:proofErr w:type="spellStart"/>
      <w:r>
        <w:t>Селевко</w:t>
      </w:r>
      <w:proofErr w:type="spellEnd"/>
      <w:r>
        <w:t xml:space="preserve"> – М. :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бразование, 1998. – 256 с</w:t>
      </w:r>
      <w:r>
        <w:rPr>
          <w:lang w:val="uk-UA"/>
        </w:rPr>
        <w:t xml:space="preserve">. </w:t>
      </w:r>
    </w:p>
    <w:p w:rsidR="00725585" w:rsidRPr="00EF0C27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lastRenderedPageBreak/>
        <w:t xml:space="preserve"> Сисоєва С.О. </w:t>
      </w:r>
      <w:r w:rsidRPr="0032613F">
        <w:rPr>
          <w:lang w:val="uk-UA"/>
        </w:rPr>
        <w:t>Освітні системи країн Європейського Союзу: загальна характерис</w:t>
      </w:r>
      <w:r>
        <w:rPr>
          <w:lang w:val="uk-UA"/>
        </w:rPr>
        <w:t>тика : навчальний посібник / С.О. Сисоєва, Т.</w:t>
      </w:r>
      <w:r w:rsidRPr="0032613F">
        <w:rPr>
          <w:lang w:val="uk-UA"/>
        </w:rPr>
        <w:t xml:space="preserve">Є. </w:t>
      </w:r>
      <w:proofErr w:type="spellStart"/>
      <w:r w:rsidRPr="0032613F">
        <w:rPr>
          <w:lang w:val="uk-UA"/>
        </w:rPr>
        <w:t>Кристопчук</w:t>
      </w:r>
      <w:proofErr w:type="spellEnd"/>
      <w:r w:rsidRPr="0032613F">
        <w:rPr>
          <w:lang w:val="uk-UA"/>
        </w:rPr>
        <w:t xml:space="preserve">; Київський університет імені Бориса Грінченка. – Рівне : Овід, 2012. – 352 </w:t>
      </w:r>
      <w:r>
        <w:t>c</w:t>
      </w:r>
      <w:r w:rsidRPr="0032613F">
        <w:rPr>
          <w:lang w:val="uk-UA"/>
        </w:rPr>
        <w:t>.</w:t>
      </w:r>
    </w:p>
    <w:p w:rsid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Стрельніков</w:t>
      </w:r>
      <w:proofErr w:type="spellEnd"/>
      <w:r>
        <w:rPr>
          <w:lang w:val="uk-UA"/>
        </w:rPr>
        <w:t xml:space="preserve"> В.</w:t>
      </w:r>
      <w:r w:rsidRPr="00EF0C27">
        <w:rPr>
          <w:lang w:val="uk-UA"/>
        </w:rPr>
        <w:t>Ю. Сучасні технології навчання у вищій школі : модульний посібник для слухачів авторських курсів підвищення кваліфі</w:t>
      </w:r>
      <w:r>
        <w:rPr>
          <w:lang w:val="uk-UA"/>
        </w:rPr>
        <w:t xml:space="preserve">кації викладачів МІПК ПУЕТ / В.Ю. </w:t>
      </w:r>
      <w:proofErr w:type="spellStart"/>
      <w:r>
        <w:rPr>
          <w:lang w:val="uk-UA"/>
        </w:rPr>
        <w:t>Стрельніков</w:t>
      </w:r>
      <w:proofErr w:type="spellEnd"/>
      <w:r>
        <w:rPr>
          <w:lang w:val="uk-UA"/>
        </w:rPr>
        <w:t>, І.</w:t>
      </w:r>
      <w:r w:rsidRPr="00EF0C27">
        <w:rPr>
          <w:lang w:val="uk-UA"/>
        </w:rPr>
        <w:t xml:space="preserve">Г. </w:t>
      </w:r>
      <w:proofErr w:type="spellStart"/>
      <w:r w:rsidRPr="00EF0C27">
        <w:rPr>
          <w:lang w:val="uk-UA"/>
        </w:rPr>
        <w:t>Брітченко</w:t>
      </w:r>
      <w:proofErr w:type="spellEnd"/>
      <w:r w:rsidRPr="00EF0C27">
        <w:rPr>
          <w:lang w:val="uk-UA"/>
        </w:rPr>
        <w:t>. – Полтава : ПУЕТ, 2013. – 309 с</w:t>
      </w:r>
      <w:r>
        <w:rPr>
          <w:lang w:val="uk-UA"/>
        </w:rPr>
        <w:t>.</w:t>
      </w:r>
    </w:p>
    <w:p w:rsidR="00725585" w:rsidRPr="00725585" w:rsidRDefault="00725585" w:rsidP="00725585">
      <w:pPr>
        <w:pStyle w:val="a7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1C0CEB">
        <w:rPr>
          <w:lang w:val="uk-UA"/>
        </w:rPr>
        <w:t>Форбек</w:t>
      </w:r>
      <w:proofErr w:type="spellEnd"/>
      <w:r w:rsidRPr="001C0CEB">
        <w:rPr>
          <w:lang w:val="uk-UA"/>
        </w:rPr>
        <w:t xml:space="preserve"> М. Європейський стандарт ш</w:t>
      </w:r>
      <w:r>
        <w:rPr>
          <w:lang w:val="uk-UA"/>
        </w:rPr>
        <w:t xml:space="preserve">кільної освіти // Шлях освіти. </w:t>
      </w:r>
      <w:r w:rsidRPr="00EF0C27">
        <w:rPr>
          <w:lang w:val="uk-UA"/>
        </w:rPr>
        <w:t>–</w:t>
      </w:r>
      <w:r>
        <w:rPr>
          <w:lang w:val="uk-UA"/>
        </w:rPr>
        <w:t xml:space="preserve"> 1996. </w:t>
      </w:r>
      <w:r w:rsidRPr="00EF0C27">
        <w:rPr>
          <w:lang w:val="uk-UA"/>
        </w:rPr>
        <w:t>–</w:t>
      </w:r>
      <w:r>
        <w:rPr>
          <w:lang w:val="uk-UA"/>
        </w:rPr>
        <w:t xml:space="preserve"> № 1; 1997. </w:t>
      </w:r>
      <w:r w:rsidRPr="00EF0C27">
        <w:rPr>
          <w:lang w:val="uk-UA"/>
        </w:rPr>
        <w:t>–</w:t>
      </w:r>
      <w:r>
        <w:rPr>
          <w:lang w:val="uk-UA"/>
        </w:rPr>
        <w:t xml:space="preserve"> № 1. </w:t>
      </w:r>
      <w:r w:rsidRPr="00EF0C27">
        <w:rPr>
          <w:lang w:val="uk-UA"/>
        </w:rPr>
        <w:t>–</w:t>
      </w:r>
      <w:r w:rsidRPr="001C0CEB">
        <w:rPr>
          <w:lang w:val="uk-UA"/>
        </w:rPr>
        <w:t xml:space="preserve"> С. 21–25.</w:t>
      </w:r>
    </w:p>
    <w:p w:rsidR="00725585" w:rsidRPr="00725585" w:rsidRDefault="00725585" w:rsidP="00725585">
      <w:pPr>
        <w:pStyle w:val="a7"/>
        <w:shd w:val="clear" w:color="auto" w:fill="FFFFFF"/>
        <w:ind w:left="720"/>
        <w:jc w:val="center"/>
        <w:rPr>
          <w:bCs/>
          <w:i/>
          <w:spacing w:val="-6"/>
          <w:sz w:val="26"/>
          <w:szCs w:val="26"/>
          <w:lang w:val="uk-UA"/>
        </w:rPr>
      </w:pPr>
      <w:proofErr w:type="spellStart"/>
      <w:r w:rsidRPr="00725585">
        <w:rPr>
          <w:bCs/>
          <w:i/>
          <w:spacing w:val="-6"/>
          <w:sz w:val="26"/>
          <w:szCs w:val="26"/>
        </w:rPr>
        <w:t>Допоміжна</w:t>
      </w:r>
      <w:proofErr w:type="spellEnd"/>
      <w:r w:rsidRPr="00725585">
        <w:rPr>
          <w:bCs/>
          <w:i/>
          <w:spacing w:val="-6"/>
          <w:sz w:val="26"/>
          <w:szCs w:val="26"/>
        </w:rPr>
        <w:t xml:space="preserve"> </w:t>
      </w:r>
      <w:proofErr w:type="spellStart"/>
      <w:r w:rsidRPr="00725585">
        <w:rPr>
          <w:bCs/>
          <w:i/>
          <w:spacing w:val="-6"/>
          <w:sz w:val="26"/>
          <w:szCs w:val="26"/>
        </w:rPr>
        <w:t>література</w:t>
      </w:r>
      <w:proofErr w:type="spellEnd"/>
    </w:p>
    <w:p w:rsidR="00725585" w:rsidRDefault="00725585" w:rsidP="0072558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z w:val="26"/>
          <w:szCs w:val="26"/>
          <w:lang w:val="uk-UA"/>
        </w:rPr>
      </w:pPr>
    </w:p>
    <w:p w:rsidR="00725585" w:rsidRPr="001C0CEB" w:rsidRDefault="00725585" w:rsidP="00725585">
      <w:pPr>
        <w:pStyle w:val="a7"/>
        <w:numPr>
          <w:ilvl w:val="0"/>
          <w:numId w:val="2"/>
        </w:numPr>
        <w:shd w:val="clear" w:color="auto" w:fill="FFFFFF"/>
        <w:tabs>
          <w:tab w:val="left" w:pos="365"/>
        </w:tabs>
        <w:ind w:left="567"/>
        <w:jc w:val="both"/>
        <w:rPr>
          <w:sz w:val="26"/>
          <w:szCs w:val="26"/>
          <w:lang w:val="uk-UA"/>
        </w:rPr>
      </w:pPr>
      <w:proofErr w:type="spellStart"/>
      <w:r w:rsidRPr="001C0CEB">
        <w:rPr>
          <w:lang w:val="uk-UA"/>
        </w:rPr>
        <w:t>Айзікова</w:t>
      </w:r>
      <w:proofErr w:type="spellEnd"/>
      <w:r w:rsidRPr="001C0CEB">
        <w:rPr>
          <w:lang w:val="uk-UA"/>
        </w:rPr>
        <w:t xml:space="preserve"> Л.В. Практично орієнтована підготовка в</w:t>
      </w:r>
      <w:r>
        <w:rPr>
          <w:lang w:val="uk-UA"/>
        </w:rPr>
        <w:t>чителів у Великій Британії / Л.</w:t>
      </w:r>
      <w:r w:rsidRPr="001C0CEB">
        <w:rPr>
          <w:lang w:val="uk-UA"/>
        </w:rPr>
        <w:t xml:space="preserve">В. </w:t>
      </w:r>
      <w:proofErr w:type="spellStart"/>
      <w:r w:rsidRPr="001C0CEB">
        <w:rPr>
          <w:lang w:val="uk-UA"/>
        </w:rPr>
        <w:t>Айзікова</w:t>
      </w:r>
      <w:proofErr w:type="spellEnd"/>
      <w:r w:rsidRPr="001C0CEB">
        <w:rPr>
          <w:lang w:val="uk-UA"/>
        </w:rPr>
        <w:t xml:space="preserve"> // Педагогіка і</w:t>
      </w:r>
      <w:r>
        <w:rPr>
          <w:lang w:val="uk-UA"/>
        </w:rPr>
        <w:t xml:space="preserve"> психологія професійної освіти, 2005. </w:t>
      </w:r>
      <w:r w:rsidRPr="00EF0C27">
        <w:rPr>
          <w:lang w:val="uk-UA"/>
        </w:rPr>
        <w:t>–</w:t>
      </w:r>
      <w:r>
        <w:rPr>
          <w:lang w:val="uk-UA"/>
        </w:rPr>
        <w:t xml:space="preserve"> </w:t>
      </w:r>
      <w:r w:rsidRPr="001C0CEB">
        <w:rPr>
          <w:lang w:val="uk-UA"/>
        </w:rPr>
        <w:t>С. 165–174.</w:t>
      </w:r>
    </w:p>
    <w:p w:rsidR="00725585" w:rsidRPr="001C0CEB" w:rsidRDefault="00725585" w:rsidP="00725585">
      <w:pPr>
        <w:pStyle w:val="a7"/>
        <w:numPr>
          <w:ilvl w:val="0"/>
          <w:numId w:val="2"/>
        </w:numPr>
        <w:shd w:val="clear" w:color="auto" w:fill="FFFFFF"/>
        <w:tabs>
          <w:tab w:val="left" w:pos="365"/>
        </w:tabs>
        <w:ind w:left="567"/>
        <w:jc w:val="both"/>
        <w:rPr>
          <w:sz w:val="26"/>
          <w:szCs w:val="26"/>
          <w:lang w:val="uk-UA"/>
        </w:rPr>
      </w:pPr>
      <w:r>
        <w:t xml:space="preserve">Афанасьев А.Н. Болонский процесс в Германии // Высшее образование сегодня. </w:t>
      </w:r>
      <w:r w:rsidRPr="00EF0C27">
        <w:rPr>
          <w:lang w:val="uk-UA"/>
        </w:rPr>
        <w:t>–</w:t>
      </w:r>
      <w:r>
        <w:t xml:space="preserve"> 2003. </w:t>
      </w:r>
      <w:r w:rsidRPr="00EF0C27">
        <w:rPr>
          <w:lang w:val="uk-UA"/>
        </w:rPr>
        <w:t>–</w:t>
      </w:r>
      <w:r>
        <w:t xml:space="preserve"> № 5. </w:t>
      </w:r>
      <w:r w:rsidRPr="00EF0C27">
        <w:rPr>
          <w:lang w:val="uk-UA"/>
        </w:rPr>
        <w:t>–</w:t>
      </w:r>
      <w:r>
        <w:t xml:space="preserve"> С. 54–57.</w:t>
      </w:r>
    </w:p>
    <w:p w:rsidR="00725585" w:rsidRPr="0032613F" w:rsidRDefault="00725585" w:rsidP="00725585">
      <w:pPr>
        <w:pStyle w:val="a7"/>
        <w:numPr>
          <w:ilvl w:val="0"/>
          <w:numId w:val="2"/>
        </w:numPr>
        <w:shd w:val="clear" w:color="auto" w:fill="FFFFFF"/>
        <w:tabs>
          <w:tab w:val="left" w:pos="365"/>
        </w:tabs>
        <w:ind w:left="567"/>
        <w:jc w:val="both"/>
        <w:rPr>
          <w:sz w:val="26"/>
          <w:szCs w:val="26"/>
          <w:lang w:val="uk-UA"/>
        </w:rPr>
      </w:pPr>
      <w:r>
        <w:t xml:space="preserve">Гончаренко С.У.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педагогічний</w:t>
      </w:r>
      <w:proofErr w:type="spellEnd"/>
      <w:r>
        <w:t xml:space="preserve"> словник. </w:t>
      </w:r>
      <w:r w:rsidRPr="00EF0C27">
        <w:rPr>
          <w:lang w:val="uk-UA"/>
        </w:rPr>
        <w:t>–</w:t>
      </w:r>
      <w:r>
        <w:t xml:space="preserve"> К.: </w:t>
      </w:r>
      <w:proofErr w:type="spellStart"/>
      <w:r>
        <w:t>Либідь</w:t>
      </w:r>
      <w:proofErr w:type="spellEnd"/>
      <w:r>
        <w:t xml:space="preserve">, 1997. </w:t>
      </w:r>
      <w:r w:rsidRPr="00EF0C27">
        <w:rPr>
          <w:lang w:val="uk-UA"/>
        </w:rPr>
        <w:t>–</w:t>
      </w:r>
      <w:r>
        <w:t xml:space="preserve"> 374 с.</w:t>
      </w:r>
    </w:p>
    <w:p w:rsidR="00725585" w:rsidRPr="001C0CEB" w:rsidRDefault="00725585" w:rsidP="00725585">
      <w:pPr>
        <w:pStyle w:val="a7"/>
        <w:numPr>
          <w:ilvl w:val="0"/>
          <w:numId w:val="2"/>
        </w:numPr>
        <w:shd w:val="clear" w:color="auto" w:fill="FFFFFF"/>
        <w:tabs>
          <w:tab w:val="left" w:pos="365"/>
        </w:tabs>
        <w:ind w:left="567"/>
        <w:jc w:val="both"/>
        <w:rPr>
          <w:sz w:val="26"/>
          <w:szCs w:val="26"/>
          <w:lang w:val="uk-UA"/>
        </w:rPr>
      </w:pPr>
      <w:proofErr w:type="spellStart"/>
      <w:r>
        <w:t>Зарубіжна</w:t>
      </w:r>
      <w:proofErr w:type="spellEnd"/>
      <w:r>
        <w:t xml:space="preserve"> система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ібн</w:t>
      </w:r>
      <w:proofErr w:type="spellEnd"/>
      <w:r>
        <w:t xml:space="preserve">. / авт. – </w:t>
      </w:r>
      <w:proofErr w:type="spellStart"/>
      <w:r>
        <w:t>упоряд</w:t>
      </w:r>
      <w:proofErr w:type="spellEnd"/>
      <w:r>
        <w:t xml:space="preserve">. М.І. </w:t>
      </w:r>
      <w:proofErr w:type="spellStart"/>
      <w:r>
        <w:t>Гагарін</w:t>
      </w:r>
      <w:proofErr w:type="spellEnd"/>
      <w:r>
        <w:t>. – Умань</w:t>
      </w:r>
      <w:proofErr w:type="gramStart"/>
      <w:r>
        <w:t xml:space="preserve"> :</w:t>
      </w:r>
      <w:proofErr w:type="gramEnd"/>
      <w:r>
        <w:t xml:space="preserve"> ВПЦ «</w:t>
      </w:r>
      <w:proofErr w:type="spellStart"/>
      <w:proofErr w:type="gramStart"/>
      <w:r>
        <w:t>В</w:t>
      </w:r>
      <w:proofErr w:type="gramEnd"/>
      <w:r>
        <w:t>і</w:t>
      </w:r>
      <w:proofErr w:type="gramStart"/>
      <w:r>
        <w:t>зав</w:t>
      </w:r>
      <w:proofErr w:type="gramEnd"/>
      <w:r>
        <w:t>і</w:t>
      </w:r>
      <w:proofErr w:type="spellEnd"/>
      <w:r>
        <w:t>», 2017. – 102 с.</w:t>
      </w:r>
    </w:p>
    <w:p w:rsidR="00725585" w:rsidRPr="0032613F" w:rsidRDefault="00725585" w:rsidP="00725585">
      <w:pPr>
        <w:pStyle w:val="a7"/>
        <w:numPr>
          <w:ilvl w:val="0"/>
          <w:numId w:val="2"/>
        </w:numPr>
        <w:shd w:val="clear" w:color="auto" w:fill="FFFFFF"/>
        <w:tabs>
          <w:tab w:val="left" w:pos="365"/>
        </w:tabs>
        <w:ind w:left="567"/>
        <w:jc w:val="both"/>
        <w:rPr>
          <w:sz w:val="26"/>
          <w:szCs w:val="26"/>
          <w:lang w:val="uk-UA"/>
        </w:rPr>
      </w:pPr>
      <w:r>
        <w:t xml:space="preserve">Кремень В.Г. </w:t>
      </w:r>
      <w:proofErr w:type="spellStart"/>
      <w:r>
        <w:t>Освіта</w:t>
      </w:r>
      <w:proofErr w:type="spellEnd"/>
      <w:r>
        <w:t xml:space="preserve"> і наука </w:t>
      </w:r>
      <w:proofErr w:type="spellStart"/>
      <w:r>
        <w:t>України</w:t>
      </w:r>
      <w:proofErr w:type="spellEnd"/>
      <w:r>
        <w:t xml:space="preserve">: шляхи </w:t>
      </w:r>
      <w:proofErr w:type="spellStart"/>
      <w:r>
        <w:t>модернізації</w:t>
      </w:r>
      <w:proofErr w:type="spellEnd"/>
      <w:r>
        <w:t xml:space="preserve"> (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роздуми</w:t>
      </w:r>
      <w:proofErr w:type="spellEnd"/>
      <w:r>
        <w:t xml:space="preserve">, </w:t>
      </w:r>
      <w:proofErr w:type="spellStart"/>
      <w:r>
        <w:t>перспективи</w:t>
      </w:r>
      <w:proofErr w:type="spellEnd"/>
      <w:r>
        <w:t xml:space="preserve">). </w:t>
      </w:r>
      <w:r w:rsidRPr="00EF0C27">
        <w:rPr>
          <w:lang w:val="uk-UA"/>
        </w:rPr>
        <w:t>–</w:t>
      </w:r>
      <w:r>
        <w:t xml:space="preserve"> К.: Грамота, 2003. </w:t>
      </w:r>
      <w:r w:rsidRPr="00EF0C27">
        <w:rPr>
          <w:lang w:val="uk-UA"/>
        </w:rPr>
        <w:t>–</w:t>
      </w:r>
      <w:r>
        <w:t xml:space="preserve"> 216 с</w:t>
      </w:r>
      <w:r>
        <w:rPr>
          <w:lang w:val="uk-UA"/>
        </w:rPr>
        <w:t>.</w:t>
      </w:r>
    </w:p>
    <w:p w:rsidR="00725585" w:rsidRPr="0032613F" w:rsidRDefault="00725585" w:rsidP="00725585">
      <w:pPr>
        <w:pStyle w:val="a7"/>
        <w:numPr>
          <w:ilvl w:val="0"/>
          <w:numId w:val="2"/>
        </w:numPr>
        <w:shd w:val="clear" w:color="auto" w:fill="FFFFFF"/>
        <w:tabs>
          <w:tab w:val="left" w:pos="365"/>
        </w:tabs>
        <w:ind w:left="567"/>
        <w:jc w:val="both"/>
        <w:rPr>
          <w:sz w:val="26"/>
          <w:szCs w:val="26"/>
          <w:lang w:val="uk-UA"/>
        </w:rPr>
      </w:pPr>
      <w:proofErr w:type="spellStart"/>
      <w:r>
        <w:t>Лунячек</w:t>
      </w:r>
      <w:proofErr w:type="spellEnd"/>
      <w:r>
        <w:t xml:space="preserve"> В.Е.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в США / </w:t>
      </w:r>
      <w:r>
        <w:rPr>
          <w:lang w:val="uk-UA"/>
        </w:rPr>
        <w:t xml:space="preserve">           </w:t>
      </w:r>
      <w:r>
        <w:t xml:space="preserve">В.Е. </w:t>
      </w:r>
      <w:proofErr w:type="spellStart"/>
      <w:r>
        <w:t>Лунячек</w:t>
      </w:r>
      <w:proofErr w:type="spellEnd"/>
      <w:r>
        <w:t xml:space="preserve"> // Нова </w:t>
      </w:r>
      <w:proofErr w:type="spellStart"/>
      <w:r>
        <w:t>педагогічна</w:t>
      </w:r>
      <w:proofErr w:type="spellEnd"/>
      <w:r>
        <w:t xml:space="preserve"> думка . – 2008. – № 1. – С. 16–20.</w:t>
      </w:r>
    </w:p>
    <w:p w:rsidR="00725585" w:rsidRPr="001C0CEB" w:rsidRDefault="00725585" w:rsidP="00725585">
      <w:pPr>
        <w:pStyle w:val="a7"/>
        <w:numPr>
          <w:ilvl w:val="0"/>
          <w:numId w:val="2"/>
        </w:numPr>
        <w:shd w:val="clear" w:color="auto" w:fill="FFFFFF"/>
        <w:tabs>
          <w:tab w:val="left" w:pos="365"/>
        </w:tabs>
        <w:ind w:left="567"/>
        <w:jc w:val="both"/>
        <w:rPr>
          <w:sz w:val="26"/>
          <w:szCs w:val="26"/>
          <w:lang w:val="uk-UA"/>
        </w:rPr>
      </w:pPr>
      <w:r w:rsidRPr="0032613F">
        <w:rPr>
          <w:lang w:val="uk-UA"/>
        </w:rPr>
        <w:t xml:space="preserve">Самойленко В.М. Дидактика географії : монографія / В.М. Самойленко,     О.М. </w:t>
      </w:r>
      <w:proofErr w:type="spellStart"/>
      <w:r w:rsidRPr="0032613F">
        <w:rPr>
          <w:lang w:val="uk-UA"/>
        </w:rPr>
        <w:t>Топузов</w:t>
      </w:r>
      <w:proofErr w:type="spellEnd"/>
      <w:r w:rsidRPr="0032613F">
        <w:rPr>
          <w:lang w:val="uk-UA"/>
        </w:rPr>
        <w:t xml:space="preserve">, Л.П. </w:t>
      </w:r>
      <w:proofErr w:type="spellStart"/>
      <w:r w:rsidRPr="0032613F">
        <w:rPr>
          <w:lang w:val="uk-UA"/>
        </w:rPr>
        <w:t>Вішнікіна</w:t>
      </w:r>
      <w:proofErr w:type="spellEnd"/>
      <w:r w:rsidRPr="0032613F">
        <w:rPr>
          <w:lang w:val="uk-UA"/>
        </w:rPr>
        <w:t>, І.О. Діброва. – К.: Ніка-Центр, 2013. – 570 с.</w:t>
      </w:r>
    </w:p>
    <w:p w:rsidR="00725585" w:rsidRPr="0032613F" w:rsidRDefault="00725585" w:rsidP="00725585">
      <w:pPr>
        <w:pStyle w:val="a7"/>
        <w:numPr>
          <w:ilvl w:val="0"/>
          <w:numId w:val="2"/>
        </w:numPr>
        <w:shd w:val="clear" w:color="auto" w:fill="FFFFFF"/>
        <w:tabs>
          <w:tab w:val="left" w:pos="365"/>
        </w:tabs>
        <w:ind w:left="567"/>
        <w:jc w:val="both"/>
        <w:rPr>
          <w:sz w:val="26"/>
          <w:szCs w:val="26"/>
          <w:lang w:val="uk-UA"/>
        </w:rPr>
      </w:pPr>
      <w:proofErr w:type="spellStart"/>
      <w:r>
        <w:t>Стратегія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Рекомендації</w:t>
      </w:r>
      <w:proofErr w:type="spellEnd"/>
      <w:r>
        <w:t xml:space="preserve"> з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. </w:t>
      </w:r>
      <w:r w:rsidRPr="00EF0C27">
        <w:rPr>
          <w:lang w:val="uk-UA"/>
        </w:rPr>
        <w:t>–</w:t>
      </w:r>
      <w:r>
        <w:t xml:space="preserve"> К.: К. І. С., 2003. </w:t>
      </w:r>
      <w:r w:rsidRPr="00EF0C27">
        <w:rPr>
          <w:lang w:val="uk-UA"/>
        </w:rPr>
        <w:t>–</w:t>
      </w:r>
      <w:r>
        <w:t xml:space="preserve"> 296 с.</w:t>
      </w:r>
    </w:p>
    <w:p w:rsidR="00725585" w:rsidRPr="0032613F" w:rsidRDefault="00725585" w:rsidP="00725585">
      <w:pPr>
        <w:pStyle w:val="a7"/>
        <w:numPr>
          <w:ilvl w:val="0"/>
          <w:numId w:val="2"/>
        </w:numPr>
        <w:shd w:val="clear" w:color="auto" w:fill="FFFFFF"/>
        <w:tabs>
          <w:tab w:val="left" w:pos="365"/>
        </w:tabs>
        <w:ind w:left="567"/>
        <w:jc w:val="both"/>
        <w:rPr>
          <w:sz w:val="26"/>
          <w:szCs w:val="26"/>
          <w:lang w:val="uk-UA"/>
        </w:rPr>
      </w:pPr>
      <w:proofErr w:type="spellStart"/>
      <w:r>
        <w:rPr>
          <w:lang w:val="uk-UA"/>
        </w:rPr>
        <w:t>Фініков</w:t>
      </w:r>
      <w:proofErr w:type="spellEnd"/>
      <w:r>
        <w:rPr>
          <w:lang w:val="uk-UA"/>
        </w:rPr>
        <w:t xml:space="preserve"> Т.</w:t>
      </w:r>
      <w:r w:rsidRPr="001C0CEB">
        <w:rPr>
          <w:lang w:val="uk-UA"/>
        </w:rPr>
        <w:t>В. Сучасна вища освіта: с</w:t>
      </w:r>
      <w:r>
        <w:rPr>
          <w:lang w:val="uk-UA"/>
        </w:rPr>
        <w:t>вітові тенденції і Україна / Т.</w:t>
      </w:r>
      <w:r w:rsidRPr="001C0CEB">
        <w:rPr>
          <w:lang w:val="uk-UA"/>
        </w:rPr>
        <w:t xml:space="preserve">В. </w:t>
      </w:r>
      <w:proofErr w:type="spellStart"/>
      <w:r w:rsidRPr="001C0CEB">
        <w:rPr>
          <w:lang w:val="uk-UA"/>
        </w:rPr>
        <w:t>Фініков</w:t>
      </w:r>
      <w:proofErr w:type="spellEnd"/>
      <w:r w:rsidRPr="001C0CEB">
        <w:rPr>
          <w:lang w:val="uk-UA"/>
        </w:rPr>
        <w:t>. К: Таксон, 2002. 246 с.</w:t>
      </w:r>
    </w:p>
    <w:p w:rsidR="00725585" w:rsidRDefault="00725585" w:rsidP="0072558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z w:val="26"/>
          <w:szCs w:val="26"/>
          <w:lang w:val="uk-UA"/>
        </w:rPr>
      </w:pPr>
    </w:p>
    <w:p w:rsidR="00725585" w:rsidRPr="00725585" w:rsidRDefault="00725585" w:rsidP="0072558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i/>
          <w:spacing w:val="-20"/>
          <w:sz w:val="26"/>
          <w:szCs w:val="26"/>
          <w:lang w:val="uk-UA"/>
        </w:rPr>
      </w:pPr>
      <w:r w:rsidRPr="00725585">
        <w:rPr>
          <w:i/>
          <w:sz w:val="26"/>
          <w:szCs w:val="26"/>
          <w:lang w:val="uk-UA"/>
        </w:rPr>
        <w:t>Інформаційні ресурси</w:t>
      </w:r>
    </w:p>
    <w:p w:rsidR="00725585" w:rsidRPr="007F6CB8" w:rsidRDefault="00725585" w:rsidP="00725585">
      <w:pPr>
        <w:pStyle w:val="a7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uk-UA"/>
        </w:rPr>
      </w:pPr>
      <w:r w:rsidRPr="007F6CB8">
        <w:rPr>
          <w:color w:val="000000" w:themeColor="text1"/>
          <w:sz w:val="26"/>
          <w:szCs w:val="26"/>
          <w:lang w:val="uk-UA"/>
        </w:rPr>
        <w:t>Офіційний сайт Міністерства освіти і науки України - https://mon.gov.ua/ua</w:t>
      </w:r>
    </w:p>
    <w:p w:rsidR="00725585" w:rsidRPr="007F6CB8" w:rsidRDefault="00725585" w:rsidP="00725585">
      <w:pPr>
        <w:pStyle w:val="a7"/>
        <w:numPr>
          <w:ilvl w:val="0"/>
          <w:numId w:val="3"/>
        </w:numPr>
        <w:jc w:val="both"/>
        <w:rPr>
          <w:color w:val="000000" w:themeColor="text1"/>
          <w:sz w:val="26"/>
          <w:szCs w:val="26"/>
          <w:lang w:val="uk-UA"/>
        </w:rPr>
      </w:pPr>
      <w:hyperlink r:id="rId6" w:history="1">
        <w:r w:rsidRPr="007F6CB8">
          <w:rPr>
            <w:rStyle w:val="a6"/>
            <w:color w:val="000000" w:themeColor="text1"/>
            <w:sz w:val="26"/>
            <w:szCs w:val="26"/>
            <w:bdr w:val="none" w:sz="0" w:space="0" w:color="auto" w:frame="1"/>
            <w:shd w:val="clear" w:color="auto" w:fill="FBF7E1"/>
            <w:lang w:val="en-US"/>
          </w:rPr>
          <w:t>Educational</w:t>
        </w:r>
        <w:r w:rsidRPr="007711BD">
          <w:rPr>
            <w:rStyle w:val="a6"/>
            <w:color w:val="000000" w:themeColor="text1"/>
            <w:sz w:val="26"/>
            <w:szCs w:val="26"/>
            <w:bdr w:val="none" w:sz="0" w:space="0" w:color="auto" w:frame="1"/>
            <w:shd w:val="clear" w:color="auto" w:fill="FBF7E1"/>
            <w:lang w:val="uk-UA"/>
          </w:rPr>
          <w:t xml:space="preserve"> </w:t>
        </w:r>
        <w:r w:rsidRPr="007F6CB8">
          <w:rPr>
            <w:rStyle w:val="a6"/>
            <w:color w:val="000000" w:themeColor="text1"/>
            <w:sz w:val="26"/>
            <w:szCs w:val="26"/>
            <w:bdr w:val="none" w:sz="0" w:space="0" w:color="auto" w:frame="1"/>
            <w:shd w:val="clear" w:color="auto" w:fill="FBF7E1"/>
            <w:lang w:val="en-US"/>
          </w:rPr>
          <w:t>Era</w:t>
        </w:r>
        <w:r w:rsidRPr="007711BD">
          <w:rPr>
            <w:rStyle w:val="a6"/>
            <w:color w:val="000000" w:themeColor="text1"/>
            <w:sz w:val="26"/>
            <w:szCs w:val="26"/>
            <w:bdr w:val="none" w:sz="0" w:space="0" w:color="auto" w:frame="1"/>
            <w:shd w:val="clear" w:color="auto" w:fill="FBF7E1"/>
            <w:lang w:val="uk-UA"/>
          </w:rPr>
          <w:t>. Створюємо осві</w:t>
        </w:r>
        <w:bookmarkStart w:id="0" w:name="_GoBack"/>
        <w:bookmarkEnd w:id="0"/>
        <w:r w:rsidRPr="007711BD">
          <w:rPr>
            <w:rStyle w:val="a6"/>
            <w:color w:val="000000" w:themeColor="text1"/>
            <w:sz w:val="26"/>
            <w:szCs w:val="26"/>
            <w:bdr w:val="none" w:sz="0" w:space="0" w:color="auto" w:frame="1"/>
            <w:shd w:val="clear" w:color="auto" w:fill="FBF7E1"/>
            <w:lang w:val="uk-UA"/>
          </w:rPr>
          <w:t>тні онлайн-проекти</w:t>
        </w:r>
      </w:hyperlink>
      <w:r w:rsidRPr="007F6CB8">
        <w:rPr>
          <w:color w:val="000000" w:themeColor="text1"/>
          <w:sz w:val="26"/>
          <w:szCs w:val="26"/>
          <w:lang w:val="uk-UA"/>
        </w:rPr>
        <w:t xml:space="preserve"> - https://www.ed-era.com</w:t>
      </w:r>
    </w:p>
    <w:p w:rsidR="00917601" w:rsidRPr="00725585" w:rsidRDefault="00725585">
      <w:pPr>
        <w:rPr>
          <w:sz w:val="26"/>
          <w:szCs w:val="26"/>
          <w:lang w:val="uk-UA"/>
        </w:rPr>
      </w:pPr>
    </w:p>
    <w:sectPr w:rsidR="00917601" w:rsidRPr="00725585" w:rsidSect="00476415">
      <w:footerReference w:type="even" r:id="rId7"/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BD" w:rsidRDefault="00725585" w:rsidP="004764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1BD" w:rsidRDefault="00725585" w:rsidP="004764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BD" w:rsidRDefault="00725585" w:rsidP="004764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11BD" w:rsidRDefault="00725585" w:rsidP="0047641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879"/>
    <w:multiLevelType w:val="hybridMultilevel"/>
    <w:tmpl w:val="370E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034B"/>
    <w:multiLevelType w:val="hybridMultilevel"/>
    <w:tmpl w:val="AFB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C5268"/>
    <w:multiLevelType w:val="hybridMultilevel"/>
    <w:tmpl w:val="1FC88B6A"/>
    <w:lvl w:ilvl="0" w:tplc="68CA83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02"/>
    <w:rsid w:val="00024C02"/>
    <w:rsid w:val="006B22C2"/>
    <w:rsid w:val="00725585"/>
    <w:rsid w:val="00D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5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25585"/>
  </w:style>
  <w:style w:type="character" w:styleId="a6">
    <w:name w:val="Hyperlink"/>
    <w:rsid w:val="007255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55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5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25585"/>
  </w:style>
  <w:style w:type="character" w:styleId="a6">
    <w:name w:val="Hyperlink"/>
    <w:rsid w:val="007255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55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-er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2018-08-13T08:11:00Z</dcterms:created>
  <dcterms:modified xsi:type="dcterms:W3CDTF">2018-08-13T08:13:00Z</dcterms:modified>
</cp:coreProperties>
</file>