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A7" w:rsidRDefault="00157FA7" w:rsidP="006E04D9">
      <w:pPr>
        <w:jc w:val="center"/>
        <w:rPr>
          <w:noProof/>
          <w:lang w:val="en-US"/>
        </w:rPr>
      </w:pPr>
    </w:p>
    <w:p w:rsidR="00157FA7" w:rsidRDefault="00157FA7" w:rsidP="006E04D9">
      <w:pPr>
        <w:jc w:val="center"/>
        <w:rPr>
          <w:sz w:val="32"/>
          <w:szCs w:val="32"/>
          <w:lang w:val="en-US"/>
        </w:rPr>
      </w:pPr>
      <w:r>
        <w:rPr>
          <w:noProof/>
        </w:rPr>
        <w:drawing>
          <wp:inline distT="0" distB="0" distL="0" distR="0" wp14:anchorId="5B5828D6" wp14:editId="7EFC7300">
            <wp:extent cx="6276975" cy="89033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006" t="8516" r="37653" b="4000"/>
                    <a:stretch/>
                  </pic:blipFill>
                  <pic:spPr bwMode="auto">
                    <a:xfrm>
                      <a:off x="0" y="0"/>
                      <a:ext cx="6277786" cy="8904474"/>
                    </a:xfrm>
                    <a:prstGeom prst="rect">
                      <a:avLst/>
                    </a:prstGeom>
                    <a:ln>
                      <a:noFill/>
                    </a:ln>
                    <a:extLst>
                      <a:ext uri="{53640926-AAD7-44D8-BBD7-CCE9431645EC}">
                        <a14:shadowObscured xmlns:a14="http://schemas.microsoft.com/office/drawing/2010/main"/>
                      </a:ext>
                    </a:extLst>
                  </pic:spPr>
                </pic:pic>
              </a:graphicData>
            </a:graphic>
          </wp:inline>
        </w:drawing>
      </w:r>
    </w:p>
    <w:p w:rsidR="00157FA7" w:rsidRDefault="00157FA7" w:rsidP="006E04D9">
      <w:pPr>
        <w:jc w:val="center"/>
        <w:rPr>
          <w:sz w:val="32"/>
          <w:szCs w:val="32"/>
          <w:lang w:val="en-US"/>
        </w:rPr>
      </w:pPr>
    </w:p>
    <w:p w:rsidR="00157FA7" w:rsidRDefault="00157FA7" w:rsidP="006E04D9">
      <w:pPr>
        <w:jc w:val="center"/>
        <w:rPr>
          <w:noProof/>
          <w:lang w:val="en-US"/>
        </w:rPr>
      </w:pPr>
    </w:p>
    <w:p w:rsidR="00157FA7" w:rsidRDefault="00157FA7" w:rsidP="006E04D9">
      <w:pPr>
        <w:jc w:val="center"/>
        <w:rPr>
          <w:noProof/>
          <w:lang w:val="en-US"/>
        </w:rPr>
      </w:pPr>
    </w:p>
    <w:p w:rsidR="00157FA7" w:rsidRDefault="00157FA7" w:rsidP="006E04D9">
      <w:pPr>
        <w:jc w:val="center"/>
        <w:rPr>
          <w:noProof/>
          <w:lang w:val="en-US"/>
        </w:rPr>
      </w:pPr>
    </w:p>
    <w:p w:rsidR="00157FA7" w:rsidRDefault="00157FA7" w:rsidP="006E04D9">
      <w:pPr>
        <w:jc w:val="center"/>
        <w:rPr>
          <w:sz w:val="32"/>
          <w:szCs w:val="32"/>
          <w:lang w:val="en-US"/>
        </w:rPr>
      </w:pPr>
      <w:r>
        <w:rPr>
          <w:noProof/>
        </w:rPr>
        <w:drawing>
          <wp:inline distT="0" distB="0" distL="0" distR="0" wp14:anchorId="7E46DC8C" wp14:editId="478E912F">
            <wp:extent cx="6219825" cy="8829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848" t="8901" r="37965" b="3814"/>
                    <a:stretch/>
                  </pic:blipFill>
                  <pic:spPr bwMode="auto">
                    <a:xfrm>
                      <a:off x="0" y="0"/>
                      <a:ext cx="6222237" cy="8833099"/>
                    </a:xfrm>
                    <a:prstGeom prst="rect">
                      <a:avLst/>
                    </a:prstGeom>
                    <a:ln>
                      <a:noFill/>
                    </a:ln>
                    <a:extLst>
                      <a:ext uri="{53640926-AAD7-44D8-BBD7-CCE9431645EC}">
                        <a14:shadowObscured xmlns:a14="http://schemas.microsoft.com/office/drawing/2010/main"/>
                      </a:ext>
                    </a:extLst>
                  </pic:spPr>
                </pic:pic>
              </a:graphicData>
            </a:graphic>
          </wp:inline>
        </w:drawing>
      </w:r>
    </w:p>
    <w:p w:rsidR="00157FA7" w:rsidRDefault="00157FA7" w:rsidP="006E04D9">
      <w:pPr>
        <w:jc w:val="center"/>
        <w:rPr>
          <w:sz w:val="32"/>
          <w:szCs w:val="32"/>
          <w:lang w:val="en-US"/>
        </w:rPr>
      </w:pPr>
    </w:p>
    <w:p w:rsidR="006E04D9" w:rsidRPr="006D2083" w:rsidRDefault="006E04D9" w:rsidP="006E04D9">
      <w:pPr>
        <w:jc w:val="center"/>
        <w:rPr>
          <w:sz w:val="32"/>
          <w:szCs w:val="32"/>
          <w:lang w:val="uk-UA"/>
        </w:rPr>
      </w:pPr>
      <w:bookmarkStart w:id="0" w:name="_GoBack"/>
      <w:bookmarkEnd w:id="0"/>
      <w:r w:rsidRPr="006D2083">
        <w:rPr>
          <w:sz w:val="32"/>
          <w:szCs w:val="32"/>
          <w:lang w:val="uk-UA"/>
        </w:rPr>
        <w:t>Міністерство освіти і науки України</w:t>
      </w:r>
    </w:p>
    <w:p w:rsidR="006E04D9" w:rsidRPr="006D2083" w:rsidRDefault="006E04D9" w:rsidP="006E04D9">
      <w:pPr>
        <w:jc w:val="center"/>
        <w:rPr>
          <w:sz w:val="32"/>
          <w:szCs w:val="32"/>
          <w:lang w:val="uk-UA"/>
        </w:rPr>
      </w:pPr>
      <w:r w:rsidRPr="006D2083">
        <w:rPr>
          <w:sz w:val="32"/>
          <w:szCs w:val="32"/>
          <w:lang w:val="uk-UA"/>
        </w:rPr>
        <w:t>Харківський національний університет імені В.Н. Каразіна</w:t>
      </w:r>
    </w:p>
    <w:p w:rsidR="006E04D9" w:rsidRPr="006D2083" w:rsidRDefault="006E04D9" w:rsidP="006E04D9">
      <w:pPr>
        <w:jc w:val="center"/>
        <w:rPr>
          <w:sz w:val="16"/>
          <w:szCs w:val="16"/>
          <w:lang w:val="uk-UA"/>
        </w:rPr>
      </w:pPr>
    </w:p>
    <w:p w:rsidR="006E04D9" w:rsidRPr="00E931DE" w:rsidRDefault="006E04D9" w:rsidP="006E04D9">
      <w:pPr>
        <w:jc w:val="center"/>
        <w:rPr>
          <w:szCs w:val="28"/>
          <w:lang w:val="uk-UA"/>
        </w:rPr>
      </w:pPr>
      <w:r w:rsidRPr="00E931DE">
        <w:rPr>
          <w:szCs w:val="28"/>
          <w:lang w:val="uk-UA"/>
        </w:rPr>
        <w:t>Кафедра соціально-економічної географії і регіонознавства</w:t>
      </w:r>
    </w:p>
    <w:p w:rsidR="006E04D9" w:rsidRPr="006D2083" w:rsidRDefault="006E04D9" w:rsidP="006E04D9">
      <w:pPr>
        <w:jc w:val="right"/>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right"/>
        <w:rPr>
          <w:sz w:val="24"/>
          <w:lang w:val="uk-UA"/>
        </w:rPr>
      </w:pPr>
      <w:r w:rsidRPr="006D2083">
        <w:rPr>
          <w:sz w:val="24"/>
          <w:lang w:val="uk-UA"/>
        </w:rPr>
        <w:t xml:space="preserve">           “</w:t>
      </w:r>
      <w:r w:rsidRPr="006D2083">
        <w:rPr>
          <w:b/>
          <w:sz w:val="24"/>
          <w:lang w:val="uk-UA"/>
        </w:rPr>
        <w:t>ЗАТВЕРДЖУЮ</w:t>
      </w:r>
      <w:r w:rsidRPr="006D2083">
        <w:rPr>
          <w:sz w:val="24"/>
          <w:lang w:val="uk-UA"/>
        </w:rPr>
        <w:t>”</w:t>
      </w:r>
    </w:p>
    <w:p w:rsidR="006E04D9" w:rsidRPr="006D2083" w:rsidRDefault="006E04D9" w:rsidP="006E04D9">
      <w:pPr>
        <w:jc w:val="right"/>
        <w:rPr>
          <w:sz w:val="24"/>
          <w:lang w:val="uk-UA"/>
        </w:rPr>
      </w:pPr>
    </w:p>
    <w:p w:rsidR="006E04D9" w:rsidRPr="006D2083" w:rsidRDefault="006E04D9" w:rsidP="006E04D9">
      <w:pPr>
        <w:ind w:left="5664" w:firstLine="708"/>
        <w:rPr>
          <w:sz w:val="24"/>
          <w:lang w:val="uk-UA"/>
        </w:rPr>
      </w:pPr>
      <w:r w:rsidRPr="006D2083">
        <w:rPr>
          <w:sz w:val="24"/>
          <w:lang w:val="uk-UA"/>
        </w:rPr>
        <w:t>Перший проректор</w:t>
      </w:r>
    </w:p>
    <w:p w:rsidR="006E04D9" w:rsidRPr="006D2083" w:rsidRDefault="006E04D9" w:rsidP="006E04D9">
      <w:pPr>
        <w:rPr>
          <w:sz w:val="24"/>
          <w:lang w:val="uk-UA"/>
        </w:rPr>
      </w:pPr>
    </w:p>
    <w:p w:rsidR="006E04D9" w:rsidRPr="006D2083" w:rsidRDefault="006E04D9" w:rsidP="006E04D9">
      <w:pPr>
        <w:jc w:val="right"/>
        <w:rPr>
          <w:sz w:val="24"/>
          <w:lang w:val="uk-UA"/>
        </w:rPr>
      </w:pPr>
    </w:p>
    <w:p w:rsidR="006E04D9" w:rsidRPr="006D2083" w:rsidRDefault="006E04D9" w:rsidP="006E04D9">
      <w:pPr>
        <w:jc w:val="right"/>
        <w:rPr>
          <w:sz w:val="24"/>
          <w:lang w:val="uk-UA"/>
        </w:rPr>
      </w:pPr>
      <w:r w:rsidRPr="006D2083">
        <w:rPr>
          <w:sz w:val="24"/>
          <w:lang w:val="uk-UA"/>
        </w:rPr>
        <w:t>___________________________</w:t>
      </w:r>
    </w:p>
    <w:p w:rsidR="006E04D9" w:rsidRPr="006D2083" w:rsidRDefault="006E04D9" w:rsidP="006E04D9">
      <w:pPr>
        <w:pStyle w:val="a7"/>
        <w:jc w:val="right"/>
        <w:rPr>
          <w:sz w:val="24"/>
          <w:lang w:val="uk-UA"/>
        </w:rPr>
      </w:pPr>
    </w:p>
    <w:p w:rsidR="006E04D9" w:rsidRPr="006D2083" w:rsidRDefault="006E04D9" w:rsidP="006E04D9">
      <w:pPr>
        <w:pStyle w:val="a7"/>
        <w:jc w:val="right"/>
        <w:rPr>
          <w:sz w:val="24"/>
          <w:lang w:val="uk-UA"/>
        </w:rPr>
      </w:pPr>
      <w:r w:rsidRPr="006D2083">
        <w:rPr>
          <w:sz w:val="24"/>
          <w:lang w:val="uk-UA"/>
        </w:rPr>
        <w:t>“______”_______________</w:t>
      </w:r>
      <w:r w:rsidRPr="006D2083">
        <w:rPr>
          <w:sz w:val="24"/>
          <w:u w:val="single"/>
          <w:lang w:val="uk-UA"/>
        </w:rPr>
        <w:t>20</w:t>
      </w:r>
      <w:r w:rsidR="00274E90">
        <w:rPr>
          <w:sz w:val="24"/>
          <w:u w:val="single"/>
          <w:lang w:val="uk-UA"/>
        </w:rPr>
        <w:t>18</w:t>
      </w:r>
      <w:r w:rsidRPr="006D2083">
        <w:rPr>
          <w:sz w:val="24"/>
          <w:lang w:val="uk-UA"/>
        </w:rPr>
        <w:t>__ р.</w:t>
      </w:r>
    </w:p>
    <w:p w:rsidR="006E04D9" w:rsidRPr="006D2083" w:rsidRDefault="006E04D9" w:rsidP="006E04D9">
      <w:pPr>
        <w:rPr>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pStyle w:val="1"/>
        <w:tabs>
          <w:tab w:val="num" w:pos="432"/>
        </w:tabs>
        <w:ind w:left="432"/>
      </w:pPr>
    </w:p>
    <w:p w:rsidR="006E04D9" w:rsidRPr="006D2083" w:rsidRDefault="006E04D9" w:rsidP="006E04D9">
      <w:pPr>
        <w:pStyle w:val="1"/>
        <w:jc w:val="center"/>
        <w:rPr>
          <w:bCs/>
          <w:sz w:val="28"/>
          <w:szCs w:val="28"/>
        </w:rPr>
      </w:pPr>
      <w:r w:rsidRPr="006D2083">
        <w:rPr>
          <w:bCs/>
          <w:sz w:val="28"/>
          <w:szCs w:val="28"/>
        </w:rPr>
        <w:t>Робоча програма навчальної дисципліни</w:t>
      </w:r>
    </w:p>
    <w:p w:rsidR="006E04D9" w:rsidRPr="006D2083" w:rsidRDefault="006E04D9" w:rsidP="006E04D9">
      <w:pPr>
        <w:rPr>
          <w:lang w:val="uk-UA"/>
        </w:rPr>
      </w:pPr>
    </w:p>
    <w:p w:rsidR="006E04D9" w:rsidRPr="005D0368" w:rsidRDefault="006E04D9" w:rsidP="006E04D9">
      <w:pPr>
        <w:jc w:val="center"/>
        <w:rPr>
          <w:b/>
          <w:bCs/>
          <w:caps/>
          <w:szCs w:val="28"/>
          <w:lang w:val="uk-UA"/>
        </w:rPr>
      </w:pPr>
      <w:r>
        <w:rPr>
          <w:b/>
          <w:caps/>
          <w:szCs w:val="28"/>
          <w:lang w:val="uk-UA"/>
        </w:rPr>
        <w:t xml:space="preserve">теорія і методологія </w:t>
      </w:r>
      <w:r w:rsidRPr="005D0368">
        <w:rPr>
          <w:b/>
          <w:caps/>
          <w:szCs w:val="28"/>
          <w:lang w:val="uk-UA"/>
        </w:rPr>
        <w:t>географі</w:t>
      </w:r>
      <w:r>
        <w:rPr>
          <w:b/>
          <w:caps/>
          <w:szCs w:val="28"/>
          <w:lang w:val="uk-UA"/>
        </w:rPr>
        <w:t>чної науки</w:t>
      </w:r>
    </w:p>
    <w:p w:rsidR="006E04D9" w:rsidRPr="006D2083" w:rsidRDefault="006E04D9" w:rsidP="006E04D9">
      <w:pPr>
        <w:jc w:val="center"/>
        <w:rPr>
          <w:b/>
          <w:bCs/>
          <w:szCs w:val="28"/>
          <w:lang w:val="uk-UA"/>
        </w:rPr>
      </w:pPr>
    </w:p>
    <w:p w:rsidR="006E04D9" w:rsidRPr="006D2083" w:rsidRDefault="006E04D9" w:rsidP="006E04D9">
      <w:pPr>
        <w:jc w:val="center"/>
        <w:rPr>
          <w:sz w:val="20"/>
          <w:szCs w:val="20"/>
          <w:lang w:val="uk-UA"/>
        </w:rPr>
      </w:pPr>
    </w:p>
    <w:p w:rsidR="006E04D9" w:rsidRPr="006D2083" w:rsidRDefault="006E04D9" w:rsidP="006E04D9">
      <w:pPr>
        <w:ind w:firstLine="708"/>
        <w:rPr>
          <w:lang w:val="uk-UA"/>
        </w:rPr>
      </w:pPr>
    </w:p>
    <w:p w:rsidR="006E04D9" w:rsidRPr="006D2083" w:rsidRDefault="006E04D9" w:rsidP="006E04D9">
      <w:pPr>
        <w:ind w:firstLine="708"/>
        <w:rPr>
          <w:lang w:val="uk-UA"/>
        </w:rPr>
      </w:pPr>
    </w:p>
    <w:p w:rsidR="006E04D9" w:rsidRPr="006D2083" w:rsidRDefault="006E04D9" w:rsidP="006E04D9">
      <w:pPr>
        <w:ind w:firstLine="708"/>
        <w:rPr>
          <w:lang w:val="uk-UA"/>
        </w:rPr>
      </w:pPr>
    </w:p>
    <w:p w:rsidR="006E04D9" w:rsidRPr="006D2083" w:rsidRDefault="006E04D9" w:rsidP="006E04D9">
      <w:pPr>
        <w:pStyle w:val="a8"/>
        <w:spacing w:after="0"/>
        <w:rPr>
          <w:b/>
          <w:sz w:val="24"/>
          <w:u w:val="single"/>
          <w:lang w:val="uk-UA"/>
        </w:rPr>
      </w:pPr>
      <w:r w:rsidRPr="006D2083">
        <w:rPr>
          <w:sz w:val="24"/>
          <w:lang w:val="uk-UA"/>
        </w:rPr>
        <w:t xml:space="preserve">спеціальність (напрям)        </w:t>
      </w:r>
      <w:r w:rsidRPr="006D2083">
        <w:rPr>
          <w:b/>
          <w:sz w:val="24"/>
          <w:u w:val="single"/>
          <w:lang w:val="uk-UA"/>
        </w:rPr>
        <w:t>6.040104 Географія</w:t>
      </w:r>
    </w:p>
    <w:p w:rsidR="006E04D9" w:rsidRPr="006D2083" w:rsidRDefault="006E04D9" w:rsidP="006E04D9">
      <w:pPr>
        <w:pStyle w:val="a8"/>
        <w:spacing w:after="0"/>
        <w:rPr>
          <w:b/>
          <w:sz w:val="24"/>
          <w:u w:val="single"/>
          <w:lang w:val="uk-UA"/>
        </w:rPr>
      </w:pPr>
    </w:p>
    <w:p w:rsidR="006E04D9" w:rsidRPr="006D2083" w:rsidRDefault="006E04D9" w:rsidP="006E04D9">
      <w:pPr>
        <w:ind w:firstLine="257"/>
        <w:rPr>
          <w:sz w:val="24"/>
          <w:lang w:val="uk-UA"/>
        </w:rPr>
      </w:pPr>
      <w:r w:rsidRPr="006D2083">
        <w:rPr>
          <w:sz w:val="24"/>
          <w:lang w:val="uk-UA"/>
        </w:rPr>
        <w:t xml:space="preserve">факультет                              </w:t>
      </w:r>
      <w:r w:rsidRPr="006D2083">
        <w:rPr>
          <w:b/>
          <w:sz w:val="24"/>
          <w:u w:val="single"/>
          <w:lang w:val="uk-UA"/>
        </w:rPr>
        <w:t>геології, географії, рекреації і туризму</w:t>
      </w:r>
    </w:p>
    <w:p w:rsidR="006E04D9" w:rsidRPr="006D2083" w:rsidRDefault="006E04D9" w:rsidP="006E04D9">
      <w:pPr>
        <w:jc w:val="both"/>
        <w:rPr>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sz w:val="20"/>
          <w:szCs w:val="20"/>
          <w:lang w:val="uk-UA"/>
        </w:rPr>
      </w:pPr>
    </w:p>
    <w:p w:rsidR="006E04D9" w:rsidRPr="006D2083" w:rsidRDefault="006E04D9" w:rsidP="006E04D9">
      <w:pPr>
        <w:jc w:val="center"/>
        <w:rPr>
          <w:b/>
          <w:bCs/>
          <w:sz w:val="20"/>
          <w:szCs w:val="20"/>
          <w:lang w:val="uk-UA"/>
        </w:rPr>
      </w:pPr>
    </w:p>
    <w:p w:rsidR="006E04D9" w:rsidRPr="006D2083" w:rsidRDefault="006E04D9" w:rsidP="006E04D9">
      <w:pPr>
        <w:jc w:val="center"/>
        <w:rPr>
          <w:sz w:val="24"/>
          <w:lang w:val="uk-UA"/>
        </w:rPr>
      </w:pPr>
      <w:r w:rsidRPr="006D2083">
        <w:rPr>
          <w:sz w:val="24"/>
          <w:lang w:val="uk-UA"/>
        </w:rPr>
        <w:t>201</w:t>
      </w:r>
      <w:r w:rsidR="00C27B9E">
        <w:rPr>
          <w:sz w:val="24"/>
          <w:lang w:val="uk-UA"/>
        </w:rPr>
        <w:t>8</w:t>
      </w:r>
      <w:r w:rsidRPr="006D2083">
        <w:rPr>
          <w:sz w:val="24"/>
          <w:lang w:val="uk-UA"/>
        </w:rPr>
        <w:t xml:space="preserve"> / 201</w:t>
      </w:r>
      <w:r w:rsidR="00274E90">
        <w:rPr>
          <w:sz w:val="24"/>
          <w:lang w:val="uk-UA"/>
        </w:rPr>
        <w:t>9</w:t>
      </w:r>
      <w:r w:rsidRPr="006D2083">
        <w:rPr>
          <w:sz w:val="24"/>
          <w:lang w:val="uk-UA"/>
        </w:rPr>
        <w:t xml:space="preserve"> навчальний рік</w:t>
      </w:r>
    </w:p>
    <w:p w:rsidR="006E04D9" w:rsidRPr="006D2083" w:rsidRDefault="006E04D9" w:rsidP="006E04D9">
      <w:pPr>
        <w:pStyle w:val="a7"/>
        <w:rPr>
          <w:sz w:val="24"/>
          <w:lang w:val="uk-UA"/>
        </w:rPr>
      </w:pPr>
      <w:r w:rsidRPr="006D2083">
        <w:rPr>
          <w:lang w:val="uk-UA"/>
        </w:rPr>
        <w:br w:type="page"/>
      </w:r>
      <w:r w:rsidRPr="006D2083">
        <w:rPr>
          <w:sz w:val="24"/>
          <w:lang w:val="uk-UA"/>
        </w:rPr>
        <w:lastRenderedPageBreak/>
        <w:t>Програму рекомендовано до затвердження вченою радою факультету геології, географії, рекреації і туризму</w:t>
      </w:r>
    </w:p>
    <w:p w:rsidR="006E04D9" w:rsidRPr="006D2083" w:rsidRDefault="006E04D9" w:rsidP="006E04D9">
      <w:pPr>
        <w:rPr>
          <w:sz w:val="24"/>
          <w:lang w:val="uk-UA"/>
        </w:rPr>
      </w:pPr>
    </w:p>
    <w:p w:rsidR="006E04D9" w:rsidRPr="006D2083" w:rsidRDefault="006E04D9" w:rsidP="006E04D9">
      <w:pPr>
        <w:rPr>
          <w:sz w:val="24"/>
          <w:lang w:val="uk-UA"/>
        </w:rPr>
      </w:pPr>
    </w:p>
    <w:p w:rsidR="006E04D9" w:rsidRPr="006D2083" w:rsidRDefault="006E04D9" w:rsidP="006E04D9">
      <w:pPr>
        <w:jc w:val="center"/>
        <w:rPr>
          <w:sz w:val="24"/>
          <w:lang w:val="uk-UA"/>
        </w:rPr>
      </w:pPr>
      <w:r w:rsidRPr="006D2083">
        <w:rPr>
          <w:sz w:val="24"/>
          <w:lang w:val="uk-UA"/>
        </w:rPr>
        <w:t>“_____”  __________________ 201</w:t>
      </w:r>
      <w:r w:rsidR="00C27B9E">
        <w:rPr>
          <w:sz w:val="24"/>
          <w:lang w:val="uk-UA"/>
        </w:rPr>
        <w:t>8</w:t>
      </w:r>
      <w:r w:rsidRPr="006D2083">
        <w:rPr>
          <w:sz w:val="24"/>
          <w:lang w:val="uk-UA"/>
        </w:rPr>
        <w:t xml:space="preserve"> року, протокол №___</w:t>
      </w:r>
    </w:p>
    <w:p w:rsidR="006E04D9" w:rsidRPr="006D2083" w:rsidRDefault="006E04D9" w:rsidP="006E04D9">
      <w:pPr>
        <w:jc w:val="center"/>
        <w:rPr>
          <w:sz w:val="24"/>
          <w:lang w:val="uk-UA"/>
        </w:rPr>
      </w:pPr>
    </w:p>
    <w:p w:rsidR="006E04D9" w:rsidRPr="006D2083" w:rsidRDefault="006E04D9" w:rsidP="006E04D9">
      <w:pPr>
        <w:jc w:val="center"/>
        <w:rPr>
          <w:sz w:val="24"/>
          <w:lang w:val="uk-UA"/>
        </w:rPr>
      </w:pP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 xml:space="preserve">РОЗРОБНИК ПРОГРАМИ: </w:t>
      </w:r>
      <w:r>
        <w:rPr>
          <w:sz w:val="24"/>
          <w:lang w:val="uk-UA"/>
        </w:rPr>
        <w:t>д-р</w:t>
      </w:r>
      <w:r w:rsidRPr="006D2083">
        <w:rPr>
          <w:sz w:val="24"/>
          <w:lang w:val="uk-UA"/>
        </w:rPr>
        <w:t xml:space="preserve"> геогр. наук, </w:t>
      </w:r>
      <w:r>
        <w:rPr>
          <w:sz w:val="24"/>
          <w:lang w:val="uk-UA"/>
        </w:rPr>
        <w:t>професор К.А. Нємець</w:t>
      </w:r>
    </w:p>
    <w:p w:rsidR="006E04D9" w:rsidRPr="006D2083" w:rsidRDefault="006E04D9" w:rsidP="006E04D9">
      <w:pPr>
        <w:rPr>
          <w:sz w:val="24"/>
          <w:lang w:val="uk-UA"/>
        </w:rPr>
      </w:pPr>
    </w:p>
    <w:p w:rsidR="006E04D9" w:rsidRPr="006D2083" w:rsidRDefault="006E04D9" w:rsidP="006E04D9">
      <w:pPr>
        <w:rPr>
          <w:sz w:val="24"/>
          <w:lang w:val="uk-UA"/>
        </w:rPr>
      </w:pPr>
    </w:p>
    <w:p w:rsidR="006E04D9" w:rsidRPr="006D2083" w:rsidRDefault="006E04D9" w:rsidP="006E04D9">
      <w:pPr>
        <w:rPr>
          <w:sz w:val="24"/>
          <w:lang w:val="uk-UA"/>
        </w:rPr>
      </w:pPr>
    </w:p>
    <w:p w:rsidR="006E04D9" w:rsidRPr="006D2083" w:rsidRDefault="006E04D9" w:rsidP="006E04D9">
      <w:pPr>
        <w:rPr>
          <w:sz w:val="24"/>
          <w:lang w:val="uk-UA"/>
        </w:rPr>
      </w:pP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Програму схвалено на засіданні кафедри соціально-економічної географії і регіонознавства</w:t>
      </w:r>
    </w:p>
    <w:p w:rsidR="006E04D9" w:rsidRPr="006D2083" w:rsidRDefault="006E04D9" w:rsidP="006E04D9">
      <w:pPr>
        <w:rPr>
          <w:b/>
          <w:bCs/>
          <w:i/>
          <w:iCs/>
          <w:sz w:val="24"/>
          <w:lang w:val="uk-UA"/>
        </w:rPr>
      </w:pP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Протокол від “____”________________201</w:t>
      </w:r>
      <w:r w:rsidR="00C27B9E">
        <w:rPr>
          <w:sz w:val="24"/>
          <w:lang w:val="uk-UA"/>
        </w:rPr>
        <w:t>8</w:t>
      </w:r>
      <w:r w:rsidRPr="006D2083">
        <w:rPr>
          <w:sz w:val="24"/>
          <w:lang w:val="uk-UA"/>
        </w:rPr>
        <w:t xml:space="preserve"> року № ___</w:t>
      </w: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 xml:space="preserve">                         Завідувач кафедри  соціально-економічної географії і регіонознавства</w:t>
      </w: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 xml:space="preserve">                                                                _______________________ </w:t>
      </w:r>
      <w:proofErr w:type="spellStart"/>
      <w:r w:rsidRPr="006D2083">
        <w:rPr>
          <w:sz w:val="24"/>
          <w:lang w:val="uk-UA"/>
        </w:rPr>
        <w:t>____</w:t>
      </w:r>
      <w:r w:rsidRPr="006D2083">
        <w:rPr>
          <w:sz w:val="24"/>
          <w:u w:val="single"/>
          <w:lang w:val="uk-UA"/>
        </w:rPr>
        <w:t>Нєме</w:t>
      </w:r>
      <w:proofErr w:type="spellEnd"/>
      <w:r w:rsidRPr="006D2083">
        <w:rPr>
          <w:sz w:val="24"/>
          <w:u w:val="single"/>
          <w:lang w:val="uk-UA"/>
        </w:rPr>
        <w:t>ць Л.М.</w:t>
      </w:r>
      <w:r w:rsidRPr="006D2083">
        <w:rPr>
          <w:sz w:val="24"/>
          <w:lang w:val="uk-UA"/>
        </w:rPr>
        <w:t>_________</w:t>
      </w:r>
    </w:p>
    <w:p w:rsidR="006E04D9" w:rsidRPr="006D2083" w:rsidRDefault="006E04D9" w:rsidP="006E04D9">
      <w:pPr>
        <w:rPr>
          <w:sz w:val="16"/>
          <w:szCs w:val="16"/>
          <w:lang w:val="uk-UA"/>
        </w:rPr>
      </w:pPr>
      <w:r w:rsidRPr="006D2083">
        <w:rPr>
          <w:sz w:val="16"/>
          <w:szCs w:val="16"/>
          <w:lang w:val="uk-UA"/>
        </w:rPr>
        <w:t xml:space="preserve">                                                                                                                 (підпис)                                                   (прізвище та ініціали)         </w:t>
      </w: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Програму погоджено методичною комісією факультету геології, географії, рекреації і туризму</w:t>
      </w:r>
    </w:p>
    <w:p w:rsidR="006E04D9" w:rsidRPr="006D2083" w:rsidRDefault="006E04D9" w:rsidP="006E04D9">
      <w:pPr>
        <w:rPr>
          <w:b/>
          <w:bCs/>
          <w:i/>
          <w:iCs/>
          <w:sz w:val="24"/>
          <w:lang w:val="uk-UA"/>
        </w:rPr>
      </w:pPr>
    </w:p>
    <w:p w:rsidR="006E04D9" w:rsidRPr="006D2083" w:rsidRDefault="006E04D9" w:rsidP="006E04D9">
      <w:pPr>
        <w:rPr>
          <w:sz w:val="24"/>
          <w:lang w:val="uk-UA"/>
        </w:rPr>
      </w:pPr>
      <w:r w:rsidRPr="006D2083">
        <w:rPr>
          <w:sz w:val="24"/>
          <w:lang w:val="uk-UA"/>
        </w:rPr>
        <w:t>Протокол від “____”________________201</w:t>
      </w:r>
      <w:r w:rsidR="00C27B9E">
        <w:rPr>
          <w:sz w:val="24"/>
          <w:lang w:val="uk-UA"/>
        </w:rPr>
        <w:t>8</w:t>
      </w:r>
      <w:r w:rsidRPr="006D2083">
        <w:rPr>
          <w:sz w:val="24"/>
          <w:lang w:val="uk-UA"/>
        </w:rPr>
        <w:t xml:space="preserve"> року № ___</w:t>
      </w: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 xml:space="preserve">                     Голова методичної комісії факультету геології, географії, рекреації і туризму</w:t>
      </w:r>
    </w:p>
    <w:p w:rsidR="006E04D9" w:rsidRPr="006D2083" w:rsidRDefault="006E04D9" w:rsidP="006E04D9">
      <w:pPr>
        <w:rPr>
          <w:sz w:val="24"/>
          <w:lang w:val="uk-UA"/>
        </w:rPr>
      </w:pPr>
    </w:p>
    <w:p w:rsidR="006E04D9" w:rsidRPr="006D2083" w:rsidRDefault="006E04D9" w:rsidP="006E04D9">
      <w:pPr>
        <w:rPr>
          <w:sz w:val="24"/>
          <w:lang w:val="uk-UA"/>
        </w:rPr>
      </w:pPr>
    </w:p>
    <w:p w:rsidR="006E04D9" w:rsidRPr="006D2083" w:rsidRDefault="006E04D9" w:rsidP="006E04D9">
      <w:pPr>
        <w:rPr>
          <w:sz w:val="24"/>
          <w:lang w:val="uk-UA"/>
        </w:rPr>
      </w:pPr>
      <w:r w:rsidRPr="006D2083">
        <w:rPr>
          <w:sz w:val="24"/>
          <w:lang w:val="uk-UA"/>
        </w:rPr>
        <w:t xml:space="preserve">                                                                _______________________ </w:t>
      </w:r>
      <w:proofErr w:type="spellStart"/>
      <w:r w:rsidRPr="006D2083">
        <w:rPr>
          <w:sz w:val="24"/>
          <w:lang w:val="uk-UA"/>
        </w:rPr>
        <w:t>___</w:t>
      </w:r>
      <w:r w:rsidRPr="006D2083">
        <w:rPr>
          <w:sz w:val="24"/>
          <w:u w:val="single"/>
          <w:lang w:val="uk-UA"/>
        </w:rPr>
        <w:t>Жемер</w:t>
      </w:r>
      <w:proofErr w:type="spellEnd"/>
      <w:r w:rsidRPr="006D2083">
        <w:rPr>
          <w:sz w:val="24"/>
          <w:u w:val="single"/>
          <w:lang w:val="uk-UA"/>
        </w:rPr>
        <w:t>ов О.О.</w:t>
      </w:r>
      <w:r w:rsidRPr="006D2083">
        <w:rPr>
          <w:sz w:val="24"/>
          <w:lang w:val="uk-UA"/>
        </w:rPr>
        <w:t>___________</w:t>
      </w:r>
    </w:p>
    <w:p w:rsidR="006E04D9" w:rsidRPr="006D2083" w:rsidRDefault="006E04D9" w:rsidP="006E04D9">
      <w:pPr>
        <w:rPr>
          <w:sz w:val="16"/>
          <w:szCs w:val="16"/>
          <w:lang w:val="uk-UA"/>
        </w:rPr>
      </w:pPr>
      <w:r w:rsidRPr="006D2083">
        <w:rPr>
          <w:sz w:val="16"/>
          <w:szCs w:val="16"/>
          <w:lang w:val="uk-UA"/>
        </w:rPr>
        <w:t xml:space="preserve">                                                                                                                 (підпис)                                                   (прізвище та ініціали)         </w:t>
      </w:r>
    </w:p>
    <w:p w:rsidR="006E04D9" w:rsidRPr="006D2083" w:rsidRDefault="006E04D9" w:rsidP="006E04D9">
      <w:pPr>
        <w:rPr>
          <w:sz w:val="24"/>
          <w:lang w:val="uk-UA"/>
        </w:rPr>
      </w:pPr>
      <w:r w:rsidRPr="006D2083">
        <w:rPr>
          <w:sz w:val="24"/>
          <w:lang w:val="uk-UA"/>
        </w:rPr>
        <w:t xml:space="preserve">                         </w:t>
      </w:r>
    </w:p>
    <w:p w:rsidR="00215C92" w:rsidRPr="006E04D9" w:rsidRDefault="006E04D9" w:rsidP="006E04D9">
      <w:pPr>
        <w:jc w:val="center"/>
        <w:rPr>
          <w:b/>
          <w:bCs/>
          <w:caps/>
          <w:sz w:val="24"/>
          <w:lang w:val="uk-UA"/>
        </w:rPr>
      </w:pPr>
      <w:r>
        <w:rPr>
          <w:b/>
          <w:caps/>
          <w:sz w:val="24"/>
          <w:lang w:val="uk-UA"/>
        </w:rPr>
        <w:br w:type="page"/>
      </w:r>
      <w:r w:rsidR="00215C92" w:rsidRPr="006E04D9">
        <w:rPr>
          <w:b/>
          <w:bCs/>
          <w:caps/>
          <w:sz w:val="24"/>
          <w:lang w:val="uk-UA"/>
        </w:rPr>
        <w:lastRenderedPageBreak/>
        <w:t>Вступ</w:t>
      </w:r>
    </w:p>
    <w:p w:rsidR="00215C92" w:rsidRPr="006E04D9" w:rsidRDefault="00215C92" w:rsidP="00215C92">
      <w:pPr>
        <w:jc w:val="center"/>
        <w:rPr>
          <w:b/>
          <w:bCs/>
          <w:caps/>
          <w:sz w:val="24"/>
          <w:lang w:val="uk-UA"/>
        </w:rPr>
      </w:pPr>
    </w:p>
    <w:p w:rsidR="00215C92" w:rsidRPr="00677E8F" w:rsidRDefault="00215C92" w:rsidP="001F0B0E">
      <w:pPr>
        <w:pStyle w:val="a8"/>
        <w:spacing w:after="0"/>
        <w:ind w:left="539"/>
        <w:rPr>
          <w:sz w:val="24"/>
          <w:lang w:val="uk-UA"/>
        </w:rPr>
      </w:pPr>
      <w:r w:rsidRPr="00677E8F">
        <w:rPr>
          <w:sz w:val="24"/>
          <w:lang w:val="uk-UA"/>
        </w:rPr>
        <w:t xml:space="preserve">Програма навчальної дисципліни </w:t>
      </w:r>
      <w:r w:rsidR="006E04D9">
        <w:rPr>
          <w:sz w:val="24"/>
          <w:lang w:val="uk-UA"/>
        </w:rPr>
        <w:t>«</w:t>
      </w:r>
      <w:r w:rsidR="00FC45C8" w:rsidRPr="00677E8F">
        <w:rPr>
          <w:b/>
          <w:sz w:val="24"/>
          <w:u w:val="single"/>
          <w:lang w:val="uk-UA"/>
        </w:rPr>
        <w:t>Теорія і</w:t>
      </w:r>
      <w:r w:rsidR="006E04D9">
        <w:rPr>
          <w:b/>
          <w:sz w:val="24"/>
          <w:u w:val="single"/>
          <w:lang w:val="uk-UA"/>
        </w:rPr>
        <w:t xml:space="preserve"> методологія географічної науки»</w:t>
      </w:r>
      <w:r w:rsidRPr="00677E8F">
        <w:rPr>
          <w:sz w:val="24"/>
          <w:lang w:val="uk-UA"/>
        </w:rPr>
        <w:t xml:space="preserve"> складена відповідно до освітньо-професійної програми підготовки </w:t>
      </w:r>
    </w:p>
    <w:p w:rsidR="00215C92" w:rsidRPr="00677E8F" w:rsidRDefault="00FC45C8" w:rsidP="006E04D9">
      <w:pPr>
        <w:pStyle w:val="a8"/>
        <w:spacing w:after="0"/>
        <w:ind w:left="539"/>
        <w:rPr>
          <w:sz w:val="24"/>
          <w:lang w:val="uk-UA"/>
        </w:rPr>
      </w:pPr>
      <w:r w:rsidRPr="00677E8F">
        <w:rPr>
          <w:b/>
          <w:sz w:val="24"/>
          <w:u w:val="single"/>
          <w:lang w:val="uk-UA"/>
        </w:rPr>
        <w:t>бакалавра</w:t>
      </w:r>
    </w:p>
    <w:p w:rsidR="00215C92" w:rsidRPr="006E04D9" w:rsidRDefault="00215C92" w:rsidP="001F0B0E">
      <w:pPr>
        <w:pStyle w:val="a8"/>
        <w:spacing w:after="0"/>
        <w:ind w:left="284" w:firstLine="255"/>
        <w:rPr>
          <w:sz w:val="16"/>
          <w:szCs w:val="16"/>
          <w:lang w:val="uk-UA"/>
        </w:rPr>
      </w:pPr>
      <w:r w:rsidRPr="006E04D9">
        <w:rPr>
          <w:sz w:val="16"/>
          <w:szCs w:val="16"/>
          <w:lang w:val="uk-UA"/>
        </w:rPr>
        <w:t>(назва рівня вищої освіти, освітньо-кваліфікаційного рівня)</w:t>
      </w:r>
    </w:p>
    <w:p w:rsidR="00215C92" w:rsidRPr="00677E8F" w:rsidRDefault="00215C92" w:rsidP="006E04D9">
      <w:pPr>
        <w:pStyle w:val="a8"/>
        <w:spacing w:after="0"/>
        <w:ind w:left="284"/>
        <w:rPr>
          <w:sz w:val="24"/>
          <w:lang w:val="uk-UA"/>
        </w:rPr>
      </w:pPr>
    </w:p>
    <w:p w:rsidR="00215C92" w:rsidRPr="00677E8F" w:rsidRDefault="00215C92" w:rsidP="006E04D9">
      <w:pPr>
        <w:pStyle w:val="a8"/>
        <w:spacing w:after="0"/>
        <w:ind w:left="284" w:firstLine="257"/>
        <w:rPr>
          <w:b/>
          <w:sz w:val="24"/>
          <w:lang w:val="uk-UA"/>
        </w:rPr>
      </w:pPr>
      <w:r w:rsidRPr="00677E8F">
        <w:rPr>
          <w:sz w:val="24"/>
          <w:lang w:val="uk-UA"/>
        </w:rPr>
        <w:t xml:space="preserve">напряму </w:t>
      </w:r>
      <w:r w:rsidR="001F0B0E">
        <w:rPr>
          <w:sz w:val="24"/>
          <w:lang w:val="uk-UA"/>
        </w:rPr>
        <w:t xml:space="preserve">    </w:t>
      </w:r>
      <w:r w:rsidR="006E04D9" w:rsidRPr="006E04D9">
        <w:rPr>
          <w:b/>
          <w:sz w:val="24"/>
          <w:u w:val="single"/>
          <w:lang w:val="uk-UA"/>
        </w:rPr>
        <w:t xml:space="preserve">6.040104 </w:t>
      </w:r>
      <w:r w:rsidRPr="00677E8F">
        <w:rPr>
          <w:b/>
          <w:sz w:val="24"/>
          <w:u w:val="single"/>
          <w:lang w:val="uk-UA"/>
        </w:rPr>
        <w:t>Географія</w:t>
      </w:r>
    </w:p>
    <w:p w:rsidR="00215C92" w:rsidRPr="00677E8F" w:rsidRDefault="00215C92" w:rsidP="00215C92">
      <w:pPr>
        <w:pStyle w:val="a8"/>
        <w:rPr>
          <w:sz w:val="24"/>
          <w:lang w:val="uk-UA"/>
        </w:rPr>
      </w:pPr>
    </w:p>
    <w:p w:rsidR="006E04D9" w:rsidRDefault="006E04D9" w:rsidP="006E04D9">
      <w:pPr>
        <w:pStyle w:val="3"/>
        <w:spacing w:before="0" w:after="0"/>
        <w:jc w:val="center"/>
        <w:rPr>
          <w:rFonts w:ascii="Times New Roman" w:hAnsi="Times New Roman" w:cs="Times New Roman"/>
          <w:sz w:val="24"/>
          <w:szCs w:val="24"/>
          <w:lang w:val="uk-UA"/>
        </w:rPr>
      </w:pPr>
      <w:r w:rsidRPr="006D2083">
        <w:rPr>
          <w:rFonts w:ascii="Times New Roman" w:hAnsi="Times New Roman" w:cs="Times New Roman"/>
          <w:sz w:val="24"/>
          <w:szCs w:val="24"/>
          <w:lang w:val="uk-UA"/>
        </w:rPr>
        <w:t>1. Опис навчальної дисципліни</w:t>
      </w:r>
    </w:p>
    <w:p w:rsidR="006E04D9" w:rsidRPr="006E04D9" w:rsidRDefault="006E04D9" w:rsidP="006E04D9">
      <w:pPr>
        <w:rPr>
          <w:lang w:val="uk-UA"/>
        </w:rPr>
      </w:pPr>
    </w:p>
    <w:p w:rsidR="007550A3" w:rsidRPr="00677E8F" w:rsidRDefault="007550A3" w:rsidP="006E04D9">
      <w:pPr>
        <w:pStyle w:val="a8"/>
        <w:spacing w:after="0"/>
        <w:ind w:left="0" w:firstLine="709"/>
        <w:jc w:val="both"/>
        <w:rPr>
          <w:sz w:val="24"/>
          <w:lang w:val="uk-UA"/>
        </w:rPr>
      </w:pPr>
      <w:r w:rsidRPr="006E04D9">
        <w:rPr>
          <w:b/>
          <w:i/>
          <w:sz w:val="24"/>
          <w:lang w:val="uk-UA"/>
        </w:rPr>
        <w:t>1.1. Мет</w:t>
      </w:r>
      <w:r w:rsidR="006E04D9">
        <w:rPr>
          <w:b/>
          <w:i/>
          <w:sz w:val="24"/>
          <w:lang w:val="uk-UA"/>
        </w:rPr>
        <w:t>а</w:t>
      </w:r>
      <w:r w:rsidRPr="006E04D9">
        <w:rPr>
          <w:b/>
          <w:i/>
          <w:sz w:val="24"/>
          <w:lang w:val="uk-UA"/>
        </w:rPr>
        <w:t xml:space="preserve"> викладання навчальної дисципліни</w:t>
      </w:r>
      <w:r w:rsidRPr="00677E8F">
        <w:rPr>
          <w:sz w:val="24"/>
          <w:lang w:val="uk-UA"/>
        </w:rPr>
        <w:t xml:space="preserve"> </w:t>
      </w:r>
      <w:r w:rsidR="006E04D9">
        <w:rPr>
          <w:sz w:val="24"/>
          <w:lang w:val="uk-UA"/>
        </w:rPr>
        <w:t>–</w:t>
      </w:r>
      <w:r w:rsidRPr="00677E8F">
        <w:rPr>
          <w:sz w:val="24"/>
          <w:lang w:val="uk-UA"/>
        </w:rPr>
        <w:t xml:space="preserve"> </w:t>
      </w:r>
      <w:r w:rsidR="00FC45C8" w:rsidRPr="00677E8F">
        <w:rPr>
          <w:sz w:val="24"/>
          <w:lang w:val="uk-UA"/>
        </w:rPr>
        <w:t>сприяння</w:t>
      </w:r>
      <w:r w:rsidR="006E04D9">
        <w:rPr>
          <w:sz w:val="24"/>
          <w:lang w:val="uk-UA"/>
        </w:rPr>
        <w:t xml:space="preserve"> </w:t>
      </w:r>
      <w:r w:rsidR="00FC45C8" w:rsidRPr="00677E8F">
        <w:rPr>
          <w:sz w:val="24"/>
          <w:lang w:val="uk-UA"/>
        </w:rPr>
        <w:t>формуванню у майбутніх фахівців з географії основних понять, категорій, теорій географії, підготовка випускників університету до адекватного сприйняття нових актуальних проблем та напрямків подальшого прогресу системи географічних наук, навчити їх бачити  та розуміти сутність географічних процесів та явищ.</w:t>
      </w:r>
    </w:p>
    <w:p w:rsidR="00FC45C8" w:rsidRPr="00677E8F" w:rsidRDefault="00FC45C8" w:rsidP="006E04D9">
      <w:pPr>
        <w:pStyle w:val="a8"/>
        <w:spacing w:after="0"/>
        <w:rPr>
          <w:sz w:val="24"/>
          <w:lang w:val="uk-UA"/>
        </w:rPr>
      </w:pPr>
    </w:p>
    <w:p w:rsidR="006E04D9" w:rsidRPr="005D0368" w:rsidRDefault="006E04D9" w:rsidP="006E04D9">
      <w:pPr>
        <w:ind w:firstLine="709"/>
        <w:jc w:val="both"/>
        <w:rPr>
          <w:b/>
          <w:i/>
          <w:sz w:val="24"/>
        </w:rPr>
      </w:pPr>
      <w:r w:rsidRPr="005D0368">
        <w:rPr>
          <w:b/>
          <w:i/>
          <w:sz w:val="24"/>
        </w:rPr>
        <w:t xml:space="preserve">1.2. </w:t>
      </w:r>
      <w:proofErr w:type="spellStart"/>
      <w:r w:rsidRPr="005D0368">
        <w:rPr>
          <w:b/>
          <w:i/>
          <w:sz w:val="24"/>
        </w:rPr>
        <w:t>Основн</w:t>
      </w:r>
      <w:proofErr w:type="spellEnd"/>
      <w:r w:rsidRPr="005D0368">
        <w:rPr>
          <w:b/>
          <w:i/>
          <w:sz w:val="24"/>
          <w:lang w:val="uk-UA"/>
        </w:rPr>
        <w:t>і</w:t>
      </w:r>
      <w:r w:rsidRPr="005D0368">
        <w:rPr>
          <w:b/>
          <w:i/>
          <w:sz w:val="24"/>
        </w:rPr>
        <w:t xml:space="preserve"> </w:t>
      </w:r>
      <w:proofErr w:type="spellStart"/>
      <w:r w:rsidRPr="005D0368">
        <w:rPr>
          <w:b/>
          <w:i/>
          <w:sz w:val="24"/>
        </w:rPr>
        <w:t>завдання</w:t>
      </w:r>
      <w:proofErr w:type="spellEnd"/>
      <w:r w:rsidRPr="005D0368">
        <w:rPr>
          <w:b/>
          <w:i/>
          <w:sz w:val="24"/>
        </w:rPr>
        <w:t xml:space="preserve"> </w:t>
      </w:r>
      <w:proofErr w:type="spellStart"/>
      <w:r w:rsidRPr="005D0368">
        <w:rPr>
          <w:b/>
          <w:i/>
          <w:sz w:val="24"/>
        </w:rPr>
        <w:t>вивчення</w:t>
      </w:r>
      <w:proofErr w:type="spellEnd"/>
      <w:r w:rsidRPr="005D0368">
        <w:rPr>
          <w:b/>
          <w:i/>
          <w:sz w:val="24"/>
        </w:rPr>
        <w:t xml:space="preserve"> </w:t>
      </w:r>
      <w:proofErr w:type="spellStart"/>
      <w:r w:rsidRPr="005D0368">
        <w:rPr>
          <w:b/>
          <w:i/>
          <w:sz w:val="24"/>
        </w:rPr>
        <w:t>дисципліни</w:t>
      </w:r>
      <w:proofErr w:type="spellEnd"/>
      <w:r w:rsidRPr="005D0368">
        <w:rPr>
          <w:b/>
          <w:i/>
          <w:sz w:val="24"/>
          <w:lang w:val="uk-UA"/>
        </w:rPr>
        <w:t>:</w:t>
      </w:r>
      <w:r w:rsidRPr="005D0368">
        <w:rPr>
          <w:b/>
          <w:i/>
          <w:sz w:val="24"/>
        </w:rPr>
        <w:t xml:space="preserve"> </w:t>
      </w:r>
    </w:p>
    <w:p w:rsidR="00FC45C8" w:rsidRPr="00677E8F" w:rsidRDefault="00FC45C8" w:rsidP="006E04D9">
      <w:pPr>
        <w:numPr>
          <w:ilvl w:val="0"/>
          <w:numId w:val="34"/>
        </w:numPr>
        <w:ind w:left="426"/>
        <w:jc w:val="both"/>
        <w:rPr>
          <w:sz w:val="24"/>
          <w:lang w:val="uk-UA"/>
        </w:rPr>
      </w:pPr>
      <w:r w:rsidRPr="00677E8F">
        <w:rPr>
          <w:sz w:val="24"/>
          <w:lang w:val="uk-UA"/>
        </w:rPr>
        <w:t>сформувати у студентів сучасні компетентності щодо теоретичних основ, рівнів знання і методології географічної науки;</w:t>
      </w:r>
    </w:p>
    <w:p w:rsidR="00FC45C8" w:rsidRPr="00677E8F" w:rsidRDefault="00FC45C8" w:rsidP="006E04D9">
      <w:pPr>
        <w:numPr>
          <w:ilvl w:val="0"/>
          <w:numId w:val="34"/>
        </w:numPr>
        <w:ind w:left="426"/>
        <w:jc w:val="both"/>
        <w:rPr>
          <w:sz w:val="24"/>
          <w:lang w:val="uk-UA"/>
        </w:rPr>
      </w:pPr>
      <w:r w:rsidRPr="00677E8F">
        <w:rPr>
          <w:sz w:val="24"/>
          <w:lang w:val="uk-UA"/>
        </w:rPr>
        <w:t>сформувати у студентів знання про об’єкт і предмет географії, зокрема суспільної географії;</w:t>
      </w:r>
    </w:p>
    <w:p w:rsidR="00FC45C8" w:rsidRPr="00677E8F" w:rsidRDefault="00FC45C8" w:rsidP="006E04D9">
      <w:pPr>
        <w:numPr>
          <w:ilvl w:val="0"/>
          <w:numId w:val="34"/>
        </w:numPr>
        <w:ind w:left="426"/>
        <w:jc w:val="both"/>
        <w:rPr>
          <w:sz w:val="24"/>
          <w:lang w:val="uk-UA"/>
        </w:rPr>
      </w:pPr>
      <w:r w:rsidRPr="00677E8F">
        <w:rPr>
          <w:sz w:val="24"/>
          <w:lang w:val="uk-UA"/>
        </w:rPr>
        <w:t>сформувати у студентів вміння застосовувати методологічний потенціал географії у конкретних дослідженнях і вирішенні конкретних проблем;</w:t>
      </w:r>
    </w:p>
    <w:p w:rsidR="00FC45C8" w:rsidRPr="00677E8F" w:rsidRDefault="00FC45C8" w:rsidP="006E04D9">
      <w:pPr>
        <w:numPr>
          <w:ilvl w:val="0"/>
          <w:numId w:val="34"/>
        </w:numPr>
        <w:ind w:left="426"/>
        <w:jc w:val="both"/>
        <w:rPr>
          <w:sz w:val="24"/>
          <w:lang w:val="uk-UA"/>
        </w:rPr>
      </w:pPr>
      <w:r w:rsidRPr="00677E8F">
        <w:rPr>
          <w:sz w:val="24"/>
          <w:lang w:val="uk-UA"/>
        </w:rPr>
        <w:t>сформувати у студентів компетентність стосовно використання сучасних методів і методології географічного дослідження для розробки комплексних територіальних, господарчих планів та проектів.</w:t>
      </w:r>
    </w:p>
    <w:p w:rsidR="007550A3" w:rsidRPr="00677E8F" w:rsidRDefault="007550A3" w:rsidP="006E04D9">
      <w:pPr>
        <w:ind w:firstLine="540"/>
        <w:jc w:val="both"/>
        <w:rPr>
          <w:sz w:val="24"/>
          <w:lang w:val="uk-UA"/>
        </w:rPr>
      </w:pPr>
    </w:p>
    <w:p w:rsidR="006E04D9" w:rsidRPr="006D2083" w:rsidRDefault="006E04D9" w:rsidP="006E04D9">
      <w:pPr>
        <w:ind w:firstLine="540"/>
        <w:jc w:val="both"/>
        <w:rPr>
          <w:sz w:val="24"/>
          <w:lang w:val="uk-UA"/>
        </w:rPr>
      </w:pPr>
      <w:r w:rsidRPr="006D2083">
        <w:rPr>
          <w:sz w:val="24"/>
          <w:lang w:val="uk-UA"/>
        </w:rPr>
        <w:tab/>
      </w:r>
      <w:r w:rsidRPr="006D2083">
        <w:rPr>
          <w:b/>
          <w:i/>
          <w:sz w:val="24"/>
          <w:lang w:val="uk-UA"/>
        </w:rPr>
        <w:t>1.3.</w:t>
      </w:r>
      <w:r w:rsidRPr="006D2083">
        <w:rPr>
          <w:sz w:val="24"/>
          <w:lang w:val="uk-UA"/>
        </w:rPr>
        <w:t xml:space="preserve"> </w:t>
      </w:r>
      <w:r w:rsidRPr="006D2083">
        <w:rPr>
          <w:b/>
          <w:i/>
          <w:sz w:val="24"/>
          <w:lang w:val="uk-UA"/>
        </w:rPr>
        <w:t>Кількість кредитів</w:t>
      </w:r>
      <w:r>
        <w:rPr>
          <w:sz w:val="24"/>
          <w:lang w:val="uk-UA"/>
        </w:rPr>
        <w:t xml:space="preserve"> – 3</w:t>
      </w:r>
    </w:p>
    <w:p w:rsidR="00B578F8" w:rsidRDefault="006E04D9" w:rsidP="006E04D9">
      <w:pPr>
        <w:ind w:firstLine="708"/>
        <w:jc w:val="both"/>
        <w:rPr>
          <w:sz w:val="22"/>
          <w:szCs w:val="22"/>
          <w:lang w:val="uk-UA"/>
        </w:rPr>
      </w:pPr>
      <w:r w:rsidRPr="006D2083">
        <w:rPr>
          <w:b/>
          <w:i/>
          <w:sz w:val="24"/>
          <w:lang w:val="uk-UA"/>
        </w:rPr>
        <w:t>1.4.</w:t>
      </w:r>
      <w:r w:rsidRPr="006D2083">
        <w:rPr>
          <w:sz w:val="24"/>
          <w:lang w:val="uk-UA"/>
        </w:rPr>
        <w:t xml:space="preserve"> </w:t>
      </w:r>
      <w:r w:rsidRPr="006D2083">
        <w:rPr>
          <w:b/>
          <w:i/>
          <w:sz w:val="24"/>
          <w:lang w:val="uk-UA"/>
        </w:rPr>
        <w:t>Загальна кількість годин</w:t>
      </w:r>
      <w:r>
        <w:rPr>
          <w:sz w:val="24"/>
          <w:lang w:val="uk-UA"/>
        </w:rPr>
        <w:t xml:space="preserve"> – </w:t>
      </w:r>
      <w:r w:rsidR="008B752F">
        <w:rPr>
          <w:sz w:val="24"/>
          <w:lang w:val="uk-UA"/>
        </w:rPr>
        <w:t>90</w:t>
      </w:r>
      <w:r w:rsidR="00B578F8">
        <w:rPr>
          <w:sz w:val="24"/>
          <w:lang w:val="uk-UA"/>
        </w:rPr>
        <w:t xml:space="preserve"> </w:t>
      </w:r>
      <w:r w:rsidR="00B578F8" w:rsidRPr="00B578F8">
        <w:rPr>
          <w:sz w:val="22"/>
          <w:szCs w:val="22"/>
          <w:lang w:val="uk-UA"/>
        </w:rPr>
        <w:t>(на з</w:t>
      </w:r>
      <w:r w:rsidR="006716D8">
        <w:rPr>
          <w:sz w:val="22"/>
          <w:szCs w:val="22"/>
          <w:lang w:val="uk-UA"/>
        </w:rPr>
        <w:t>ао</w:t>
      </w:r>
      <w:r w:rsidR="00B578F8" w:rsidRPr="00B578F8">
        <w:rPr>
          <w:sz w:val="22"/>
          <w:szCs w:val="22"/>
          <w:lang w:val="uk-UA"/>
        </w:rPr>
        <w:t xml:space="preserve">чній формі навчання </w:t>
      </w:r>
      <w:r w:rsidR="006716D8">
        <w:rPr>
          <w:sz w:val="22"/>
          <w:szCs w:val="22"/>
          <w:lang w:val="uk-UA"/>
        </w:rPr>
        <w:t xml:space="preserve">30 г. (2 лекц.) </w:t>
      </w:r>
      <w:r w:rsidR="00B578F8" w:rsidRPr="00B578F8">
        <w:rPr>
          <w:sz w:val="22"/>
          <w:szCs w:val="22"/>
          <w:lang w:val="uk-UA"/>
        </w:rPr>
        <w:t xml:space="preserve">використано у </w:t>
      </w:r>
    </w:p>
    <w:p w:rsidR="006E04D9" w:rsidRPr="00B578F8" w:rsidRDefault="00B578F8" w:rsidP="006E04D9">
      <w:pPr>
        <w:ind w:firstLine="708"/>
        <w:jc w:val="both"/>
        <w:rPr>
          <w:sz w:val="22"/>
          <w:szCs w:val="22"/>
          <w:lang w:val="uk-UA"/>
        </w:rPr>
      </w:pPr>
      <w:r>
        <w:rPr>
          <w:sz w:val="22"/>
          <w:szCs w:val="22"/>
          <w:lang w:val="uk-UA"/>
        </w:rPr>
        <w:t xml:space="preserve">                                                                   </w:t>
      </w:r>
      <w:r w:rsidR="006716D8">
        <w:rPr>
          <w:sz w:val="22"/>
          <w:szCs w:val="22"/>
          <w:lang w:val="uk-UA"/>
        </w:rPr>
        <w:t>5</w:t>
      </w:r>
      <w:r w:rsidRPr="00B578F8">
        <w:rPr>
          <w:sz w:val="22"/>
          <w:szCs w:val="22"/>
          <w:lang w:val="uk-UA"/>
        </w:rPr>
        <w:t xml:space="preserve"> семестрі</w:t>
      </w:r>
      <w:r>
        <w:rPr>
          <w:sz w:val="22"/>
          <w:szCs w:val="22"/>
          <w:lang w:val="uk-UA"/>
        </w:rPr>
        <w:t>)</w:t>
      </w:r>
    </w:p>
    <w:p w:rsidR="006E04D9" w:rsidRDefault="006E04D9" w:rsidP="006E04D9">
      <w:pPr>
        <w:ind w:firstLine="540"/>
        <w:jc w:val="both"/>
        <w:rPr>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5041"/>
      </w:tblGrid>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spacing w:line="360" w:lineRule="auto"/>
              <w:jc w:val="center"/>
              <w:rPr>
                <w:b/>
                <w:i/>
                <w:sz w:val="24"/>
                <w:lang w:val="uk-UA"/>
              </w:rPr>
            </w:pPr>
            <w:r w:rsidRPr="006D2083">
              <w:rPr>
                <w:b/>
                <w:i/>
                <w:sz w:val="24"/>
                <w:lang w:val="uk-UA"/>
              </w:rPr>
              <w:t>1.5. Характеристика навчальної дисципліни</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widowControl w:val="0"/>
              <w:jc w:val="center"/>
              <w:rPr>
                <w:sz w:val="24"/>
                <w:lang w:val="uk-UA"/>
              </w:rPr>
            </w:pPr>
            <w:r>
              <w:rPr>
                <w:sz w:val="24"/>
                <w:lang w:val="uk-UA"/>
              </w:rPr>
              <w:t>Нормативна</w:t>
            </w:r>
          </w:p>
        </w:tc>
      </w:tr>
      <w:tr w:rsidR="006E04D9" w:rsidRPr="006D2083">
        <w:tc>
          <w:tcPr>
            <w:tcW w:w="4537" w:type="dxa"/>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Денна форма навчання</w:t>
            </w:r>
          </w:p>
        </w:tc>
        <w:tc>
          <w:tcPr>
            <w:tcW w:w="5041" w:type="dxa"/>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Заочна (дистанційна) форма навчання</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Рік підготовки</w:t>
            </w:r>
          </w:p>
        </w:tc>
      </w:tr>
      <w:tr w:rsidR="006E04D9" w:rsidRPr="006D2083">
        <w:tc>
          <w:tcPr>
            <w:tcW w:w="4537" w:type="dxa"/>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Pr>
                <w:sz w:val="24"/>
                <w:lang w:val="uk-UA"/>
              </w:rPr>
              <w:t>4</w:t>
            </w:r>
            <w:r w:rsidRPr="006D2083">
              <w:rPr>
                <w:sz w:val="24"/>
                <w:lang w:val="uk-UA"/>
              </w:rPr>
              <w:t>-й</w:t>
            </w:r>
          </w:p>
        </w:tc>
        <w:tc>
          <w:tcPr>
            <w:tcW w:w="5041" w:type="dxa"/>
            <w:tcBorders>
              <w:top w:val="single" w:sz="4" w:space="0" w:color="auto"/>
              <w:left w:val="single" w:sz="4" w:space="0" w:color="auto"/>
              <w:bottom w:val="single" w:sz="4" w:space="0" w:color="auto"/>
              <w:right w:val="single" w:sz="4" w:space="0" w:color="auto"/>
            </w:tcBorders>
            <w:vAlign w:val="center"/>
          </w:tcPr>
          <w:p w:rsidR="006E04D9" w:rsidRPr="006D2083" w:rsidRDefault="00B578F8" w:rsidP="002501E9">
            <w:pPr>
              <w:jc w:val="center"/>
              <w:rPr>
                <w:sz w:val="24"/>
                <w:lang w:val="uk-UA"/>
              </w:rPr>
            </w:pPr>
            <w:r>
              <w:rPr>
                <w:sz w:val="24"/>
                <w:lang w:val="uk-UA"/>
              </w:rPr>
              <w:t>3 - 4</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Семестр</w:t>
            </w:r>
          </w:p>
        </w:tc>
      </w:tr>
      <w:tr w:rsidR="006E04D9" w:rsidRPr="006D2083">
        <w:tc>
          <w:tcPr>
            <w:tcW w:w="4537" w:type="dxa"/>
            <w:tcBorders>
              <w:top w:val="single" w:sz="4" w:space="0" w:color="auto"/>
              <w:left w:val="single" w:sz="4" w:space="0" w:color="auto"/>
              <w:bottom w:val="single" w:sz="4" w:space="0" w:color="auto"/>
              <w:right w:val="single" w:sz="4" w:space="0" w:color="auto"/>
            </w:tcBorders>
            <w:vAlign w:val="center"/>
          </w:tcPr>
          <w:p w:rsidR="006E04D9" w:rsidRPr="006D2083" w:rsidRDefault="002935EA" w:rsidP="002501E9">
            <w:pPr>
              <w:jc w:val="center"/>
              <w:rPr>
                <w:sz w:val="24"/>
                <w:lang w:val="uk-UA"/>
              </w:rPr>
            </w:pPr>
            <w:r>
              <w:rPr>
                <w:sz w:val="24"/>
                <w:lang w:val="uk-UA"/>
              </w:rPr>
              <w:t>7</w:t>
            </w:r>
            <w:r w:rsidR="006E04D9" w:rsidRPr="006D2083">
              <w:rPr>
                <w:sz w:val="24"/>
                <w:lang w:val="uk-UA"/>
              </w:rPr>
              <w:t>-й</w:t>
            </w:r>
          </w:p>
        </w:tc>
        <w:tc>
          <w:tcPr>
            <w:tcW w:w="5041" w:type="dxa"/>
            <w:tcBorders>
              <w:top w:val="single" w:sz="4" w:space="0" w:color="auto"/>
              <w:left w:val="single" w:sz="4" w:space="0" w:color="auto"/>
              <w:bottom w:val="single" w:sz="4" w:space="0" w:color="auto"/>
              <w:right w:val="single" w:sz="4" w:space="0" w:color="auto"/>
            </w:tcBorders>
            <w:vAlign w:val="center"/>
          </w:tcPr>
          <w:p w:rsidR="006E04D9" w:rsidRPr="006D2083" w:rsidRDefault="00B578F8" w:rsidP="002501E9">
            <w:pPr>
              <w:jc w:val="center"/>
              <w:rPr>
                <w:sz w:val="24"/>
                <w:lang w:val="uk-UA"/>
              </w:rPr>
            </w:pPr>
            <w:r>
              <w:rPr>
                <w:sz w:val="24"/>
                <w:lang w:val="uk-UA"/>
              </w:rPr>
              <w:t>6 - 7</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Лекції</w:t>
            </w:r>
          </w:p>
        </w:tc>
      </w:tr>
      <w:tr w:rsidR="006E04D9" w:rsidRPr="006D2083">
        <w:tc>
          <w:tcPr>
            <w:tcW w:w="4537" w:type="dxa"/>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2</w:t>
            </w:r>
            <w:r>
              <w:rPr>
                <w:sz w:val="24"/>
                <w:lang w:val="uk-UA"/>
              </w:rPr>
              <w:t>4</w:t>
            </w:r>
            <w:r w:rsidRPr="006D2083">
              <w:rPr>
                <w:sz w:val="24"/>
                <w:lang w:val="uk-UA"/>
              </w:rPr>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6E04D9" w:rsidRPr="006D2083" w:rsidRDefault="006E04D9" w:rsidP="00A67792">
            <w:pPr>
              <w:jc w:val="center"/>
              <w:rPr>
                <w:sz w:val="24"/>
                <w:lang w:val="uk-UA"/>
              </w:rPr>
            </w:pPr>
            <w:r w:rsidRPr="006D2083">
              <w:rPr>
                <w:sz w:val="24"/>
                <w:lang w:val="uk-UA"/>
              </w:rPr>
              <w:t>1</w:t>
            </w:r>
            <w:r>
              <w:rPr>
                <w:sz w:val="24"/>
                <w:lang w:val="uk-UA"/>
              </w:rPr>
              <w:t>2</w:t>
            </w:r>
            <w:r w:rsidRPr="006D2083">
              <w:rPr>
                <w:sz w:val="24"/>
                <w:lang w:val="uk-UA"/>
              </w:rPr>
              <w:t xml:space="preserve"> год.</w:t>
            </w:r>
            <w:r w:rsidR="00A67792">
              <w:rPr>
                <w:sz w:val="24"/>
                <w:lang w:val="uk-UA"/>
              </w:rPr>
              <w:t xml:space="preserve"> (2 г. у 6 семестрі)</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Практичні, семінарські заняття</w:t>
            </w:r>
          </w:p>
        </w:tc>
      </w:tr>
      <w:tr w:rsidR="006E04D9" w:rsidRPr="006D2083">
        <w:tc>
          <w:tcPr>
            <w:tcW w:w="4537" w:type="dxa"/>
            <w:tcBorders>
              <w:top w:val="single" w:sz="4" w:space="0" w:color="auto"/>
              <w:left w:val="single" w:sz="4" w:space="0" w:color="auto"/>
              <w:bottom w:val="single" w:sz="4" w:space="0" w:color="auto"/>
              <w:right w:val="single" w:sz="4" w:space="0" w:color="auto"/>
            </w:tcBorders>
            <w:vAlign w:val="center"/>
          </w:tcPr>
          <w:p w:rsidR="006E04D9" w:rsidRPr="006D2083" w:rsidRDefault="002935EA" w:rsidP="002501E9">
            <w:pPr>
              <w:jc w:val="center"/>
              <w:rPr>
                <w:i/>
                <w:iCs/>
                <w:sz w:val="24"/>
                <w:lang w:val="uk-UA"/>
              </w:rPr>
            </w:pPr>
            <w:r>
              <w:rPr>
                <w:sz w:val="24"/>
                <w:lang w:val="uk-UA"/>
              </w:rPr>
              <w:t>24</w:t>
            </w:r>
            <w:r w:rsidR="006E04D9" w:rsidRPr="006D2083">
              <w:rPr>
                <w:sz w:val="24"/>
                <w:lang w:val="uk-UA"/>
              </w:rPr>
              <w:t xml:space="preserve"> год.</w:t>
            </w:r>
          </w:p>
        </w:tc>
        <w:tc>
          <w:tcPr>
            <w:tcW w:w="5041" w:type="dxa"/>
            <w:tcBorders>
              <w:top w:val="single" w:sz="4" w:space="0" w:color="auto"/>
              <w:left w:val="single" w:sz="4" w:space="0" w:color="auto"/>
              <w:bottom w:val="single" w:sz="4" w:space="0" w:color="auto"/>
              <w:right w:val="single" w:sz="4" w:space="0" w:color="auto"/>
            </w:tcBorders>
            <w:vAlign w:val="center"/>
          </w:tcPr>
          <w:p w:rsidR="006E04D9" w:rsidRPr="006D2083" w:rsidRDefault="002935EA" w:rsidP="002501E9">
            <w:pPr>
              <w:jc w:val="center"/>
              <w:rPr>
                <w:sz w:val="24"/>
                <w:lang w:val="uk-UA"/>
              </w:rPr>
            </w:pPr>
            <w:r>
              <w:rPr>
                <w:sz w:val="24"/>
                <w:lang w:val="uk-UA"/>
              </w:rPr>
              <w:t>-</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Лабораторні заняття</w:t>
            </w:r>
          </w:p>
        </w:tc>
      </w:tr>
      <w:tr w:rsidR="006E04D9" w:rsidRPr="006D2083">
        <w:tc>
          <w:tcPr>
            <w:tcW w:w="4537" w:type="dxa"/>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i/>
                <w:iCs/>
                <w:sz w:val="24"/>
                <w:lang w:val="uk-UA"/>
              </w:rPr>
            </w:pPr>
            <w:r w:rsidRPr="006D2083">
              <w:rPr>
                <w:sz w:val="24"/>
                <w:lang w:val="uk-UA"/>
              </w:rPr>
              <w:t>-</w:t>
            </w:r>
          </w:p>
        </w:tc>
        <w:tc>
          <w:tcPr>
            <w:tcW w:w="5041" w:type="dxa"/>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i/>
                <w:iCs/>
                <w:sz w:val="24"/>
                <w:lang w:val="uk-UA"/>
              </w:rPr>
            </w:pPr>
            <w:r w:rsidRPr="006D2083">
              <w:rPr>
                <w:sz w:val="24"/>
                <w:lang w:val="uk-UA"/>
              </w:rPr>
              <w:t>-</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Самостійна робота</w:t>
            </w:r>
          </w:p>
        </w:tc>
      </w:tr>
      <w:tr w:rsidR="006E04D9" w:rsidRPr="006D2083">
        <w:tc>
          <w:tcPr>
            <w:tcW w:w="4537" w:type="dxa"/>
            <w:tcBorders>
              <w:top w:val="single" w:sz="4" w:space="0" w:color="auto"/>
              <w:left w:val="single" w:sz="4" w:space="0" w:color="auto"/>
              <w:bottom w:val="single" w:sz="4" w:space="0" w:color="auto"/>
              <w:right w:val="single" w:sz="4" w:space="0" w:color="auto"/>
            </w:tcBorders>
            <w:vAlign w:val="center"/>
          </w:tcPr>
          <w:p w:rsidR="006E04D9" w:rsidRPr="006D2083" w:rsidRDefault="00B578F8" w:rsidP="002501E9">
            <w:pPr>
              <w:jc w:val="center"/>
              <w:rPr>
                <w:i/>
                <w:iCs/>
                <w:sz w:val="24"/>
                <w:lang w:val="uk-UA"/>
              </w:rPr>
            </w:pPr>
            <w:r>
              <w:rPr>
                <w:sz w:val="24"/>
                <w:lang w:val="uk-UA"/>
              </w:rPr>
              <w:t>4</w:t>
            </w:r>
            <w:r w:rsidR="00BF7EE7">
              <w:rPr>
                <w:sz w:val="24"/>
                <w:lang w:val="uk-UA"/>
              </w:rPr>
              <w:t xml:space="preserve">2 </w:t>
            </w:r>
            <w:r w:rsidR="006E04D9" w:rsidRPr="006D2083">
              <w:rPr>
                <w:sz w:val="24"/>
                <w:lang w:val="uk-UA"/>
              </w:rPr>
              <w:t>год.</w:t>
            </w:r>
          </w:p>
        </w:tc>
        <w:tc>
          <w:tcPr>
            <w:tcW w:w="5041" w:type="dxa"/>
            <w:tcBorders>
              <w:top w:val="single" w:sz="4" w:space="0" w:color="auto"/>
              <w:left w:val="single" w:sz="4" w:space="0" w:color="auto"/>
              <w:bottom w:val="single" w:sz="4" w:space="0" w:color="auto"/>
              <w:right w:val="single" w:sz="4" w:space="0" w:color="auto"/>
            </w:tcBorders>
            <w:vAlign w:val="center"/>
          </w:tcPr>
          <w:p w:rsidR="006E04D9" w:rsidRPr="006D2083" w:rsidRDefault="00B578F8" w:rsidP="002501E9">
            <w:pPr>
              <w:jc w:val="center"/>
              <w:rPr>
                <w:sz w:val="24"/>
                <w:lang w:val="uk-UA"/>
              </w:rPr>
            </w:pPr>
            <w:r>
              <w:rPr>
                <w:sz w:val="24"/>
                <w:lang w:val="uk-UA"/>
              </w:rPr>
              <w:t>7</w:t>
            </w:r>
            <w:r w:rsidR="002935EA">
              <w:rPr>
                <w:sz w:val="24"/>
                <w:lang w:val="uk-UA"/>
              </w:rPr>
              <w:t>6</w:t>
            </w:r>
            <w:r w:rsidR="006E04D9" w:rsidRPr="006D2083">
              <w:rPr>
                <w:sz w:val="24"/>
                <w:lang w:val="uk-UA"/>
              </w:rPr>
              <w:t xml:space="preserve"> год.</w:t>
            </w:r>
            <w:r w:rsidR="00A67792">
              <w:rPr>
                <w:sz w:val="24"/>
                <w:lang w:val="uk-UA"/>
              </w:rPr>
              <w:t xml:space="preserve"> (28 г. у 6 семестрі)</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6E04D9" w:rsidRPr="006D2083" w:rsidRDefault="006E04D9" w:rsidP="002501E9">
            <w:pPr>
              <w:jc w:val="center"/>
              <w:rPr>
                <w:sz w:val="24"/>
                <w:lang w:val="uk-UA"/>
              </w:rPr>
            </w:pPr>
            <w:r w:rsidRPr="006D2083">
              <w:rPr>
                <w:sz w:val="24"/>
                <w:lang w:val="uk-UA"/>
              </w:rPr>
              <w:t xml:space="preserve">Індивідуальні завдання </w:t>
            </w:r>
          </w:p>
        </w:tc>
      </w:tr>
      <w:tr w:rsidR="006E04D9" w:rsidRPr="006D2083">
        <w:tc>
          <w:tcPr>
            <w:tcW w:w="9578" w:type="dxa"/>
            <w:gridSpan w:val="2"/>
            <w:tcBorders>
              <w:top w:val="single" w:sz="4" w:space="0" w:color="auto"/>
              <w:left w:val="single" w:sz="4" w:space="0" w:color="auto"/>
              <w:bottom w:val="single" w:sz="4" w:space="0" w:color="auto"/>
              <w:right w:val="single" w:sz="4" w:space="0" w:color="auto"/>
            </w:tcBorders>
            <w:vAlign w:val="center"/>
          </w:tcPr>
          <w:p w:rsidR="00B578F8" w:rsidRPr="006D2083" w:rsidRDefault="00B578F8" w:rsidP="002501E9">
            <w:pPr>
              <w:jc w:val="center"/>
              <w:rPr>
                <w:sz w:val="24"/>
                <w:lang w:val="uk-UA"/>
              </w:rPr>
            </w:pPr>
            <w:r>
              <w:rPr>
                <w:sz w:val="24"/>
                <w:lang w:val="uk-UA"/>
              </w:rPr>
              <w:t>-</w:t>
            </w:r>
          </w:p>
        </w:tc>
      </w:tr>
    </w:tbl>
    <w:p w:rsidR="006E04D9" w:rsidRDefault="006E04D9" w:rsidP="006E04D9">
      <w:pPr>
        <w:ind w:firstLine="540"/>
        <w:jc w:val="both"/>
        <w:rPr>
          <w:sz w:val="24"/>
          <w:lang w:val="uk-UA"/>
        </w:rPr>
      </w:pPr>
    </w:p>
    <w:p w:rsidR="006E04D9" w:rsidRPr="006D2083" w:rsidRDefault="004D02E1" w:rsidP="004D02E1">
      <w:pPr>
        <w:ind w:firstLine="540"/>
        <w:jc w:val="both"/>
        <w:rPr>
          <w:b/>
          <w:i/>
          <w:sz w:val="24"/>
          <w:lang w:val="uk-UA"/>
        </w:rPr>
      </w:pPr>
      <w:r>
        <w:rPr>
          <w:sz w:val="24"/>
          <w:lang w:val="uk-UA"/>
        </w:rPr>
        <w:br w:type="page"/>
      </w:r>
      <w:r w:rsidR="006E04D9" w:rsidRPr="006D2083">
        <w:rPr>
          <w:b/>
          <w:i/>
          <w:sz w:val="24"/>
          <w:lang w:val="uk-UA"/>
        </w:rPr>
        <w:lastRenderedPageBreak/>
        <w:t>1.6. Заплановані результати навчання:</w:t>
      </w:r>
    </w:p>
    <w:p w:rsidR="007550A3" w:rsidRPr="00677E8F" w:rsidRDefault="007550A3" w:rsidP="006E04D9">
      <w:pPr>
        <w:pStyle w:val="a8"/>
        <w:spacing w:after="0"/>
        <w:rPr>
          <w:sz w:val="24"/>
          <w:lang w:val="uk-UA"/>
        </w:rPr>
      </w:pPr>
    </w:p>
    <w:p w:rsidR="00FD6447" w:rsidRPr="002935EA" w:rsidRDefault="00FD6447" w:rsidP="002935EA">
      <w:pPr>
        <w:ind w:firstLine="709"/>
        <w:jc w:val="both"/>
        <w:rPr>
          <w:b/>
          <w:i/>
          <w:sz w:val="24"/>
          <w:lang w:val="uk-UA"/>
        </w:rPr>
      </w:pPr>
      <w:r w:rsidRPr="002935EA">
        <w:rPr>
          <w:b/>
          <w:i/>
          <w:sz w:val="24"/>
          <w:u w:val="single"/>
          <w:lang w:val="uk-UA"/>
        </w:rPr>
        <w:t>знати:</w:t>
      </w:r>
    </w:p>
    <w:p w:rsidR="00FD6447" w:rsidRPr="00677E8F" w:rsidRDefault="00FC45C8" w:rsidP="002935EA">
      <w:pPr>
        <w:ind w:firstLine="709"/>
        <w:jc w:val="both"/>
        <w:rPr>
          <w:sz w:val="24"/>
          <w:lang w:val="uk-UA"/>
        </w:rPr>
      </w:pPr>
      <w:r w:rsidRPr="00677E8F">
        <w:rPr>
          <w:sz w:val="24"/>
          <w:lang w:val="uk-UA"/>
        </w:rPr>
        <w:t xml:space="preserve">основні етапи еволюції поглядів на об’єкт і предмет, зміст та задачі географічної науки; розуміти сучасну систему географічних наук; витоки та основні напрямки розвитку методології географічної науки; роль видатних вчених в розвитку теоретичних засад географії; основні етапи розвитку географічного пізнання та відповідні їм методи дослідження; географічні аспекти теорії взаємодії природи та суспільства; пріоритетні напрямки географічної науки в </w:t>
      </w:r>
      <w:proofErr w:type="spellStart"/>
      <w:r w:rsidRPr="00677E8F">
        <w:rPr>
          <w:sz w:val="24"/>
          <w:lang w:val="uk-UA"/>
        </w:rPr>
        <w:t>глобалізаційному</w:t>
      </w:r>
      <w:proofErr w:type="spellEnd"/>
      <w:r w:rsidRPr="00677E8F">
        <w:rPr>
          <w:sz w:val="24"/>
          <w:lang w:val="uk-UA"/>
        </w:rPr>
        <w:t xml:space="preserve"> світі; основні парадигми сучасної географії, основні наскрізні напрямки в сучасній системі географічних наук та  проблеми управління географічними системами; гносеологічний та соціальний статус географії як науки та навчальної дисципліни; головні глобальні прогнози і сценарії розвитку цивілізації на близьке майбутнє; географічні принципи оптимізації відношень між суспільством та природою.</w:t>
      </w:r>
    </w:p>
    <w:p w:rsidR="00FC45C8" w:rsidRPr="00677E8F" w:rsidRDefault="00FC45C8" w:rsidP="002935EA">
      <w:pPr>
        <w:ind w:firstLine="709"/>
        <w:jc w:val="both"/>
        <w:rPr>
          <w:sz w:val="24"/>
          <w:u w:val="single"/>
          <w:lang w:val="uk-UA"/>
        </w:rPr>
      </w:pPr>
    </w:p>
    <w:p w:rsidR="00FD6447" w:rsidRPr="002935EA" w:rsidRDefault="00FD6447" w:rsidP="002935EA">
      <w:pPr>
        <w:ind w:firstLine="709"/>
        <w:jc w:val="both"/>
        <w:rPr>
          <w:b/>
          <w:i/>
          <w:sz w:val="24"/>
          <w:lang w:val="uk-UA"/>
        </w:rPr>
      </w:pPr>
      <w:r w:rsidRPr="002935EA">
        <w:rPr>
          <w:b/>
          <w:i/>
          <w:sz w:val="24"/>
          <w:u w:val="single"/>
          <w:lang w:val="uk-UA"/>
        </w:rPr>
        <w:t>вміти:</w:t>
      </w:r>
    </w:p>
    <w:p w:rsidR="00FD6447" w:rsidRPr="00677E8F" w:rsidRDefault="00FC45C8" w:rsidP="002935EA">
      <w:pPr>
        <w:tabs>
          <w:tab w:val="left" w:pos="284"/>
          <w:tab w:val="left" w:pos="567"/>
        </w:tabs>
        <w:ind w:firstLine="709"/>
        <w:jc w:val="both"/>
        <w:rPr>
          <w:sz w:val="24"/>
          <w:lang w:val="uk-UA"/>
        </w:rPr>
      </w:pPr>
      <w:r w:rsidRPr="00677E8F">
        <w:rPr>
          <w:sz w:val="24"/>
          <w:lang w:val="uk-UA"/>
        </w:rPr>
        <w:t xml:space="preserve">пояснювати  еволюцію поглядів на теорії і методологію географії, появу нових напрямків розвитку географічної науки та роль географічних досліджень в розвитку суспільства та взаємовідношень його з навколишнім світом; пояснювати еволюцію теорії географічної науки, роль окремих вчених в її розвитку, можливості застосування основних теоретичних положень в сучасних умовах; пояснювати основні географічні аспекти теорії взаємодії природи та суспільства; функції географічної науки; роль географії в науковому </w:t>
      </w:r>
      <w:proofErr w:type="spellStart"/>
      <w:r w:rsidRPr="00677E8F">
        <w:rPr>
          <w:sz w:val="24"/>
          <w:lang w:val="uk-UA"/>
        </w:rPr>
        <w:t>обгрунтуванні</w:t>
      </w:r>
      <w:proofErr w:type="spellEnd"/>
      <w:r w:rsidRPr="00677E8F">
        <w:rPr>
          <w:sz w:val="24"/>
          <w:lang w:val="uk-UA"/>
        </w:rPr>
        <w:t xml:space="preserve"> й практичному забезпеченні раціонального природокористування  та охорони природи; сценарії розвитку цивілізації на близьке майбутнє; </w:t>
      </w:r>
      <w:proofErr w:type="spellStart"/>
      <w:r w:rsidRPr="00677E8F">
        <w:rPr>
          <w:sz w:val="24"/>
          <w:lang w:val="uk-UA"/>
        </w:rPr>
        <w:t>обгрунтовувати</w:t>
      </w:r>
      <w:proofErr w:type="spellEnd"/>
      <w:r w:rsidRPr="00677E8F">
        <w:rPr>
          <w:sz w:val="24"/>
          <w:lang w:val="uk-UA"/>
        </w:rPr>
        <w:t xml:space="preserve"> появу нових напрямків в теорії географічної науки, зокрема, </w:t>
      </w:r>
      <w:proofErr w:type="spellStart"/>
      <w:r w:rsidRPr="00677E8F">
        <w:rPr>
          <w:sz w:val="24"/>
          <w:lang w:val="uk-UA"/>
        </w:rPr>
        <w:t>геокібернетики</w:t>
      </w:r>
      <w:proofErr w:type="spellEnd"/>
      <w:r w:rsidRPr="00677E8F">
        <w:rPr>
          <w:sz w:val="24"/>
          <w:lang w:val="uk-UA"/>
        </w:rPr>
        <w:t>; вміти визначати основні напрямки трансформація і задачі географічної освіти.</w:t>
      </w:r>
      <w:r w:rsidR="00FD6447" w:rsidRPr="00677E8F">
        <w:rPr>
          <w:sz w:val="24"/>
          <w:lang w:val="uk-UA"/>
        </w:rPr>
        <w:t xml:space="preserve"> </w:t>
      </w:r>
    </w:p>
    <w:p w:rsidR="00A24DA8" w:rsidRPr="00677E8F" w:rsidRDefault="00A24DA8" w:rsidP="006E04D9">
      <w:pPr>
        <w:tabs>
          <w:tab w:val="left" w:pos="284"/>
          <w:tab w:val="left" w:pos="567"/>
        </w:tabs>
        <w:jc w:val="both"/>
        <w:rPr>
          <w:sz w:val="24"/>
          <w:lang w:val="uk-UA"/>
        </w:rPr>
      </w:pPr>
    </w:p>
    <w:p w:rsidR="004D02E1" w:rsidRPr="006D2083" w:rsidRDefault="004D02E1" w:rsidP="004D02E1">
      <w:pPr>
        <w:tabs>
          <w:tab w:val="left" w:pos="284"/>
          <w:tab w:val="left" w:pos="567"/>
        </w:tabs>
        <w:ind w:left="360"/>
        <w:jc w:val="center"/>
        <w:rPr>
          <w:b/>
          <w:bCs/>
          <w:sz w:val="24"/>
          <w:lang w:val="uk-UA"/>
        </w:rPr>
      </w:pPr>
      <w:r w:rsidRPr="006D2083">
        <w:rPr>
          <w:b/>
          <w:bCs/>
          <w:sz w:val="24"/>
          <w:lang w:val="uk-UA"/>
        </w:rPr>
        <w:t>2. Тематичний план навчальної дисципліни</w:t>
      </w:r>
    </w:p>
    <w:p w:rsidR="004D02E1" w:rsidRDefault="004D02E1" w:rsidP="00355B2F">
      <w:pPr>
        <w:tabs>
          <w:tab w:val="left" w:pos="284"/>
          <w:tab w:val="left" w:pos="567"/>
        </w:tabs>
        <w:jc w:val="center"/>
        <w:rPr>
          <w:b/>
          <w:bCs/>
          <w:sz w:val="24"/>
          <w:lang w:val="uk-UA"/>
        </w:rPr>
      </w:pPr>
    </w:p>
    <w:p w:rsidR="00F35632" w:rsidRPr="00677E8F" w:rsidRDefault="00F35632" w:rsidP="004D02E1">
      <w:pPr>
        <w:ind w:firstLine="709"/>
        <w:jc w:val="both"/>
        <w:rPr>
          <w:sz w:val="24"/>
          <w:lang w:val="uk-UA"/>
        </w:rPr>
      </w:pPr>
      <w:r w:rsidRPr="00677E8F">
        <w:rPr>
          <w:b/>
          <w:sz w:val="24"/>
          <w:lang w:val="uk-UA"/>
        </w:rPr>
        <w:t>Розділ 1. Географія як система наук і об’єкт дослідження</w:t>
      </w:r>
    </w:p>
    <w:p w:rsidR="00F35632" w:rsidRPr="00677E8F" w:rsidRDefault="00F35632" w:rsidP="004D02E1">
      <w:pPr>
        <w:ind w:firstLine="709"/>
        <w:jc w:val="both"/>
        <w:rPr>
          <w:b/>
          <w:sz w:val="24"/>
          <w:lang w:val="uk-UA"/>
        </w:rPr>
      </w:pPr>
    </w:p>
    <w:p w:rsidR="00F35632" w:rsidRPr="00677E8F" w:rsidRDefault="00F35632" w:rsidP="004D02E1">
      <w:pPr>
        <w:spacing w:line="360" w:lineRule="auto"/>
        <w:ind w:firstLine="709"/>
        <w:jc w:val="both"/>
        <w:rPr>
          <w:b/>
          <w:i/>
          <w:sz w:val="24"/>
          <w:lang w:val="uk-UA"/>
        </w:rPr>
      </w:pPr>
      <w:r w:rsidRPr="00677E8F">
        <w:rPr>
          <w:b/>
          <w:i/>
          <w:sz w:val="24"/>
          <w:lang w:val="uk-UA"/>
        </w:rPr>
        <w:t>Тема 1. Поняття про методологію географічної науки</w:t>
      </w:r>
    </w:p>
    <w:p w:rsidR="00F35632" w:rsidRPr="00677E8F" w:rsidRDefault="00F35632" w:rsidP="004D02E1">
      <w:pPr>
        <w:ind w:firstLine="709"/>
        <w:jc w:val="both"/>
        <w:rPr>
          <w:i/>
          <w:sz w:val="24"/>
          <w:lang w:val="uk-UA"/>
        </w:rPr>
      </w:pPr>
      <w:r w:rsidRPr="00677E8F">
        <w:rPr>
          <w:i/>
          <w:sz w:val="24"/>
          <w:lang w:val="uk-UA"/>
        </w:rPr>
        <w:t>Лекція 1. Поняття про методологію науки</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Вступ до курсу. Проблеми географії в сучасному світі.</w:t>
      </w:r>
      <w:r w:rsidRPr="00677E8F">
        <w:rPr>
          <w:i/>
          <w:sz w:val="24"/>
          <w:lang w:val="uk-UA"/>
        </w:rPr>
        <w:t xml:space="preserve"> </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 xml:space="preserve">Роль методології в науковому пізнанні. Поняття методології науки за різними авторами. Класифікація методологічного знання. Завдання методології наукового пізнання. </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Методологія як вчення про форми, способи та сутність наукового пізнання, всезагальна наука про знання. Категоріальний базис методології конкретної науки. Система основних методологічних принципів науки. Основні компоненти методології науки.</w:t>
      </w:r>
      <w:r w:rsidRPr="00677E8F">
        <w:rPr>
          <w:sz w:val="24"/>
          <w:lang w:val="uk-UA"/>
        </w:rPr>
        <w:tab/>
      </w:r>
    </w:p>
    <w:p w:rsidR="00F35632" w:rsidRPr="00677E8F" w:rsidRDefault="00F35632" w:rsidP="004D02E1">
      <w:pPr>
        <w:overflowPunct w:val="0"/>
        <w:autoSpaceDE w:val="0"/>
        <w:autoSpaceDN w:val="0"/>
        <w:adjustRightInd w:val="0"/>
        <w:ind w:firstLine="709"/>
        <w:jc w:val="both"/>
        <w:rPr>
          <w:i/>
          <w:sz w:val="24"/>
          <w:lang w:val="uk-UA"/>
        </w:rPr>
      </w:pPr>
      <w:r w:rsidRPr="00677E8F">
        <w:rPr>
          <w:sz w:val="24"/>
          <w:lang w:val="uk-UA"/>
        </w:rPr>
        <w:t xml:space="preserve">Рівні методологічного знання конкретної науки як цілісного вчення про методи пізнання та перетворення дійсності. Роль філософії в розвитку методології конкретної науки. </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 xml:space="preserve">Проблемний підхід в науці (на прикладі суспільної географії). Наукове знання та його елементи. Поняття проблемної ситуації. Методологічні, </w:t>
      </w:r>
      <w:proofErr w:type="spellStart"/>
      <w:r w:rsidRPr="00677E8F">
        <w:rPr>
          <w:sz w:val="24"/>
          <w:lang w:val="uk-UA"/>
        </w:rPr>
        <w:t>метатеоретичні</w:t>
      </w:r>
      <w:proofErr w:type="spellEnd"/>
      <w:r w:rsidRPr="00677E8F">
        <w:rPr>
          <w:sz w:val="24"/>
          <w:lang w:val="uk-UA"/>
        </w:rPr>
        <w:t xml:space="preserve"> та методичні проблеми в суспільній географії. </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Система рівнів пізнання: емпіричний, теоретичний, методологічний, філософський, різниця між ними. Критерії практики в географічних дослідженнях. Фундаментальні, пошукові та прикладні географічні дослідження.</w:t>
      </w:r>
    </w:p>
    <w:p w:rsidR="00F35632" w:rsidRPr="00677E8F" w:rsidRDefault="00F35632" w:rsidP="004D02E1">
      <w:pPr>
        <w:overflowPunct w:val="0"/>
        <w:autoSpaceDE w:val="0"/>
        <w:autoSpaceDN w:val="0"/>
        <w:adjustRightInd w:val="0"/>
        <w:ind w:firstLine="709"/>
        <w:jc w:val="both"/>
        <w:rPr>
          <w:sz w:val="24"/>
          <w:lang w:val="uk-UA"/>
        </w:rPr>
      </w:pPr>
    </w:p>
    <w:p w:rsidR="00F35632" w:rsidRPr="00677E8F" w:rsidRDefault="00F35632" w:rsidP="004D02E1">
      <w:pPr>
        <w:ind w:firstLine="709"/>
        <w:jc w:val="both"/>
        <w:rPr>
          <w:i/>
          <w:sz w:val="24"/>
          <w:lang w:val="uk-UA"/>
        </w:rPr>
      </w:pPr>
      <w:r w:rsidRPr="00677E8F">
        <w:rPr>
          <w:i/>
          <w:sz w:val="24"/>
          <w:lang w:val="uk-UA"/>
        </w:rPr>
        <w:t>Лекція 2. Об’єкт та предмет географічної науки</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Об’єкт та предмет географії (за різними авторами).</w:t>
      </w:r>
      <w:r w:rsidRPr="00677E8F">
        <w:rPr>
          <w:i/>
          <w:sz w:val="24"/>
          <w:lang w:val="uk-UA"/>
        </w:rPr>
        <w:t xml:space="preserve"> </w:t>
      </w:r>
      <w:r w:rsidRPr="00677E8F">
        <w:rPr>
          <w:sz w:val="24"/>
          <w:lang w:val="uk-UA"/>
        </w:rPr>
        <w:t xml:space="preserve">Філософсько-методологічне обгрунтування проблеми взаємодії природних та соціально-економічних утворень. Специфіка об’єкта дослідження географічних наук на стику природничих, суспільних та технічних наук. Об’єктно-предметна основа сучасної географії. </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lastRenderedPageBreak/>
        <w:t>Визначення предмету географії різними науковими школами. Природно-географічні системи (геосистеми). Людина як об’єкт вивчення в географії. Соціогеосистеми, їх ієрархія і особливості.</w:t>
      </w:r>
    </w:p>
    <w:p w:rsidR="00F35632" w:rsidRPr="00677E8F" w:rsidRDefault="00F35632" w:rsidP="004D02E1">
      <w:pPr>
        <w:ind w:firstLine="709"/>
        <w:jc w:val="both"/>
        <w:rPr>
          <w:sz w:val="24"/>
          <w:lang w:val="uk-UA"/>
        </w:rPr>
      </w:pPr>
    </w:p>
    <w:p w:rsidR="00F35632" w:rsidRPr="00677E8F" w:rsidRDefault="00F35632" w:rsidP="004D02E1">
      <w:pPr>
        <w:spacing w:line="360" w:lineRule="auto"/>
        <w:ind w:firstLine="709"/>
        <w:jc w:val="both"/>
        <w:rPr>
          <w:b/>
          <w:i/>
          <w:sz w:val="24"/>
          <w:lang w:val="uk-UA"/>
        </w:rPr>
      </w:pPr>
      <w:r w:rsidRPr="00677E8F">
        <w:rPr>
          <w:b/>
          <w:i/>
          <w:sz w:val="24"/>
          <w:lang w:val="uk-UA"/>
        </w:rPr>
        <w:t>Тема 2.  Еволюція  поглядів на об’єкт і предмет географії та наукові школи</w:t>
      </w:r>
    </w:p>
    <w:p w:rsidR="00F35632" w:rsidRPr="00677E8F" w:rsidRDefault="00F35632" w:rsidP="004D02E1">
      <w:pPr>
        <w:ind w:firstLine="709"/>
        <w:jc w:val="both"/>
        <w:rPr>
          <w:i/>
          <w:sz w:val="24"/>
          <w:lang w:val="uk-UA"/>
        </w:rPr>
      </w:pPr>
      <w:r w:rsidRPr="00677E8F">
        <w:rPr>
          <w:i/>
          <w:sz w:val="24"/>
          <w:lang w:val="uk-UA"/>
        </w:rPr>
        <w:t>Лекція 3</w:t>
      </w:r>
      <w:r w:rsidR="004D02E1">
        <w:rPr>
          <w:i/>
          <w:sz w:val="24"/>
          <w:lang w:val="uk-UA"/>
        </w:rPr>
        <w:t>. Розвиток географічного знання</w:t>
      </w:r>
    </w:p>
    <w:p w:rsidR="00F35632" w:rsidRPr="00677E8F" w:rsidRDefault="00F35632" w:rsidP="004D02E1">
      <w:pPr>
        <w:ind w:firstLine="709"/>
        <w:jc w:val="both"/>
        <w:rPr>
          <w:sz w:val="24"/>
          <w:lang w:val="uk-UA"/>
        </w:rPr>
      </w:pPr>
      <w:r w:rsidRPr="00677E8F">
        <w:rPr>
          <w:sz w:val="24"/>
          <w:lang w:val="uk-UA"/>
        </w:rPr>
        <w:t>Еволюція поглядів на об’єкт, предмет, зміст, задачі географічної науки, починаючи з давніх часів. Витоки географії в античні часи. Епоха Великих Географічних відкриттів.  Основні віхи і персоналій у розвитку географії з пізнього середньовіччя до середини ХІХ ст. Сучасне визначення географії. Проблема цілісності географічної науки. Основні причини посилення диференціації географічної науки, починаючи з другої половини ХІХ століття. Роль німецької географічної школи Х</w:t>
      </w:r>
      <w:r w:rsidRPr="00677E8F">
        <w:rPr>
          <w:sz w:val="24"/>
          <w:lang w:val="en-US"/>
        </w:rPr>
        <w:t>VIII</w:t>
      </w:r>
      <w:r w:rsidRPr="00677E8F">
        <w:rPr>
          <w:sz w:val="24"/>
          <w:lang w:val="uk-UA"/>
        </w:rPr>
        <w:t xml:space="preserve"> – </w:t>
      </w:r>
      <w:r w:rsidRPr="00677E8F">
        <w:rPr>
          <w:sz w:val="24"/>
          <w:lang w:val="en-US"/>
        </w:rPr>
        <w:t>XIX</w:t>
      </w:r>
      <w:r w:rsidRPr="00677E8F">
        <w:rPr>
          <w:sz w:val="24"/>
          <w:lang w:val="uk-UA"/>
        </w:rPr>
        <w:t xml:space="preserve"> ст. у розвитку методології географії (І. Кант, О. Гумбольдт, Ф. </w:t>
      </w:r>
      <w:proofErr w:type="spellStart"/>
      <w:r w:rsidRPr="00677E8F">
        <w:rPr>
          <w:sz w:val="24"/>
          <w:lang w:val="uk-UA"/>
        </w:rPr>
        <w:t>Геттнер</w:t>
      </w:r>
      <w:proofErr w:type="spellEnd"/>
      <w:r w:rsidRPr="00677E8F">
        <w:rPr>
          <w:sz w:val="24"/>
          <w:lang w:val="uk-UA"/>
        </w:rPr>
        <w:t xml:space="preserve"> та інші). Об’єктивна закономірність сполучення процесів диференціації та інтеграції географічної науки в ХХ столітті. </w:t>
      </w:r>
    </w:p>
    <w:p w:rsidR="00F35632" w:rsidRPr="00677E8F" w:rsidRDefault="00F35632" w:rsidP="004D02E1">
      <w:pPr>
        <w:ind w:firstLine="709"/>
        <w:jc w:val="both"/>
        <w:rPr>
          <w:sz w:val="24"/>
          <w:lang w:val="uk-UA"/>
        </w:rPr>
      </w:pPr>
    </w:p>
    <w:p w:rsidR="00F35632" w:rsidRPr="00677E8F" w:rsidRDefault="00F35632" w:rsidP="004D02E1">
      <w:pPr>
        <w:ind w:firstLine="709"/>
        <w:jc w:val="both"/>
        <w:rPr>
          <w:i/>
          <w:sz w:val="24"/>
          <w:lang w:val="uk-UA"/>
        </w:rPr>
      </w:pPr>
      <w:r w:rsidRPr="00677E8F">
        <w:rPr>
          <w:i/>
          <w:sz w:val="24"/>
          <w:lang w:val="uk-UA"/>
        </w:rPr>
        <w:t>Лекція 4. Наукові школи в сучасній географії та її місце у системі наук</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Основні наукові школи в світовій географії. Географічні наукові школи в Україні (на прикладі суспільної географії).</w:t>
      </w:r>
    </w:p>
    <w:p w:rsidR="00F35632" w:rsidRPr="00677E8F" w:rsidRDefault="00F35632" w:rsidP="004D02E1">
      <w:pPr>
        <w:overflowPunct w:val="0"/>
        <w:autoSpaceDE w:val="0"/>
        <w:autoSpaceDN w:val="0"/>
        <w:adjustRightInd w:val="0"/>
        <w:ind w:firstLine="709"/>
        <w:jc w:val="both"/>
        <w:rPr>
          <w:i/>
          <w:sz w:val="24"/>
          <w:lang w:val="uk-UA"/>
        </w:rPr>
      </w:pPr>
      <w:r w:rsidRPr="00677E8F">
        <w:rPr>
          <w:sz w:val="24"/>
          <w:lang w:val="uk-UA"/>
        </w:rPr>
        <w:t xml:space="preserve">Географія серед інших природничих та суспільних наук. Структура географічного знання. Е. </w:t>
      </w:r>
      <w:proofErr w:type="spellStart"/>
      <w:r w:rsidRPr="00677E8F">
        <w:rPr>
          <w:sz w:val="24"/>
          <w:lang w:val="uk-UA"/>
        </w:rPr>
        <w:t>Алаєв</w:t>
      </w:r>
      <w:proofErr w:type="spellEnd"/>
      <w:r w:rsidRPr="00677E8F">
        <w:rPr>
          <w:sz w:val="24"/>
          <w:lang w:val="uk-UA"/>
        </w:rPr>
        <w:t xml:space="preserve"> про класифікацію географії. Сучасна система географічних наук, процеси диференціації, інтеграції в географії, структурна організація сучасної географії. Підсистема фізико-географічних та суспільно-географічних наук. Нові напрямки розвитку географічної науки. </w:t>
      </w:r>
      <w:proofErr w:type="spellStart"/>
      <w:r w:rsidRPr="00677E8F">
        <w:rPr>
          <w:sz w:val="24"/>
          <w:lang w:val="uk-UA"/>
        </w:rPr>
        <w:t>Загальногеографічні</w:t>
      </w:r>
      <w:proofErr w:type="spellEnd"/>
      <w:r w:rsidRPr="00677E8F">
        <w:rPr>
          <w:sz w:val="24"/>
          <w:lang w:val="uk-UA"/>
        </w:rPr>
        <w:t xml:space="preserve"> науки. Проблема формування єдиної комплексної географії. Роль сучасних географічних досліджень в пізнанні об’єктивного світу. </w:t>
      </w:r>
    </w:p>
    <w:p w:rsidR="00F35632" w:rsidRPr="00677E8F" w:rsidRDefault="00F35632" w:rsidP="004D02E1">
      <w:pPr>
        <w:ind w:firstLine="709"/>
        <w:jc w:val="both"/>
        <w:rPr>
          <w:sz w:val="24"/>
          <w:lang w:val="uk-UA"/>
        </w:rPr>
      </w:pPr>
      <w:r w:rsidRPr="00677E8F">
        <w:rPr>
          <w:sz w:val="24"/>
          <w:lang w:val="uk-UA"/>
        </w:rPr>
        <w:t xml:space="preserve"> </w:t>
      </w:r>
    </w:p>
    <w:p w:rsidR="00F35632" w:rsidRPr="00677E8F" w:rsidRDefault="00F35632" w:rsidP="004D02E1">
      <w:pPr>
        <w:spacing w:line="360" w:lineRule="auto"/>
        <w:ind w:firstLine="709"/>
        <w:jc w:val="both"/>
        <w:rPr>
          <w:b/>
          <w:i/>
          <w:sz w:val="24"/>
          <w:lang w:val="uk-UA"/>
        </w:rPr>
      </w:pPr>
      <w:r w:rsidRPr="00677E8F">
        <w:rPr>
          <w:b/>
          <w:i/>
          <w:sz w:val="24"/>
          <w:lang w:val="uk-UA"/>
        </w:rPr>
        <w:t>Тема 4. Методологічні основи сучасної географії</w:t>
      </w:r>
    </w:p>
    <w:p w:rsidR="00F35632" w:rsidRPr="00677E8F" w:rsidRDefault="00F35632" w:rsidP="004D02E1">
      <w:pPr>
        <w:ind w:firstLine="709"/>
        <w:jc w:val="both"/>
        <w:rPr>
          <w:i/>
          <w:sz w:val="24"/>
          <w:lang w:val="uk-UA"/>
        </w:rPr>
      </w:pPr>
      <w:r w:rsidRPr="00677E8F">
        <w:rPr>
          <w:i/>
          <w:sz w:val="24"/>
          <w:lang w:val="uk-UA"/>
        </w:rPr>
        <w:t xml:space="preserve">Лекція 5. Методологія </w:t>
      </w:r>
      <w:r w:rsidR="004D02E1">
        <w:rPr>
          <w:i/>
          <w:sz w:val="24"/>
          <w:lang w:val="uk-UA"/>
        </w:rPr>
        <w:t>наукового пізнання в географії</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Методологія наукового пізнання в географії, її витоки та основні напрямки. Загальні проблеми організації наукового дослідження в географії. Поняття процесу пізнання і побудова програми дослідження.</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Основні методологічні принципи в географії. Загальні методологічні підходи в географії: географічний, системний, синергетичний, інформаційний, історичний. Хорологічна концепція і хорологічний підхід, як основа сучасної географії.</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Система методів географічного дослідження, їх класифікація. Теоретична географія (</w:t>
      </w:r>
      <w:proofErr w:type="spellStart"/>
      <w:r w:rsidRPr="00677E8F">
        <w:rPr>
          <w:sz w:val="24"/>
          <w:lang w:val="uk-UA"/>
        </w:rPr>
        <w:t>Бунге</w:t>
      </w:r>
      <w:proofErr w:type="spellEnd"/>
      <w:r w:rsidRPr="00677E8F">
        <w:rPr>
          <w:sz w:val="24"/>
          <w:lang w:val="uk-UA"/>
        </w:rPr>
        <w:t xml:space="preserve">, Докучаєв, </w:t>
      </w:r>
      <w:proofErr w:type="spellStart"/>
      <w:r w:rsidRPr="00677E8F">
        <w:rPr>
          <w:sz w:val="24"/>
          <w:lang w:val="uk-UA"/>
        </w:rPr>
        <w:t>Будико</w:t>
      </w:r>
      <w:proofErr w:type="spellEnd"/>
      <w:r w:rsidRPr="00677E8F">
        <w:rPr>
          <w:sz w:val="24"/>
          <w:lang w:val="uk-UA"/>
        </w:rPr>
        <w:t xml:space="preserve">, </w:t>
      </w:r>
      <w:proofErr w:type="spellStart"/>
      <w:r w:rsidRPr="00677E8F">
        <w:rPr>
          <w:sz w:val="24"/>
          <w:lang w:val="uk-UA"/>
        </w:rPr>
        <w:t>Алаєв</w:t>
      </w:r>
      <w:proofErr w:type="spellEnd"/>
      <w:r w:rsidRPr="00677E8F">
        <w:rPr>
          <w:sz w:val="24"/>
          <w:lang w:val="uk-UA"/>
        </w:rPr>
        <w:t xml:space="preserve">, </w:t>
      </w:r>
      <w:proofErr w:type="spellStart"/>
      <w:r w:rsidRPr="00677E8F">
        <w:rPr>
          <w:sz w:val="24"/>
          <w:lang w:val="uk-UA"/>
        </w:rPr>
        <w:t>Арманд</w:t>
      </w:r>
      <w:proofErr w:type="spellEnd"/>
      <w:r w:rsidRPr="00677E8F">
        <w:rPr>
          <w:sz w:val="24"/>
          <w:lang w:val="uk-UA"/>
        </w:rPr>
        <w:t xml:space="preserve">, </w:t>
      </w:r>
      <w:proofErr w:type="spellStart"/>
      <w:r w:rsidRPr="00677E8F">
        <w:rPr>
          <w:sz w:val="24"/>
          <w:lang w:val="uk-UA"/>
        </w:rPr>
        <w:t>Калєснік</w:t>
      </w:r>
      <w:proofErr w:type="spellEnd"/>
      <w:r w:rsidRPr="00677E8F">
        <w:rPr>
          <w:sz w:val="24"/>
          <w:lang w:val="uk-UA"/>
        </w:rPr>
        <w:t xml:space="preserve">, </w:t>
      </w:r>
      <w:proofErr w:type="spellStart"/>
      <w:r w:rsidRPr="00677E8F">
        <w:rPr>
          <w:sz w:val="24"/>
          <w:lang w:val="uk-UA"/>
        </w:rPr>
        <w:t>Анучін</w:t>
      </w:r>
      <w:proofErr w:type="spellEnd"/>
      <w:r w:rsidRPr="00677E8F">
        <w:rPr>
          <w:sz w:val="24"/>
          <w:lang w:val="uk-UA"/>
        </w:rPr>
        <w:t>). Основи теорії суспільної географії (</w:t>
      </w:r>
      <w:proofErr w:type="spellStart"/>
      <w:r w:rsidRPr="00677E8F">
        <w:rPr>
          <w:sz w:val="24"/>
          <w:lang w:val="uk-UA"/>
        </w:rPr>
        <w:t>Топчієв</w:t>
      </w:r>
      <w:proofErr w:type="spellEnd"/>
      <w:r w:rsidRPr="00677E8F">
        <w:rPr>
          <w:sz w:val="24"/>
          <w:lang w:val="uk-UA"/>
        </w:rPr>
        <w:t xml:space="preserve">, </w:t>
      </w:r>
      <w:proofErr w:type="spellStart"/>
      <w:r w:rsidRPr="00677E8F">
        <w:rPr>
          <w:sz w:val="24"/>
          <w:lang w:val="uk-UA"/>
        </w:rPr>
        <w:t>Шаблій</w:t>
      </w:r>
      <w:proofErr w:type="spellEnd"/>
      <w:r w:rsidRPr="00677E8F">
        <w:rPr>
          <w:sz w:val="24"/>
          <w:lang w:val="uk-UA"/>
        </w:rPr>
        <w:t xml:space="preserve">, Олійник, Степаненко та інші українські </w:t>
      </w:r>
      <w:proofErr w:type="spellStart"/>
      <w:r w:rsidRPr="00677E8F">
        <w:rPr>
          <w:sz w:val="24"/>
          <w:lang w:val="uk-UA"/>
        </w:rPr>
        <w:t>соціоекономгеографи</w:t>
      </w:r>
      <w:proofErr w:type="spellEnd"/>
      <w:r w:rsidRPr="00677E8F">
        <w:rPr>
          <w:sz w:val="24"/>
          <w:lang w:val="uk-UA"/>
        </w:rPr>
        <w:t xml:space="preserve">). </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Основні просторові географічні поняття. Часові шкали в природничих науках, час в географії (соціальний, історичний, періодичність соціальних явищ тощо).</w:t>
      </w:r>
    </w:p>
    <w:p w:rsidR="00F35632" w:rsidRPr="00677E8F" w:rsidRDefault="00F35632" w:rsidP="004D02E1">
      <w:pPr>
        <w:ind w:firstLine="709"/>
        <w:jc w:val="both"/>
        <w:rPr>
          <w:sz w:val="24"/>
          <w:lang w:val="uk-UA"/>
        </w:rPr>
      </w:pPr>
    </w:p>
    <w:p w:rsidR="00F35632" w:rsidRPr="00677E8F" w:rsidRDefault="00F35632" w:rsidP="004D02E1">
      <w:pPr>
        <w:ind w:firstLine="709"/>
        <w:jc w:val="both"/>
        <w:rPr>
          <w:i/>
          <w:sz w:val="24"/>
          <w:lang w:val="uk-UA"/>
        </w:rPr>
      </w:pPr>
      <w:r w:rsidRPr="00677E8F">
        <w:rPr>
          <w:i/>
          <w:sz w:val="24"/>
          <w:lang w:val="uk-UA"/>
        </w:rPr>
        <w:t>Лекція 6. Система методів сучасної географії</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 xml:space="preserve">Методи інформаційного забезпечення географічних досліджень (методи безпосередніх польових спостережень, дистанційні методи). Картографічний метод та його розвиток і застосування в географічних дослідженнях. ГІС-технології. Сучасні методи географічних досліджень (математичні, моделювання, математико-статистичні, систематизації, порівняльні тощо). Єдність традиційних та новітніх методів в географічних дослідженнях. </w:t>
      </w:r>
    </w:p>
    <w:p w:rsidR="00F35632" w:rsidRPr="00677E8F" w:rsidRDefault="00F35632" w:rsidP="004D02E1">
      <w:pPr>
        <w:overflowPunct w:val="0"/>
        <w:autoSpaceDE w:val="0"/>
        <w:autoSpaceDN w:val="0"/>
        <w:adjustRightInd w:val="0"/>
        <w:ind w:firstLine="709"/>
        <w:jc w:val="both"/>
        <w:rPr>
          <w:i/>
          <w:sz w:val="24"/>
          <w:lang w:val="uk-UA"/>
        </w:rPr>
      </w:pPr>
      <w:r w:rsidRPr="00677E8F">
        <w:rPr>
          <w:sz w:val="24"/>
          <w:lang w:val="uk-UA"/>
        </w:rPr>
        <w:t xml:space="preserve">Районування як метод географічного синтезу. Проблеми інтеграції та наукового синтезу в географії. Розвиток принципів районування, як засобу розподілу </w:t>
      </w:r>
      <w:proofErr w:type="spellStart"/>
      <w:r w:rsidRPr="00677E8F">
        <w:rPr>
          <w:sz w:val="24"/>
          <w:lang w:val="uk-UA"/>
        </w:rPr>
        <w:t>геохорії</w:t>
      </w:r>
      <w:proofErr w:type="spellEnd"/>
      <w:r w:rsidRPr="00677E8F">
        <w:rPr>
          <w:sz w:val="24"/>
          <w:lang w:val="uk-UA"/>
        </w:rPr>
        <w:t xml:space="preserve"> на окремі просторові одиниці. </w:t>
      </w:r>
      <w:proofErr w:type="spellStart"/>
      <w:r w:rsidRPr="00677E8F">
        <w:rPr>
          <w:sz w:val="24"/>
          <w:lang w:val="uk-UA"/>
        </w:rPr>
        <w:t>Районоутворюючі</w:t>
      </w:r>
      <w:proofErr w:type="spellEnd"/>
      <w:r w:rsidRPr="00677E8F">
        <w:rPr>
          <w:sz w:val="24"/>
          <w:lang w:val="uk-UA"/>
        </w:rPr>
        <w:t xml:space="preserve"> фактори та принципи. Погляд на сполучення окремих одиниць. Основні географічні закони і закономірності (широтна зональність, висотна поясність, азональність, природні територіальні комплекси, соціально-економічні територіальні системи і комплекси, економічне районування тощо). Значення районування для пізнання специфічного, особливого, загального в природі, господарстві, населенні, культурі. </w:t>
      </w:r>
    </w:p>
    <w:p w:rsidR="00F35632" w:rsidRPr="00677E8F" w:rsidRDefault="00F35632" w:rsidP="004D02E1">
      <w:pPr>
        <w:ind w:firstLine="709"/>
        <w:jc w:val="both"/>
        <w:rPr>
          <w:i/>
          <w:sz w:val="24"/>
          <w:lang w:val="uk-UA"/>
        </w:rPr>
      </w:pPr>
      <w:r w:rsidRPr="00677E8F">
        <w:rPr>
          <w:i/>
          <w:sz w:val="24"/>
          <w:lang w:val="uk-UA"/>
        </w:rPr>
        <w:lastRenderedPageBreak/>
        <w:t xml:space="preserve">Лекція 7. </w:t>
      </w:r>
      <w:r w:rsidR="008B752F">
        <w:rPr>
          <w:i/>
          <w:sz w:val="24"/>
          <w:lang w:val="uk-UA"/>
        </w:rPr>
        <w:t>Контрольна робота</w:t>
      </w:r>
    </w:p>
    <w:p w:rsidR="00F35632" w:rsidRPr="00677E8F" w:rsidRDefault="00F35632" w:rsidP="004D02E1">
      <w:pPr>
        <w:ind w:firstLine="709"/>
        <w:jc w:val="both"/>
        <w:rPr>
          <w:sz w:val="24"/>
          <w:lang w:val="uk-UA"/>
        </w:rPr>
      </w:pPr>
    </w:p>
    <w:p w:rsidR="00F35632" w:rsidRPr="00677E8F" w:rsidRDefault="00F35632" w:rsidP="004D02E1">
      <w:pPr>
        <w:ind w:firstLine="709"/>
        <w:jc w:val="both"/>
        <w:rPr>
          <w:b/>
          <w:sz w:val="24"/>
          <w:lang w:val="uk-UA"/>
        </w:rPr>
      </w:pPr>
      <w:r w:rsidRPr="00677E8F">
        <w:rPr>
          <w:b/>
          <w:sz w:val="24"/>
          <w:lang w:val="uk-UA"/>
        </w:rPr>
        <w:t>Розділ 2. Основні прикла</w:t>
      </w:r>
      <w:r w:rsidR="004D02E1">
        <w:rPr>
          <w:b/>
          <w:sz w:val="24"/>
          <w:lang w:val="uk-UA"/>
        </w:rPr>
        <w:t>дні теорії суспільної географії</w:t>
      </w:r>
    </w:p>
    <w:p w:rsidR="00F35632" w:rsidRPr="00677E8F" w:rsidRDefault="00F35632" w:rsidP="004D02E1">
      <w:pPr>
        <w:ind w:firstLine="709"/>
        <w:jc w:val="both"/>
        <w:rPr>
          <w:sz w:val="24"/>
          <w:lang w:val="uk-UA"/>
        </w:rPr>
      </w:pPr>
    </w:p>
    <w:p w:rsidR="00F35632" w:rsidRPr="00677E8F" w:rsidRDefault="00F35632" w:rsidP="004D02E1">
      <w:pPr>
        <w:spacing w:line="360" w:lineRule="auto"/>
        <w:ind w:firstLine="709"/>
        <w:jc w:val="both"/>
        <w:rPr>
          <w:b/>
          <w:i/>
          <w:sz w:val="24"/>
          <w:lang w:val="uk-UA"/>
        </w:rPr>
      </w:pPr>
      <w:r w:rsidRPr="00677E8F">
        <w:rPr>
          <w:b/>
          <w:i/>
          <w:sz w:val="24"/>
          <w:lang w:val="uk-UA"/>
        </w:rPr>
        <w:t>Тема 1. Теорія просторового розвитку в соціально</w:t>
      </w:r>
      <w:r w:rsidR="00377BB8">
        <w:rPr>
          <w:b/>
          <w:i/>
          <w:sz w:val="24"/>
          <w:lang w:val="uk-UA"/>
        </w:rPr>
        <w:t>-</w:t>
      </w:r>
      <w:r w:rsidRPr="00677E8F">
        <w:rPr>
          <w:b/>
          <w:i/>
          <w:sz w:val="24"/>
          <w:lang w:val="uk-UA"/>
        </w:rPr>
        <w:t>економічній географії</w:t>
      </w:r>
    </w:p>
    <w:p w:rsidR="00F35632" w:rsidRPr="00677E8F" w:rsidRDefault="00F35632" w:rsidP="004D02E1">
      <w:pPr>
        <w:ind w:firstLine="709"/>
        <w:jc w:val="both"/>
        <w:rPr>
          <w:i/>
          <w:sz w:val="24"/>
          <w:lang w:val="uk-UA"/>
        </w:rPr>
      </w:pPr>
      <w:r w:rsidRPr="00677E8F">
        <w:rPr>
          <w:i/>
          <w:sz w:val="24"/>
          <w:lang w:val="uk-UA"/>
        </w:rPr>
        <w:t>Лекція 8. Система закономірностей та законів у суспільній географії</w:t>
      </w:r>
    </w:p>
    <w:p w:rsidR="00F35632" w:rsidRPr="00677E8F" w:rsidRDefault="00F35632" w:rsidP="004D02E1">
      <w:pPr>
        <w:overflowPunct w:val="0"/>
        <w:autoSpaceDE w:val="0"/>
        <w:autoSpaceDN w:val="0"/>
        <w:adjustRightInd w:val="0"/>
        <w:ind w:firstLine="709"/>
        <w:jc w:val="both"/>
        <w:rPr>
          <w:b/>
          <w:i/>
          <w:sz w:val="24"/>
          <w:lang w:val="uk-UA"/>
        </w:rPr>
      </w:pPr>
      <w:r w:rsidRPr="00677E8F">
        <w:rPr>
          <w:sz w:val="24"/>
          <w:lang w:val="uk-UA"/>
        </w:rPr>
        <w:t>Теоретики соціально-економічної географії про основні її закономірності (</w:t>
      </w:r>
      <w:proofErr w:type="spellStart"/>
      <w:r w:rsidRPr="00677E8F">
        <w:rPr>
          <w:sz w:val="24"/>
          <w:lang w:val="uk-UA"/>
        </w:rPr>
        <w:t>Алаєв</w:t>
      </w:r>
      <w:proofErr w:type="spellEnd"/>
      <w:r w:rsidRPr="00677E8F">
        <w:rPr>
          <w:sz w:val="24"/>
          <w:lang w:val="uk-UA"/>
        </w:rPr>
        <w:t xml:space="preserve">, </w:t>
      </w:r>
      <w:proofErr w:type="spellStart"/>
      <w:r w:rsidRPr="00677E8F">
        <w:rPr>
          <w:sz w:val="24"/>
          <w:lang w:val="uk-UA"/>
        </w:rPr>
        <w:t>Саушкін</w:t>
      </w:r>
      <w:proofErr w:type="spellEnd"/>
      <w:r w:rsidRPr="00677E8F">
        <w:rPr>
          <w:sz w:val="24"/>
          <w:lang w:val="uk-UA"/>
        </w:rPr>
        <w:t xml:space="preserve">, </w:t>
      </w:r>
      <w:proofErr w:type="spellStart"/>
      <w:r w:rsidRPr="00677E8F">
        <w:rPr>
          <w:sz w:val="24"/>
          <w:lang w:val="uk-UA"/>
        </w:rPr>
        <w:t>Родоман</w:t>
      </w:r>
      <w:proofErr w:type="spellEnd"/>
      <w:r w:rsidRPr="00677E8F">
        <w:rPr>
          <w:sz w:val="24"/>
          <w:lang w:val="uk-UA"/>
        </w:rPr>
        <w:t xml:space="preserve">, </w:t>
      </w:r>
      <w:proofErr w:type="spellStart"/>
      <w:r w:rsidRPr="00677E8F">
        <w:rPr>
          <w:sz w:val="24"/>
          <w:lang w:val="uk-UA"/>
        </w:rPr>
        <w:t>Ниммик</w:t>
      </w:r>
      <w:proofErr w:type="spellEnd"/>
      <w:r w:rsidRPr="00677E8F">
        <w:rPr>
          <w:sz w:val="24"/>
          <w:lang w:val="uk-UA"/>
        </w:rPr>
        <w:t xml:space="preserve">, </w:t>
      </w:r>
      <w:proofErr w:type="spellStart"/>
      <w:r w:rsidRPr="00677E8F">
        <w:rPr>
          <w:sz w:val="24"/>
          <w:lang w:val="uk-UA"/>
        </w:rPr>
        <w:t>Пістун</w:t>
      </w:r>
      <w:proofErr w:type="spellEnd"/>
      <w:r w:rsidRPr="00677E8F">
        <w:rPr>
          <w:sz w:val="24"/>
          <w:lang w:val="uk-UA"/>
        </w:rPr>
        <w:t xml:space="preserve">, </w:t>
      </w:r>
      <w:proofErr w:type="spellStart"/>
      <w:r w:rsidRPr="00677E8F">
        <w:rPr>
          <w:sz w:val="24"/>
          <w:lang w:val="uk-UA"/>
        </w:rPr>
        <w:t>Топчієв</w:t>
      </w:r>
      <w:proofErr w:type="spellEnd"/>
      <w:r w:rsidRPr="00677E8F">
        <w:rPr>
          <w:sz w:val="24"/>
          <w:lang w:val="uk-UA"/>
        </w:rPr>
        <w:t xml:space="preserve">, </w:t>
      </w:r>
      <w:proofErr w:type="spellStart"/>
      <w:r w:rsidRPr="00677E8F">
        <w:rPr>
          <w:sz w:val="24"/>
          <w:lang w:val="uk-UA"/>
        </w:rPr>
        <w:t>Шаблій</w:t>
      </w:r>
      <w:proofErr w:type="spellEnd"/>
      <w:r w:rsidRPr="00677E8F">
        <w:rPr>
          <w:sz w:val="24"/>
          <w:lang w:val="uk-UA"/>
        </w:rPr>
        <w:t xml:space="preserve"> та інші). Поняття закону та закономірності. Система  законів та закономірностей в суспільній географії. Динамічні, статистичні, емпіричні, теоретичні закони суспільної географії. Класифікація законів суспільної географії за О. </w:t>
      </w:r>
      <w:proofErr w:type="spellStart"/>
      <w:r w:rsidRPr="00677E8F">
        <w:rPr>
          <w:sz w:val="24"/>
          <w:lang w:val="uk-UA"/>
        </w:rPr>
        <w:t>Шаблієм</w:t>
      </w:r>
      <w:proofErr w:type="spellEnd"/>
      <w:r w:rsidRPr="00677E8F">
        <w:rPr>
          <w:sz w:val="24"/>
          <w:lang w:val="uk-UA"/>
        </w:rPr>
        <w:t>. Система суспільно-географічних законів. (</w:t>
      </w:r>
      <w:proofErr w:type="spellStart"/>
      <w:r w:rsidRPr="00677E8F">
        <w:rPr>
          <w:sz w:val="24"/>
          <w:lang w:val="uk-UA"/>
        </w:rPr>
        <w:t>Ниммик</w:t>
      </w:r>
      <w:proofErr w:type="spellEnd"/>
      <w:r w:rsidRPr="00677E8F">
        <w:rPr>
          <w:sz w:val="24"/>
          <w:lang w:val="uk-UA"/>
        </w:rPr>
        <w:t xml:space="preserve">, </w:t>
      </w:r>
      <w:proofErr w:type="spellStart"/>
      <w:r w:rsidRPr="00677E8F">
        <w:rPr>
          <w:sz w:val="24"/>
          <w:lang w:val="uk-UA"/>
        </w:rPr>
        <w:t>Алаєв</w:t>
      </w:r>
      <w:proofErr w:type="spellEnd"/>
      <w:r w:rsidRPr="00677E8F">
        <w:rPr>
          <w:sz w:val="24"/>
          <w:lang w:val="uk-UA"/>
        </w:rPr>
        <w:t xml:space="preserve">, </w:t>
      </w:r>
      <w:proofErr w:type="spellStart"/>
      <w:r w:rsidRPr="00677E8F">
        <w:rPr>
          <w:sz w:val="24"/>
          <w:lang w:val="uk-UA"/>
        </w:rPr>
        <w:t>Пістун</w:t>
      </w:r>
      <w:proofErr w:type="spellEnd"/>
      <w:r w:rsidRPr="00677E8F">
        <w:rPr>
          <w:sz w:val="24"/>
          <w:lang w:val="uk-UA"/>
        </w:rPr>
        <w:t xml:space="preserve">, </w:t>
      </w:r>
      <w:proofErr w:type="spellStart"/>
      <w:r w:rsidRPr="00677E8F">
        <w:rPr>
          <w:sz w:val="24"/>
          <w:lang w:val="uk-UA"/>
        </w:rPr>
        <w:t>Шаблій</w:t>
      </w:r>
      <w:proofErr w:type="spellEnd"/>
      <w:r w:rsidRPr="00677E8F">
        <w:rPr>
          <w:sz w:val="24"/>
          <w:lang w:val="uk-UA"/>
        </w:rPr>
        <w:t>).</w:t>
      </w:r>
    </w:p>
    <w:p w:rsidR="00F35632" w:rsidRPr="00677E8F" w:rsidRDefault="00F35632" w:rsidP="004D02E1">
      <w:pPr>
        <w:overflowPunct w:val="0"/>
        <w:autoSpaceDE w:val="0"/>
        <w:autoSpaceDN w:val="0"/>
        <w:adjustRightInd w:val="0"/>
        <w:ind w:firstLine="709"/>
        <w:jc w:val="both"/>
        <w:rPr>
          <w:sz w:val="24"/>
          <w:lang w:val="uk-UA"/>
        </w:rPr>
      </w:pPr>
      <w:r w:rsidRPr="00677E8F">
        <w:rPr>
          <w:sz w:val="24"/>
          <w:lang w:val="uk-UA"/>
        </w:rPr>
        <w:t xml:space="preserve">Закон  пропорційного розвитку компонентів економіко-географічного комплексу. Закон раціональних територіальних зв’язків. Закон територіальної концентрації продуктивних сил. Закон територіальної диференціації продуктивних сил. Основні закони структури та відповідності Регіональні дослідження. Поняття економічного та соціально-географічного районування, територіально-промислового комплексу, територіальної соціально-економічної системи, територіальної організації суспільства, єдиної системи розселення. Концепція </w:t>
      </w:r>
      <w:proofErr w:type="spellStart"/>
      <w:r w:rsidRPr="00677E8F">
        <w:rPr>
          <w:sz w:val="24"/>
          <w:lang w:val="uk-UA"/>
        </w:rPr>
        <w:t>Тюнена</w:t>
      </w:r>
      <w:proofErr w:type="spellEnd"/>
      <w:r w:rsidRPr="00677E8F">
        <w:rPr>
          <w:sz w:val="24"/>
          <w:lang w:val="uk-UA"/>
        </w:rPr>
        <w:t xml:space="preserve"> про концентричні сільськогосподарські зони навколо міст тощо.</w:t>
      </w:r>
    </w:p>
    <w:p w:rsidR="00F35632" w:rsidRPr="00677E8F" w:rsidRDefault="00F35632" w:rsidP="004D02E1">
      <w:pPr>
        <w:ind w:firstLine="709"/>
        <w:jc w:val="both"/>
        <w:rPr>
          <w:sz w:val="24"/>
          <w:lang w:val="uk-UA"/>
        </w:rPr>
      </w:pPr>
    </w:p>
    <w:p w:rsidR="00F35632" w:rsidRPr="00677E8F" w:rsidRDefault="00F35632" w:rsidP="004D02E1">
      <w:pPr>
        <w:spacing w:line="360" w:lineRule="auto"/>
        <w:ind w:firstLine="709"/>
        <w:jc w:val="both"/>
        <w:rPr>
          <w:b/>
          <w:i/>
          <w:sz w:val="24"/>
          <w:lang w:val="uk-UA"/>
        </w:rPr>
      </w:pPr>
      <w:r w:rsidRPr="00677E8F">
        <w:rPr>
          <w:b/>
          <w:i/>
          <w:sz w:val="24"/>
          <w:lang w:val="uk-UA"/>
        </w:rPr>
        <w:t>Тема 2. Теорія взаємодії суспільства і природи.</w:t>
      </w:r>
    </w:p>
    <w:p w:rsidR="00F35632" w:rsidRPr="00677E8F" w:rsidRDefault="00F35632" w:rsidP="004D02E1">
      <w:pPr>
        <w:ind w:firstLine="709"/>
        <w:jc w:val="both"/>
        <w:rPr>
          <w:i/>
          <w:sz w:val="24"/>
          <w:lang w:val="uk-UA"/>
        </w:rPr>
      </w:pPr>
      <w:r w:rsidRPr="00677E8F">
        <w:rPr>
          <w:i/>
          <w:sz w:val="24"/>
          <w:lang w:val="uk-UA"/>
        </w:rPr>
        <w:t>Лекція 9. Розвиток географічних уявлень про взаємодію людини і природи</w:t>
      </w:r>
    </w:p>
    <w:p w:rsidR="00F35632" w:rsidRPr="00677E8F" w:rsidRDefault="00F35632" w:rsidP="004D02E1">
      <w:pPr>
        <w:ind w:firstLine="709"/>
        <w:jc w:val="both"/>
        <w:rPr>
          <w:sz w:val="24"/>
          <w:lang w:val="uk-UA"/>
        </w:rPr>
      </w:pPr>
      <w:r w:rsidRPr="00677E8F">
        <w:rPr>
          <w:sz w:val="24"/>
          <w:lang w:val="uk-UA"/>
        </w:rPr>
        <w:t>Еволюція географічних уявлень про взаємодію людини та природи. Географічний детермінізм і географічний нігілізм. Проблемні питання впливу географічного середовища на життя людей та господарський розвиток суспільства. Екологічний напрямок в географії. Природні ресурси та природно-ресурсний потенціал. Екологічний потенціал території. Географія населення та екологічний потенціал ландшафту.</w:t>
      </w:r>
      <w:r w:rsidRPr="00677E8F">
        <w:rPr>
          <w:i/>
          <w:sz w:val="24"/>
          <w:lang w:val="uk-UA"/>
        </w:rPr>
        <w:t xml:space="preserve"> </w:t>
      </w:r>
      <w:proofErr w:type="spellStart"/>
      <w:r w:rsidRPr="00677E8F">
        <w:rPr>
          <w:sz w:val="24"/>
          <w:lang w:val="uk-UA"/>
        </w:rPr>
        <w:t>Географізація</w:t>
      </w:r>
      <w:proofErr w:type="spellEnd"/>
      <w:r w:rsidRPr="00677E8F">
        <w:rPr>
          <w:sz w:val="24"/>
          <w:lang w:val="uk-UA"/>
        </w:rPr>
        <w:t xml:space="preserve"> комплексу екологічних дисциплін. Географічні імперативи. Територіальні </w:t>
      </w:r>
      <w:proofErr w:type="spellStart"/>
      <w:r w:rsidRPr="00677E8F">
        <w:rPr>
          <w:sz w:val="24"/>
          <w:lang w:val="uk-UA"/>
        </w:rPr>
        <w:t>еколого-географічні</w:t>
      </w:r>
      <w:proofErr w:type="spellEnd"/>
      <w:r w:rsidRPr="00677E8F">
        <w:rPr>
          <w:sz w:val="24"/>
          <w:lang w:val="uk-UA"/>
        </w:rPr>
        <w:t xml:space="preserve"> проблеми та ситуації.</w:t>
      </w:r>
    </w:p>
    <w:p w:rsidR="00F35632" w:rsidRPr="00677E8F" w:rsidRDefault="00F35632" w:rsidP="004D02E1">
      <w:pPr>
        <w:ind w:firstLine="709"/>
        <w:jc w:val="both"/>
        <w:rPr>
          <w:sz w:val="24"/>
          <w:lang w:val="uk-UA"/>
        </w:rPr>
      </w:pPr>
      <w:r w:rsidRPr="00677E8F">
        <w:rPr>
          <w:sz w:val="24"/>
          <w:lang w:val="uk-UA"/>
        </w:rPr>
        <w:t>Вплив географічного середовища на систему розселення. Оптимальні та екстремальні умови життєдіяльності людей. Щільність населення в залежності від умов географічного середовища. Основні ареали розселення. Географія населення в системі економічної і соціальної географії. Про систему прогнозних моделей в географії населення.</w:t>
      </w:r>
    </w:p>
    <w:p w:rsidR="00F35632" w:rsidRPr="00677E8F" w:rsidRDefault="00F35632" w:rsidP="004D02E1">
      <w:pPr>
        <w:ind w:firstLine="709"/>
        <w:jc w:val="both"/>
        <w:rPr>
          <w:sz w:val="24"/>
          <w:lang w:val="uk-UA"/>
        </w:rPr>
      </w:pPr>
    </w:p>
    <w:p w:rsidR="00F35632" w:rsidRPr="00677E8F" w:rsidRDefault="00F35632" w:rsidP="004D02E1">
      <w:pPr>
        <w:spacing w:line="360" w:lineRule="auto"/>
        <w:ind w:firstLine="709"/>
        <w:jc w:val="both"/>
        <w:rPr>
          <w:b/>
          <w:i/>
          <w:sz w:val="24"/>
          <w:lang w:val="uk-UA"/>
        </w:rPr>
      </w:pPr>
      <w:r w:rsidRPr="00677E8F">
        <w:rPr>
          <w:b/>
          <w:i/>
          <w:sz w:val="24"/>
          <w:lang w:val="uk-UA"/>
        </w:rPr>
        <w:t>Тема 3. Вплив географі</w:t>
      </w:r>
      <w:r w:rsidR="004D02E1">
        <w:rPr>
          <w:b/>
          <w:i/>
          <w:sz w:val="24"/>
          <w:lang w:val="uk-UA"/>
        </w:rPr>
        <w:t>чного середовища на суспільство</w:t>
      </w:r>
    </w:p>
    <w:p w:rsidR="00F35632" w:rsidRPr="00677E8F" w:rsidRDefault="00F35632" w:rsidP="004D02E1">
      <w:pPr>
        <w:ind w:firstLine="709"/>
        <w:jc w:val="both"/>
        <w:rPr>
          <w:i/>
          <w:sz w:val="24"/>
          <w:lang w:val="uk-UA"/>
        </w:rPr>
      </w:pPr>
      <w:r w:rsidRPr="00677E8F">
        <w:rPr>
          <w:i/>
          <w:sz w:val="24"/>
          <w:lang w:val="uk-UA"/>
        </w:rPr>
        <w:t>Лекція 10. Геогра</w:t>
      </w:r>
      <w:r w:rsidR="004D02E1">
        <w:rPr>
          <w:i/>
          <w:sz w:val="24"/>
          <w:lang w:val="uk-UA"/>
        </w:rPr>
        <w:t>фічне середовище і господарство</w:t>
      </w:r>
    </w:p>
    <w:p w:rsidR="00F35632" w:rsidRPr="00677E8F" w:rsidRDefault="00F35632" w:rsidP="004D02E1">
      <w:pPr>
        <w:ind w:firstLine="709"/>
        <w:jc w:val="both"/>
        <w:rPr>
          <w:sz w:val="24"/>
          <w:lang w:val="uk-UA"/>
        </w:rPr>
      </w:pPr>
      <w:r w:rsidRPr="00677E8F">
        <w:rPr>
          <w:sz w:val="24"/>
          <w:lang w:val="uk-UA"/>
        </w:rPr>
        <w:t xml:space="preserve">Геологічний, біологічний та антропогенний кругообіги речовини, енергії та інформації, їх роль, важливість і умови гармонізації. </w:t>
      </w:r>
    </w:p>
    <w:p w:rsidR="00F35632" w:rsidRPr="00677E8F" w:rsidRDefault="00F35632" w:rsidP="004D02E1">
      <w:pPr>
        <w:ind w:firstLine="709"/>
        <w:jc w:val="both"/>
        <w:rPr>
          <w:sz w:val="24"/>
          <w:lang w:val="uk-UA"/>
        </w:rPr>
      </w:pPr>
      <w:r w:rsidRPr="00677E8F">
        <w:rPr>
          <w:sz w:val="24"/>
          <w:lang w:val="uk-UA"/>
        </w:rPr>
        <w:t>Господарське освоєння території і географічне середовище. Основні типи господарського освоєння території. Критерії інтенсивності освоєння території. Антропогенні природні процеси в геосистемах. Порушення гравітаційної рівноваги в геосистемах. Зміна вологого обороту та водного балансу. Порушення біологічної рівноваги та біологічного кругообігу речовин. Техногенна міграція елементів в геосистемах. Зміна теплового балансу в геосистемах. Оцінка ступеню антропогенного порушення ландшафтів. Планування територій.</w:t>
      </w:r>
    </w:p>
    <w:p w:rsidR="00F35632" w:rsidRPr="00677E8F" w:rsidRDefault="00F35632" w:rsidP="004D02E1">
      <w:pPr>
        <w:ind w:firstLine="709"/>
        <w:jc w:val="both"/>
        <w:rPr>
          <w:sz w:val="24"/>
          <w:lang w:val="uk-UA"/>
        </w:rPr>
      </w:pPr>
    </w:p>
    <w:p w:rsidR="00F35632" w:rsidRPr="00677E8F" w:rsidRDefault="00F35632" w:rsidP="004D02E1">
      <w:pPr>
        <w:spacing w:line="360" w:lineRule="auto"/>
        <w:ind w:firstLine="709"/>
        <w:jc w:val="both"/>
        <w:rPr>
          <w:b/>
          <w:i/>
          <w:sz w:val="24"/>
          <w:lang w:val="uk-UA"/>
        </w:rPr>
      </w:pPr>
      <w:r w:rsidRPr="00677E8F">
        <w:rPr>
          <w:b/>
          <w:i/>
          <w:sz w:val="24"/>
          <w:lang w:val="uk-UA"/>
        </w:rPr>
        <w:t>Тема 4. Перспективи розвитку  географії в умовах глобалізації.</w:t>
      </w:r>
    </w:p>
    <w:p w:rsidR="00F35632" w:rsidRPr="00677E8F" w:rsidRDefault="00F35632" w:rsidP="004D02E1">
      <w:pPr>
        <w:ind w:firstLine="709"/>
        <w:jc w:val="both"/>
        <w:rPr>
          <w:i/>
          <w:sz w:val="24"/>
          <w:lang w:val="uk-UA"/>
        </w:rPr>
      </w:pPr>
      <w:r w:rsidRPr="00677E8F">
        <w:rPr>
          <w:i/>
          <w:sz w:val="24"/>
          <w:lang w:val="uk-UA"/>
        </w:rPr>
        <w:t>Лекція 11. Географія і глобальні проблеми людства.</w:t>
      </w:r>
    </w:p>
    <w:p w:rsidR="00F35632" w:rsidRPr="00677E8F" w:rsidRDefault="00F35632" w:rsidP="004D02E1">
      <w:pPr>
        <w:ind w:firstLine="709"/>
        <w:jc w:val="both"/>
        <w:rPr>
          <w:sz w:val="24"/>
          <w:lang w:val="uk-UA"/>
        </w:rPr>
      </w:pPr>
      <w:r w:rsidRPr="00677E8F">
        <w:rPr>
          <w:sz w:val="24"/>
          <w:lang w:val="uk-UA"/>
        </w:rPr>
        <w:t xml:space="preserve">Географічна наука і глобальні проблеми сучасності. Глобальні прогнози і сценарії розвитку цивілізації на близьке майбутнє. Організація території і культурний ландшафт. Відповідь географії на глобальні проблеми людства. Географічні принципи оптимізації відношень між суспільством та природою. Географія і суспільство. Функції географічної науки. </w:t>
      </w:r>
      <w:r w:rsidRPr="00677E8F">
        <w:rPr>
          <w:sz w:val="24"/>
          <w:lang w:val="uk-UA"/>
        </w:rPr>
        <w:lastRenderedPageBreak/>
        <w:t xml:space="preserve">Області застосування географічних знань: освіта, польові дослідження, проектування, планування, прогнозування, експертиза тощо. Ускладнення прикладних, теоретичних, методологічних задач географії. Географія в сучасному світі. Основні наскрізні напрямки в сучасній системі географічних наук. </w:t>
      </w:r>
      <w:proofErr w:type="spellStart"/>
      <w:r w:rsidRPr="00677E8F">
        <w:rPr>
          <w:sz w:val="24"/>
          <w:lang w:val="uk-UA"/>
        </w:rPr>
        <w:t>Географізація</w:t>
      </w:r>
      <w:proofErr w:type="spellEnd"/>
      <w:r w:rsidRPr="00677E8F">
        <w:rPr>
          <w:sz w:val="24"/>
          <w:lang w:val="uk-UA"/>
        </w:rPr>
        <w:t xml:space="preserve"> мислення на рубежі нового тисячоліття. Міжнародне співробітництво в галузі географії. </w:t>
      </w:r>
    </w:p>
    <w:p w:rsidR="00F35632" w:rsidRPr="00677E8F" w:rsidRDefault="00F35632" w:rsidP="004D02E1">
      <w:pPr>
        <w:ind w:firstLine="709"/>
        <w:jc w:val="both"/>
        <w:rPr>
          <w:sz w:val="24"/>
          <w:lang w:val="uk-UA"/>
        </w:rPr>
      </w:pPr>
      <w:r w:rsidRPr="00677E8F">
        <w:rPr>
          <w:sz w:val="24"/>
          <w:lang w:val="uk-UA"/>
        </w:rPr>
        <w:t xml:space="preserve">Зростаюча роль географічних знань </w:t>
      </w:r>
      <w:r w:rsidR="004D02E1">
        <w:rPr>
          <w:sz w:val="24"/>
          <w:lang w:val="uk-UA"/>
        </w:rPr>
        <w:t>у</w:t>
      </w:r>
      <w:r w:rsidRPr="00677E8F">
        <w:rPr>
          <w:sz w:val="24"/>
          <w:lang w:val="uk-UA"/>
        </w:rPr>
        <w:t xml:space="preserve"> світі.</w:t>
      </w:r>
    </w:p>
    <w:p w:rsidR="00F35632" w:rsidRPr="00677E8F" w:rsidRDefault="00F35632" w:rsidP="004D02E1">
      <w:pPr>
        <w:ind w:firstLine="709"/>
        <w:jc w:val="both"/>
        <w:rPr>
          <w:i/>
          <w:sz w:val="24"/>
          <w:lang w:val="uk-UA"/>
        </w:rPr>
      </w:pPr>
    </w:p>
    <w:p w:rsidR="00F35632" w:rsidRPr="00677E8F" w:rsidRDefault="00F35632" w:rsidP="004D02E1">
      <w:pPr>
        <w:ind w:firstLine="709"/>
        <w:jc w:val="both"/>
        <w:rPr>
          <w:i/>
          <w:sz w:val="24"/>
          <w:lang w:val="uk-UA"/>
        </w:rPr>
      </w:pPr>
      <w:r w:rsidRPr="00677E8F">
        <w:rPr>
          <w:i/>
          <w:sz w:val="24"/>
          <w:lang w:val="uk-UA"/>
        </w:rPr>
        <w:t>Лекція 12. Нові завдання географії та пріоритетні напрями розвитку географії</w:t>
      </w:r>
    </w:p>
    <w:p w:rsidR="00F35632" w:rsidRPr="00677E8F" w:rsidRDefault="00F35632" w:rsidP="004D02E1">
      <w:pPr>
        <w:ind w:firstLine="709"/>
        <w:jc w:val="both"/>
        <w:rPr>
          <w:sz w:val="24"/>
          <w:lang w:val="uk-UA"/>
        </w:rPr>
      </w:pPr>
      <w:r w:rsidRPr="00677E8F">
        <w:rPr>
          <w:sz w:val="24"/>
          <w:lang w:val="uk-UA"/>
        </w:rPr>
        <w:t xml:space="preserve">Ускладнення взаємодії в глобальній та регіональній системах "населення-господарство-природа". Нові практичні завдання географії. Проблема управління географічними системами, поява </w:t>
      </w:r>
      <w:proofErr w:type="spellStart"/>
      <w:r w:rsidRPr="00677E8F">
        <w:rPr>
          <w:sz w:val="24"/>
          <w:lang w:val="uk-UA"/>
        </w:rPr>
        <w:t>геокібернетики</w:t>
      </w:r>
      <w:proofErr w:type="spellEnd"/>
      <w:r w:rsidRPr="00677E8F">
        <w:rPr>
          <w:sz w:val="24"/>
          <w:lang w:val="uk-UA"/>
        </w:rPr>
        <w:t xml:space="preserve">. Основні тенденції розвитку географічної науки. Розвиток інформаційних і ГІС-технологій. Роль географії в науковому </w:t>
      </w:r>
      <w:proofErr w:type="spellStart"/>
      <w:r w:rsidRPr="00677E8F">
        <w:rPr>
          <w:sz w:val="24"/>
          <w:lang w:val="uk-UA"/>
        </w:rPr>
        <w:t>обгрунтуванні</w:t>
      </w:r>
      <w:proofErr w:type="spellEnd"/>
      <w:r w:rsidRPr="00677E8F">
        <w:rPr>
          <w:sz w:val="24"/>
          <w:lang w:val="uk-UA"/>
        </w:rPr>
        <w:t xml:space="preserve"> та практичному забезпеченні раціонального природокористування  та охорони природи. Пріоритетні напрямки географії в </w:t>
      </w:r>
      <w:proofErr w:type="spellStart"/>
      <w:r w:rsidRPr="00677E8F">
        <w:rPr>
          <w:sz w:val="24"/>
          <w:lang w:val="uk-UA"/>
        </w:rPr>
        <w:t>глобалізаційному</w:t>
      </w:r>
      <w:proofErr w:type="spellEnd"/>
      <w:r w:rsidRPr="00677E8F">
        <w:rPr>
          <w:sz w:val="24"/>
          <w:lang w:val="uk-UA"/>
        </w:rPr>
        <w:t xml:space="preserve"> світі. </w:t>
      </w:r>
    </w:p>
    <w:p w:rsidR="00486E58" w:rsidRDefault="00F35632" w:rsidP="00486E58">
      <w:pPr>
        <w:ind w:firstLine="709"/>
        <w:jc w:val="both"/>
        <w:rPr>
          <w:sz w:val="24"/>
          <w:lang w:val="uk-UA"/>
        </w:rPr>
      </w:pPr>
      <w:r w:rsidRPr="00677E8F">
        <w:rPr>
          <w:sz w:val="24"/>
          <w:lang w:val="uk-UA"/>
        </w:rPr>
        <w:t xml:space="preserve">Основні парадигми розвитку географії: парадигма стійкого розвитку; </w:t>
      </w:r>
      <w:proofErr w:type="spellStart"/>
      <w:r w:rsidRPr="00677E8F">
        <w:rPr>
          <w:sz w:val="24"/>
          <w:lang w:val="uk-UA"/>
        </w:rPr>
        <w:t>ноосферно-екологічна</w:t>
      </w:r>
      <w:proofErr w:type="spellEnd"/>
      <w:r w:rsidRPr="00677E8F">
        <w:rPr>
          <w:sz w:val="24"/>
          <w:lang w:val="uk-UA"/>
        </w:rPr>
        <w:t xml:space="preserve"> парадигма; просторово-часова парадигма; </w:t>
      </w:r>
      <w:proofErr w:type="spellStart"/>
      <w:r w:rsidRPr="00677E8F">
        <w:rPr>
          <w:sz w:val="24"/>
          <w:lang w:val="uk-UA"/>
        </w:rPr>
        <w:t>парадигма</w:t>
      </w:r>
      <w:proofErr w:type="spellEnd"/>
      <w:r w:rsidRPr="00677E8F">
        <w:rPr>
          <w:sz w:val="24"/>
          <w:lang w:val="uk-UA"/>
        </w:rPr>
        <w:t xml:space="preserve"> регіонального розвитку. Проблемні питання суспільної географії у майбутньому. Світоглядно-освітній статус географії в інформаційному суспільстві. Гносеологічний і соціальний статус географії. Задачі та трансформація географічної освіти.</w:t>
      </w:r>
      <w:r w:rsidR="00486E58" w:rsidRPr="00486E58">
        <w:rPr>
          <w:sz w:val="24"/>
          <w:lang w:val="uk-UA"/>
        </w:rPr>
        <w:t xml:space="preserve"> </w:t>
      </w:r>
    </w:p>
    <w:p w:rsidR="00486E58" w:rsidRPr="00677E8F" w:rsidRDefault="00486E58" w:rsidP="00486E58">
      <w:pPr>
        <w:ind w:firstLine="709"/>
        <w:jc w:val="both"/>
        <w:rPr>
          <w:sz w:val="24"/>
          <w:lang w:val="uk-UA"/>
        </w:rPr>
      </w:pPr>
      <w:r w:rsidRPr="00677E8F">
        <w:rPr>
          <w:sz w:val="24"/>
          <w:lang w:val="uk-UA"/>
        </w:rPr>
        <w:t>Поняття про соціальний,  суспільний простір. Міри простору. Багатовимірний ознаковий (фазовий) простір і його застосування в суспільній географії. Методи багатовимірної класифікації суспільно-географічних об’єктів. Моделювання траєкторії розвитку соціогеосистем у фазовому просторі. Моделювання полів взаємодії соціогеосистем та суспільно-географічних об’єктів.</w:t>
      </w:r>
    </w:p>
    <w:p w:rsidR="00F35632" w:rsidRPr="00677E8F" w:rsidRDefault="00F35632" w:rsidP="004D02E1">
      <w:pPr>
        <w:ind w:firstLine="709"/>
        <w:jc w:val="both"/>
        <w:rPr>
          <w:sz w:val="24"/>
          <w:lang w:val="uk-UA"/>
        </w:rPr>
      </w:pPr>
    </w:p>
    <w:p w:rsidR="0064649F" w:rsidRPr="00677E8F" w:rsidRDefault="00DA4634" w:rsidP="00DA4634">
      <w:pPr>
        <w:ind w:left="426"/>
        <w:jc w:val="center"/>
        <w:rPr>
          <w:b/>
          <w:bCs/>
          <w:sz w:val="24"/>
          <w:lang w:val="uk-UA"/>
        </w:rPr>
      </w:pPr>
      <w:r>
        <w:rPr>
          <w:b/>
          <w:bCs/>
          <w:sz w:val="24"/>
          <w:lang w:val="uk-UA"/>
        </w:rPr>
        <w:t xml:space="preserve">3. </w:t>
      </w:r>
      <w:r w:rsidR="0064649F" w:rsidRPr="00677E8F">
        <w:rPr>
          <w:b/>
          <w:bCs/>
          <w:sz w:val="24"/>
          <w:lang w:val="uk-UA"/>
        </w:rPr>
        <w:t>Структура навчальної дисципліни</w:t>
      </w:r>
    </w:p>
    <w:p w:rsidR="00821BE8" w:rsidRPr="00677E8F" w:rsidRDefault="00821BE8" w:rsidP="00821BE8">
      <w:pPr>
        <w:ind w:left="426"/>
        <w:rPr>
          <w:b/>
          <w:bCs/>
          <w:sz w:val="24"/>
          <w:lang w:val="uk-UA"/>
        </w:rPr>
      </w:pPr>
    </w:p>
    <w:tbl>
      <w:tblPr>
        <w:tblW w:w="48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5"/>
        <w:gridCol w:w="941"/>
        <w:gridCol w:w="456"/>
        <w:gridCol w:w="462"/>
        <w:gridCol w:w="599"/>
        <w:gridCol w:w="563"/>
        <w:gridCol w:w="477"/>
        <w:gridCol w:w="947"/>
        <w:gridCol w:w="856"/>
        <w:gridCol w:w="471"/>
        <w:gridCol w:w="599"/>
        <w:gridCol w:w="563"/>
        <w:gridCol w:w="469"/>
      </w:tblGrid>
      <w:tr w:rsidR="0064649F" w:rsidRPr="00677E8F">
        <w:trPr>
          <w:cantSplit/>
        </w:trPr>
        <w:tc>
          <w:tcPr>
            <w:tcW w:w="1231" w:type="pct"/>
            <w:vMerge w:val="restart"/>
          </w:tcPr>
          <w:p w:rsidR="0064649F" w:rsidRPr="00677E8F" w:rsidRDefault="0064649F" w:rsidP="0064649F">
            <w:pPr>
              <w:jc w:val="center"/>
              <w:rPr>
                <w:sz w:val="24"/>
                <w:lang w:val="uk-UA"/>
              </w:rPr>
            </w:pPr>
            <w:r w:rsidRPr="00677E8F">
              <w:rPr>
                <w:sz w:val="24"/>
                <w:lang w:val="uk-UA"/>
              </w:rPr>
              <w:t xml:space="preserve">Назви </w:t>
            </w:r>
            <w:r w:rsidR="00A22435" w:rsidRPr="00677E8F">
              <w:rPr>
                <w:sz w:val="24"/>
                <w:lang w:val="uk-UA"/>
              </w:rPr>
              <w:t>розділів</w:t>
            </w:r>
            <w:r w:rsidRPr="00677E8F">
              <w:rPr>
                <w:sz w:val="24"/>
                <w:lang w:val="uk-UA"/>
              </w:rPr>
              <w:t xml:space="preserve"> і тем</w:t>
            </w:r>
          </w:p>
        </w:tc>
        <w:tc>
          <w:tcPr>
            <w:tcW w:w="3769" w:type="pct"/>
            <w:gridSpan w:val="12"/>
          </w:tcPr>
          <w:p w:rsidR="0064649F" w:rsidRPr="00677E8F" w:rsidRDefault="0064649F" w:rsidP="0064649F">
            <w:pPr>
              <w:jc w:val="center"/>
              <w:rPr>
                <w:sz w:val="24"/>
                <w:lang w:val="uk-UA"/>
              </w:rPr>
            </w:pPr>
            <w:r w:rsidRPr="00677E8F">
              <w:rPr>
                <w:sz w:val="24"/>
                <w:lang w:val="uk-UA"/>
              </w:rPr>
              <w:t>Кількість годин</w:t>
            </w:r>
          </w:p>
        </w:tc>
      </w:tr>
      <w:tr w:rsidR="0064649F" w:rsidRPr="00677E8F">
        <w:trPr>
          <w:cantSplit/>
        </w:trPr>
        <w:tc>
          <w:tcPr>
            <w:tcW w:w="1231" w:type="pct"/>
            <w:vMerge/>
          </w:tcPr>
          <w:p w:rsidR="0064649F" w:rsidRPr="00677E8F" w:rsidRDefault="0064649F" w:rsidP="0064649F">
            <w:pPr>
              <w:jc w:val="center"/>
              <w:rPr>
                <w:sz w:val="24"/>
                <w:lang w:val="uk-UA"/>
              </w:rPr>
            </w:pPr>
          </w:p>
        </w:tc>
        <w:tc>
          <w:tcPr>
            <w:tcW w:w="1861" w:type="pct"/>
            <w:gridSpan w:val="6"/>
          </w:tcPr>
          <w:p w:rsidR="0064649F" w:rsidRPr="00677E8F" w:rsidRDefault="0064649F" w:rsidP="0064649F">
            <w:pPr>
              <w:jc w:val="center"/>
              <w:rPr>
                <w:sz w:val="24"/>
                <w:lang w:val="uk-UA"/>
              </w:rPr>
            </w:pPr>
            <w:r w:rsidRPr="00677E8F">
              <w:rPr>
                <w:sz w:val="24"/>
                <w:lang w:val="uk-UA"/>
              </w:rPr>
              <w:t>Денна форма</w:t>
            </w:r>
          </w:p>
        </w:tc>
        <w:tc>
          <w:tcPr>
            <w:tcW w:w="1908" w:type="pct"/>
            <w:gridSpan w:val="6"/>
          </w:tcPr>
          <w:p w:rsidR="0064649F" w:rsidRPr="00677E8F" w:rsidRDefault="0064649F" w:rsidP="0064649F">
            <w:pPr>
              <w:jc w:val="center"/>
              <w:rPr>
                <w:sz w:val="24"/>
                <w:lang w:val="uk-UA"/>
              </w:rPr>
            </w:pPr>
            <w:r w:rsidRPr="00677E8F">
              <w:rPr>
                <w:sz w:val="24"/>
                <w:lang w:val="uk-UA"/>
              </w:rPr>
              <w:t>Заочна форма</w:t>
            </w:r>
          </w:p>
        </w:tc>
      </w:tr>
      <w:tr w:rsidR="0064649F" w:rsidRPr="00677E8F">
        <w:trPr>
          <w:cantSplit/>
        </w:trPr>
        <w:tc>
          <w:tcPr>
            <w:tcW w:w="1231" w:type="pct"/>
            <w:vMerge/>
          </w:tcPr>
          <w:p w:rsidR="0064649F" w:rsidRPr="00677E8F" w:rsidRDefault="0064649F" w:rsidP="0064649F">
            <w:pPr>
              <w:jc w:val="center"/>
              <w:rPr>
                <w:sz w:val="24"/>
                <w:lang w:val="uk-UA"/>
              </w:rPr>
            </w:pPr>
          </w:p>
        </w:tc>
        <w:tc>
          <w:tcPr>
            <w:tcW w:w="481" w:type="pct"/>
            <w:vMerge w:val="restart"/>
            <w:shd w:val="clear" w:color="auto" w:fill="auto"/>
          </w:tcPr>
          <w:p w:rsidR="0064649F" w:rsidRPr="00677E8F" w:rsidRDefault="0064649F" w:rsidP="0064649F">
            <w:pPr>
              <w:jc w:val="center"/>
              <w:rPr>
                <w:sz w:val="24"/>
                <w:lang w:val="uk-UA"/>
              </w:rPr>
            </w:pPr>
            <w:r w:rsidRPr="00677E8F">
              <w:rPr>
                <w:sz w:val="24"/>
                <w:lang w:val="uk-UA"/>
              </w:rPr>
              <w:t xml:space="preserve">Усього </w:t>
            </w:r>
          </w:p>
        </w:tc>
        <w:tc>
          <w:tcPr>
            <w:tcW w:w="1380" w:type="pct"/>
            <w:gridSpan w:val="5"/>
            <w:shd w:val="clear" w:color="auto" w:fill="auto"/>
          </w:tcPr>
          <w:p w:rsidR="0064649F" w:rsidRPr="00677E8F" w:rsidRDefault="0064649F" w:rsidP="0064649F">
            <w:pPr>
              <w:jc w:val="center"/>
              <w:rPr>
                <w:sz w:val="24"/>
                <w:lang w:val="uk-UA"/>
              </w:rPr>
            </w:pPr>
            <w:r w:rsidRPr="00677E8F">
              <w:rPr>
                <w:sz w:val="24"/>
                <w:lang w:val="uk-UA"/>
              </w:rPr>
              <w:t>у тому числі</w:t>
            </w:r>
          </w:p>
        </w:tc>
        <w:tc>
          <w:tcPr>
            <w:tcW w:w="496" w:type="pct"/>
            <w:vMerge w:val="restart"/>
            <w:shd w:val="clear" w:color="auto" w:fill="auto"/>
          </w:tcPr>
          <w:p w:rsidR="0064649F" w:rsidRPr="00677E8F" w:rsidRDefault="0064649F" w:rsidP="0064649F">
            <w:pPr>
              <w:jc w:val="center"/>
              <w:rPr>
                <w:sz w:val="24"/>
                <w:lang w:val="uk-UA"/>
              </w:rPr>
            </w:pPr>
            <w:r w:rsidRPr="00677E8F">
              <w:rPr>
                <w:sz w:val="24"/>
                <w:lang w:val="uk-UA"/>
              </w:rPr>
              <w:t xml:space="preserve">Усього </w:t>
            </w:r>
          </w:p>
        </w:tc>
        <w:tc>
          <w:tcPr>
            <w:tcW w:w="1412" w:type="pct"/>
            <w:gridSpan w:val="5"/>
            <w:shd w:val="clear" w:color="auto" w:fill="auto"/>
          </w:tcPr>
          <w:p w:rsidR="0064649F" w:rsidRPr="00677E8F" w:rsidRDefault="0064649F" w:rsidP="0064649F">
            <w:pPr>
              <w:jc w:val="center"/>
              <w:rPr>
                <w:sz w:val="24"/>
                <w:lang w:val="uk-UA"/>
              </w:rPr>
            </w:pPr>
            <w:r w:rsidRPr="00677E8F">
              <w:rPr>
                <w:sz w:val="24"/>
                <w:lang w:val="uk-UA"/>
              </w:rPr>
              <w:t>у тому числі</w:t>
            </w:r>
          </w:p>
        </w:tc>
      </w:tr>
      <w:tr w:rsidR="0064649F" w:rsidRPr="00677E8F">
        <w:trPr>
          <w:cantSplit/>
        </w:trPr>
        <w:tc>
          <w:tcPr>
            <w:tcW w:w="1231" w:type="pct"/>
            <w:vMerge/>
          </w:tcPr>
          <w:p w:rsidR="0064649F" w:rsidRPr="00677E8F" w:rsidRDefault="0064649F" w:rsidP="0064649F">
            <w:pPr>
              <w:jc w:val="center"/>
              <w:rPr>
                <w:sz w:val="24"/>
                <w:lang w:val="uk-UA"/>
              </w:rPr>
            </w:pPr>
          </w:p>
        </w:tc>
        <w:tc>
          <w:tcPr>
            <w:tcW w:w="481" w:type="pct"/>
            <w:vMerge/>
            <w:shd w:val="clear" w:color="auto" w:fill="auto"/>
          </w:tcPr>
          <w:p w:rsidR="0064649F" w:rsidRPr="00677E8F" w:rsidRDefault="0064649F" w:rsidP="0064649F">
            <w:pPr>
              <w:jc w:val="center"/>
              <w:rPr>
                <w:sz w:val="24"/>
                <w:lang w:val="uk-UA"/>
              </w:rPr>
            </w:pPr>
          </w:p>
        </w:tc>
        <w:tc>
          <w:tcPr>
            <w:tcW w:w="253" w:type="pct"/>
            <w:shd w:val="clear" w:color="auto" w:fill="auto"/>
          </w:tcPr>
          <w:p w:rsidR="0064649F" w:rsidRPr="00677E8F" w:rsidRDefault="0064649F" w:rsidP="0064649F">
            <w:pPr>
              <w:jc w:val="center"/>
              <w:rPr>
                <w:sz w:val="24"/>
                <w:lang w:val="uk-UA"/>
              </w:rPr>
            </w:pPr>
            <w:r w:rsidRPr="00677E8F">
              <w:rPr>
                <w:sz w:val="24"/>
                <w:lang w:val="uk-UA"/>
              </w:rPr>
              <w:t>л</w:t>
            </w:r>
          </w:p>
        </w:tc>
        <w:tc>
          <w:tcPr>
            <w:tcW w:w="253" w:type="pct"/>
          </w:tcPr>
          <w:p w:rsidR="0064649F" w:rsidRPr="00677E8F" w:rsidRDefault="0064649F" w:rsidP="0064649F">
            <w:pPr>
              <w:jc w:val="center"/>
              <w:rPr>
                <w:sz w:val="24"/>
                <w:lang w:val="uk-UA"/>
              </w:rPr>
            </w:pPr>
            <w:r w:rsidRPr="00677E8F">
              <w:rPr>
                <w:sz w:val="24"/>
                <w:lang w:val="uk-UA"/>
              </w:rPr>
              <w:t>п</w:t>
            </w:r>
          </w:p>
        </w:tc>
        <w:tc>
          <w:tcPr>
            <w:tcW w:w="318" w:type="pct"/>
          </w:tcPr>
          <w:p w:rsidR="0064649F" w:rsidRPr="00677E8F" w:rsidRDefault="0064649F" w:rsidP="0064649F">
            <w:pPr>
              <w:jc w:val="center"/>
              <w:rPr>
                <w:sz w:val="24"/>
                <w:lang w:val="uk-UA"/>
              </w:rPr>
            </w:pPr>
            <w:proofErr w:type="spellStart"/>
            <w:r w:rsidRPr="00677E8F">
              <w:rPr>
                <w:sz w:val="24"/>
                <w:lang w:val="uk-UA"/>
              </w:rPr>
              <w:t>лаб</w:t>
            </w:r>
            <w:proofErr w:type="spellEnd"/>
          </w:p>
        </w:tc>
        <w:tc>
          <w:tcPr>
            <w:tcW w:w="300" w:type="pct"/>
          </w:tcPr>
          <w:p w:rsidR="0064649F" w:rsidRPr="00677E8F" w:rsidRDefault="0064649F" w:rsidP="0064649F">
            <w:pPr>
              <w:jc w:val="center"/>
              <w:rPr>
                <w:sz w:val="24"/>
                <w:lang w:val="uk-UA"/>
              </w:rPr>
            </w:pPr>
            <w:proofErr w:type="spellStart"/>
            <w:r w:rsidRPr="00677E8F">
              <w:rPr>
                <w:sz w:val="24"/>
                <w:lang w:val="uk-UA"/>
              </w:rPr>
              <w:t>інд</w:t>
            </w:r>
            <w:proofErr w:type="spellEnd"/>
          </w:p>
        </w:tc>
        <w:tc>
          <w:tcPr>
            <w:tcW w:w="256" w:type="pct"/>
          </w:tcPr>
          <w:p w:rsidR="0064649F" w:rsidRPr="00677E8F" w:rsidRDefault="0064649F" w:rsidP="0064649F">
            <w:pPr>
              <w:jc w:val="center"/>
              <w:rPr>
                <w:sz w:val="24"/>
                <w:lang w:val="uk-UA"/>
              </w:rPr>
            </w:pPr>
            <w:proofErr w:type="spellStart"/>
            <w:r w:rsidRPr="00677E8F">
              <w:rPr>
                <w:sz w:val="24"/>
                <w:lang w:val="uk-UA"/>
              </w:rPr>
              <w:t>ср</w:t>
            </w:r>
            <w:proofErr w:type="spellEnd"/>
          </w:p>
        </w:tc>
        <w:tc>
          <w:tcPr>
            <w:tcW w:w="496" w:type="pct"/>
            <w:vMerge/>
            <w:shd w:val="clear" w:color="auto" w:fill="auto"/>
          </w:tcPr>
          <w:p w:rsidR="0064649F" w:rsidRPr="00677E8F" w:rsidRDefault="0064649F" w:rsidP="0064649F">
            <w:pPr>
              <w:jc w:val="center"/>
              <w:rPr>
                <w:sz w:val="24"/>
                <w:lang w:val="uk-UA"/>
              </w:rPr>
            </w:pPr>
          </w:p>
        </w:tc>
        <w:tc>
          <w:tcPr>
            <w:tcW w:w="289" w:type="pct"/>
            <w:shd w:val="clear" w:color="auto" w:fill="auto"/>
          </w:tcPr>
          <w:p w:rsidR="0064649F" w:rsidRPr="00677E8F" w:rsidRDefault="0064649F" w:rsidP="0064649F">
            <w:pPr>
              <w:jc w:val="center"/>
              <w:rPr>
                <w:sz w:val="24"/>
                <w:lang w:val="uk-UA"/>
              </w:rPr>
            </w:pPr>
            <w:r w:rsidRPr="00677E8F">
              <w:rPr>
                <w:sz w:val="24"/>
                <w:lang w:val="uk-UA"/>
              </w:rPr>
              <w:t>л</w:t>
            </w:r>
          </w:p>
        </w:tc>
        <w:tc>
          <w:tcPr>
            <w:tcW w:w="253" w:type="pct"/>
          </w:tcPr>
          <w:p w:rsidR="0064649F" w:rsidRPr="00677E8F" w:rsidRDefault="0064649F" w:rsidP="0064649F">
            <w:pPr>
              <w:jc w:val="center"/>
              <w:rPr>
                <w:sz w:val="24"/>
                <w:lang w:val="uk-UA"/>
              </w:rPr>
            </w:pPr>
            <w:r w:rsidRPr="00677E8F">
              <w:rPr>
                <w:sz w:val="24"/>
                <w:lang w:val="uk-UA"/>
              </w:rPr>
              <w:t>п</w:t>
            </w:r>
          </w:p>
        </w:tc>
        <w:tc>
          <w:tcPr>
            <w:tcW w:w="318" w:type="pct"/>
          </w:tcPr>
          <w:p w:rsidR="0064649F" w:rsidRPr="00677E8F" w:rsidRDefault="0064649F" w:rsidP="0064649F">
            <w:pPr>
              <w:jc w:val="center"/>
              <w:rPr>
                <w:sz w:val="24"/>
                <w:lang w:val="uk-UA"/>
              </w:rPr>
            </w:pPr>
            <w:proofErr w:type="spellStart"/>
            <w:r w:rsidRPr="00677E8F">
              <w:rPr>
                <w:sz w:val="24"/>
                <w:lang w:val="uk-UA"/>
              </w:rPr>
              <w:t>лаб</w:t>
            </w:r>
            <w:proofErr w:type="spellEnd"/>
          </w:p>
        </w:tc>
        <w:tc>
          <w:tcPr>
            <w:tcW w:w="300" w:type="pct"/>
          </w:tcPr>
          <w:p w:rsidR="0064649F" w:rsidRPr="00677E8F" w:rsidRDefault="0064649F" w:rsidP="0064649F">
            <w:pPr>
              <w:jc w:val="center"/>
              <w:rPr>
                <w:sz w:val="24"/>
                <w:lang w:val="uk-UA"/>
              </w:rPr>
            </w:pPr>
            <w:proofErr w:type="spellStart"/>
            <w:r w:rsidRPr="00677E8F">
              <w:rPr>
                <w:sz w:val="24"/>
                <w:lang w:val="uk-UA"/>
              </w:rPr>
              <w:t>інд</w:t>
            </w:r>
            <w:proofErr w:type="spellEnd"/>
          </w:p>
        </w:tc>
        <w:tc>
          <w:tcPr>
            <w:tcW w:w="252" w:type="pct"/>
          </w:tcPr>
          <w:p w:rsidR="0064649F" w:rsidRPr="00677E8F" w:rsidRDefault="0064649F" w:rsidP="0064649F">
            <w:pPr>
              <w:jc w:val="center"/>
              <w:rPr>
                <w:sz w:val="24"/>
                <w:lang w:val="uk-UA"/>
              </w:rPr>
            </w:pPr>
            <w:proofErr w:type="spellStart"/>
            <w:r w:rsidRPr="00677E8F">
              <w:rPr>
                <w:sz w:val="24"/>
                <w:lang w:val="uk-UA"/>
              </w:rPr>
              <w:t>ср</w:t>
            </w:r>
            <w:proofErr w:type="spellEnd"/>
          </w:p>
        </w:tc>
      </w:tr>
      <w:tr w:rsidR="0064649F" w:rsidRPr="004D02E1">
        <w:tc>
          <w:tcPr>
            <w:tcW w:w="1231" w:type="pct"/>
          </w:tcPr>
          <w:p w:rsidR="0064649F" w:rsidRPr="004D02E1" w:rsidRDefault="0064649F" w:rsidP="0064649F">
            <w:pPr>
              <w:jc w:val="center"/>
              <w:rPr>
                <w:bCs/>
                <w:sz w:val="20"/>
                <w:szCs w:val="20"/>
                <w:lang w:val="uk-UA"/>
              </w:rPr>
            </w:pPr>
            <w:r w:rsidRPr="004D02E1">
              <w:rPr>
                <w:bCs/>
                <w:sz w:val="20"/>
                <w:szCs w:val="20"/>
                <w:lang w:val="uk-UA"/>
              </w:rPr>
              <w:t>1</w:t>
            </w:r>
          </w:p>
        </w:tc>
        <w:tc>
          <w:tcPr>
            <w:tcW w:w="481" w:type="pct"/>
            <w:shd w:val="clear" w:color="auto" w:fill="auto"/>
          </w:tcPr>
          <w:p w:rsidR="0064649F" w:rsidRPr="004D02E1" w:rsidRDefault="0064649F" w:rsidP="0064649F">
            <w:pPr>
              <w:jc w:val="center"/>
              <w:rPr>
                <w:bCs/>
                <w:sz w:val="20"/>
                <w:szCs w:val="20"/>
                <w:lang w:val="uk-UA"/>
              </w:rPr>
            </w:pPr>
            <w:r w:rsidRPr="004D02E1">
              <w:rPr>
                <w:bCs/>
                <w:sz w:val="20"/>
                <w:szCs w:val="20"/>
                <w:lang w:val="uk-UA"/>
              </w:rPr>
              <w:t>2</w:t>
            </w:r>
          </w:p>
        </w:tc>
        <w:tc>
          <w:tcPr>
            <w:tcW w:w="253" w:type="pct"/>
            <w:shd w:val="clear" w:color="auto" w:fill="auto"/>
          </w:tcPr>
          <w:p w:rsidR="0064649F" w:rsidRPr="004D02E1" w:rsidRDefault="0064649F" w:rsidP="0064649F">
            <w:pPr>
              <w:jc w:val="center"/>
              <w:rPr>
                <w:bCs/>
                <w:sz w:val="20"/>
                <w:szCs w:val="20"/>
                <w:lang w:val="uk-UA"/>
              </w:rPr>
            </w:pPr>
            <w:r w:rsidRPr="004D02E1">
              <w:rPr>
                <w:bCs/>
                <w:sz w:val="20"/>
                <w:szCs w:val="20"/>
                <w:lang w:val="uk-UA"/>
              </w:rPr>
              <w:t>3</w:t>
            </w:r>
          </w:p>
        </w:tc>
        <w:tc>
          <w:tcPr>
            <w:tcW w:w="253" w:type="pct"/>
          </w:tcPr>
          <w:p w:rsidR="0064649F" w:rsidRPr="004D02E1" w:rsidRDefault="0064649F" w:rsidP="0064649F">
            <w:pPr>
              <w:jc w:val="center"/>
              <w:rPr>
                <w:bCs/>
                <w:sz w:val="20"/>
                <w:szCs w:val="20"/>
                <w:lang w:val="uk-UA"/>
              </w:rPr>
            </w:pPr>
            <w:r w:rsidRPr="004D02E1">
              <w:rPr>
                <w:bCs/>
                <w:sz w:val="20"/>
                <w:szCs w:val="20"/>
                <w:lang w:val="uk-UA"/>
              </w:rPr>
              <w:t>4</w:t>
            </w:r>
          </w:p>
        </w:tc>
        <w:tc>
          <w:tcPr>
            <w:tcW w:w="318" w:type="pct"/>
          </w:tcPr>
          <w:p w:rsidR="0064649F" w:rsidRPr="004D02E1" w:rsidRDefault="0064649F" w:rsidP="0064649F">
            <w:pPr>
              <w:jc w:val="center"/>
              <w:rPr>
                <w:bCs/>
                <w:sz w:val="20"/>
                <w:szCs w:val="20"/>
                <w:lang w:val="uk-UA"/>
              </w:rPr>
            </w:pPr>
            <w:r w:rsidRPr="004D02E1">
              <w:rPr>
                <w:bCs/>
                <w:sz w:val="20"/>
                <w:szCs w:val="20"/>
                <w:lang w:val="uk-UA"/>
              </w:rPr>
              <w:t>5</w:t>
            </w:r>
          </w:p>
        </w:tc>
        <w:tc>
          <w:tcPr>
            <w:tcW w:w="300" w:type="pct"/>
          </w:tcPr>
          <w:p w:rsidR="0064649F" w:rsidRPr="004D02E1" w:rsidRDefault="0064649F" w:rsidP="0064649F">
            <w:pPr>
              <w:jc w:val="center"/>
              <w:rPr>
                <w:bCs/>
                <w:sz w:val="20"/>
                <w:szCs w:val="20"/>
                <w:lang w:val="uk-UA"/>
              </w:rPr>
            </w:pPr>
            <w:r w:rsidRPr="004D02E1">
              <w:rPr>
                <w:bCs/>
                <w:sz w:val="20"/>
                <w:szCs w:val="20"/>
                <w:lang w:val="uk-UA"/>
              </w:rPr>
              <w:t>6</w:t>
            </w:r>
          </w:p>
        </w:tc>
        <w:tc>
          <w:tcPr>
            <w:tcW w:w="256" w:type="pct"/>
          </w:tcPr>
          <w:p w:rsidR="0064649F" w:rsidRPr="004D02E1" w:rsidRDefault="0064649F" w:rsidP="0064649F">
            <w:pPr>
              <w:jc w:val="center"/>
              <w:rPr>
                <w:bCs/>
                <w:sz w:val="20"/>
                <w:szCs w:val="20"/>
                <w:lang w:val="uk-UA"/>
              </w:rPr>
            </w:pPr>
            <w:r w:rsidRPr="004D02E1">
              <w:rPr>
                <w:bCs/>
                <w:sz w:val="20"/>
                <w:szCs w:val="20"/>
                <w:lang w:val="uk-UA"/>
              </w:rPr>
              <w:t>7</w:t>
            </w:r>
          </w:p>
        </w:tc>
        <w:tc>
          <w:tcPr>
            <w:tcW w:w="496" w:type="pct"/>
            <w:shd w:val="clear" w:color="auto" w:fill="auto"/>
          </w:tcPr>
          <w:p w:rsidR="0064649F" w:rsidRPr="004D02E1" w:rsidRDefault="0064649F" w:rsidP="0064649F">
            <w:pPr>
              <w:jc w:val="center"/>
              <w:rPr>
                <w:bCs/>
                <w:sz w:val="20"/>
                <w:szCs w:val="20"/>
                <w:lang w:val="uk-UA"/>
              </w:rPr>
            </w:pPr>
            <w:r w:rsidRPr="004D02E1">
              <w:rPr>
                <w:bCs/>
                <w:sz w:val="20"/>
                <w:szCs w:val="20"/>
                <w:lang w:val="uk-UA"/>
              </w:rPr>
              <w:t>8</w:t>
            </w:r>
          </w:p>
        </w:tc>
        <w:tc>
          <w:tcPr>
            <w:tcW w:w="289" w:type="pct"/>
            <w:shd w:val="clear" w:color="auto" w:fill="auto"/>
          </w:tcPr>
          <w:p w:rsidR="0064649F" w:rsidRPr="004D02E1" w:rsidRDefault="0064649F" w:rsidP="0064649F">
            <w:pPr>
              <w:jc w:val="center"/>
              <w:rPr>
                <w:bCs/>
                <w:sz w:val="20"/>
                <w:szCs w:val="20"/>
                <w:lang w:val="uk-UA"/>
              </w:rPr>
            </w:pPr>
            <w:r w:rsidRPr="004D02E1">
              <w:rPr>
                <w:bCs/>
                <w:sz w:val="20"/>
                <w:szCs w:val="20"/>
                <w:lang w:val="uk-UA"/>
              </w:rPr>
              <w:t>9</w:t>
            </w:r>
          </w:p>
        </w:tc>
        <w:tc>
          <w:tcPr>
            <w:tcW w:w="253" w:type="pct"/>
          </w:tcPr>
          <w:p w:rsidR="0064649F" w:rsidRPr="004D02E1" w:rsidRDefault="0064649F" w:rsidP="0064649F">
            <w:pPr>
              <w:jc w:val="center"/>
              <w:rPr>
                <w:bCs/>
                <w:sz w:val="20"/>
                <w:szCs w:val="20"/>
                <w:lang w:val="uk-UA"/>
              </w:rPr>
            </w:pPr>
            <w:r w:rsidRPr="004D02E1">
              <w:rPr>
                <w:bCs/>
                <w:sz w:val="20"/>
                <w:szCs w:val="20"/>
                <w:lang w:val="uk-UA"/>
              </w:rPr>
              <w:t>10</w:t>
            </w:r>
          </w:p>
        </w:tc>
        <w:tc>
          <w:tcPr>
            <w:tcW w:w="318" w:type="pct"/>
          </w:tcPr>
          <w:p w:rsidR="0064649F" w:rsidRPr="004D02E1" w:rsidRDefault="0064649F" w:rsidP="0064649F">
            <w:pPr>
              <w:jc w:val="center"/>
              <w:rPr>
                <w:bCs/>
                <w:sz w:val="20"/>
                <w:szCs w:val="20"/>
                <w:lang w:val="uk-UA"/>
              </w:rPr>
            </w:pPr>
            <w:r w:rsidRPr="004D02E1">
              <w:rPr>
                <w:bCs/>
                <w:sz w:val="20"/>
                <w:szCs w:val="20"/>
                <w:lang w:val="uk-UA"/>
              </w:rPr>
              <w:t>11</w:t>
            </w:r>
          </w:p>
        </w:tc>
        <w:tc>
          <w:tcPr>
            <w:tcW w:w="300" w:type="pct"/>
          </w:tcPr>
          <w:p w:rsidR="0064649F" w:rsidRPr="004D02E1" w:rsidRDefault="0064649F" w:rsidP="0064649F">
            <w:pPr>
              <w:jc w:val="center"/>
              <w:rPr>
                <w:bCs/>
                <w:sz w:val="20"/>
                <w:szCs w:val="20"/>
                <w:lang w:val="uk-UA"/>
              </w:rPr>
            </w:pPr>
            <w:r w:rsidRPr="004D02E1">
              <w:rPr>
                <w:bCs/>
                <w:sz w:val="20"/>
                <w:szCs w:val="20"/>
                <w:lang w:val="uk-UA"/>
              </w:rPr>
              <w:t>12</w:t>
            </w:r>
          </w:p>
        </w:tc>
        <w:tc>
          <w:tcPr>
            <w:tcW w:w="252" w:type="pct"/>
          </w:tcPr>
          <w:p w:rsidR="0064649F" w:rsidRPr="004D02E1" w:rsidRDefault="0064649F" w:rsidP="0064649F">
            <w:pPr>
              <w:jc w:val="center"/>
              <w:rPr>
                <w:bCs/>
                <w:sz w:val="20"/>
                <w:szCs w:val="20"/>
                <w:lang w:val="uk-UA"/>
              </w:rPr>
            </w:pPr>
            <w:r w:rsidRPr="004D02E1">
              <w:rPr>
                <w:bCs/>
                <w:sz w:val="20"/>
                <w:szCs w:val="20"/>
                <w:lang w:val="uk-UA"/>
              </w:rPr>
              <w:t>13</w:t>
            </w:r>
          </w:p>
        </w:tc>
      </w:tr>
      <w:tr w:rsidR="0064649F" w:rsidRPr="00677E8F">
        <w:trPr>
          <w:cantSplit/>
        </w:trPr>
        <w:tc>
          <w:tcPr>
            <w:tcW w:w="5000" w:type="pct"/>
            <w:gridSpan w:val="13"/>
          </w:tcPr>
          <w:p w:rsidR="00B13E7A" w:rsidRPr="00677E8F" w:rsidRDefault="00BA5A30" w:rsidP="004D02E1">
            <w:pPr>
              <w:spacing w:line="360" w:lineRule="auto"/>
              <w:jc w:val="center"/>
              <w:rPr>
                <w:b/>
                <w:bCs/>
                <w:sz w:val="24"/>
                <w:lang w:val="uk-UA"/>
              </w:rPr>
            </w:pPr>
            <w:r w:rsidRPr="00677E8F">
              <w:rPr>
                <w:b/>
                <w:bCs/>
                <w:sz w:val="24"/>
                <w:lang w:val="uk-UA"/>
              </w:rPr>
              <w:t>Розділ</w:t>
            </w:r>
            <w:r w:rsidR="0064649F" w:rsidRPr="00677E8F">
              <w:rPr>
                <w:b/>
                <w:bCs/>
                <w:sz w:val="24"/>
                <w:lang w:val="uk-UA"/>
              </w:rPr>
              <w:t xml:space="preserve"> 1</w:t>
            </w:r>
            <w:r w:rsidR="004D02E1">
              <w:rPr>
                <w:b/>
                <w:bCs/>
                <w:sz w:val="24"/>
                <w:lang w:val="uk-UA"/>
              </w:rPr>
              <w:t xml:space="preserve">. </w:t>
            </w:r>
            <w:r w:rsidR="00C801E9" w:rsidRPr="00677E8F">
              <w:rPr>
                <w:b/>
                <w:iCs/>
                <w:sz w:val="24"/>
                <w:lang w:val="uk-UA"/>
              </w:rPr>
              <w:t>Географія як система наук і об’єкт дослідження</w:t>
            </w:r>
          </w:p>
        </w:tc>
      </w:tr>
      <w:tr w:rsidR="00464951" w:rsidRPr="00677E8F">
        <w:tc>
          <w:tcPr>
            <w:tcW w:w="1231" w:type="pct"/>
          </w:tcPr>
          <w:p w:rsidR="00464951" w:rsidRPr="00677E8F" w:rsidRDefault="00464951" w:rsidP="00E777EE">
            <w:pPr>
              <w:rPr>
                <w:sz w:val="24"/>
                <w:lang w:val="uk-UA"/>
              </w:rPr>
            </w:pPr>
            <w:r w:rsidRPr="00677E8F">
              <w:rPr>
                <w:b/>
                <w:bCs/>
                <w:sz w:val="24"/>
                <w:lang w:val="uk-UA"/>
              </w:rPr>
              <w:t>Тема 1.</w:t>
            </w:r>
            <w:r w:rsidRPr="00677E8F">
              <w:rPr>
                <w:bCs/>
                <w:sz w:val="24"/>
                <w:lang w:val="uk-UA"/>
              </w:rPr>
              <w:t xml:space="preserve"> </w:t>
            </w:r>
            <w:r w:rsidRPr="00677E8F">
              <w:rPr>
                <w:sz w:val="24"/>
                <w:lang w:val="uk-UA"/>
              </w:rPr>
              <w:t>Поняття про методологію географічної науки</w:t>
            </w:r>
          </w:p>
        </w:tc>
        <w:tc>
          <w:tcPr>
            <w:tcW w:w="481" w:type="pct"/>
            <w:shd w:val="clear" w:color="auto" w:fill="auto"/>
            <w:vAlign w:val="center"/>
          </w:tcPr>
          <w:p w:rsidR="00464951" w:rsidRPr="00677E8F" w:rsidRDefault="00464951" w:rsidP="00BF7EE7">
            <w:pPr>
              <w:jc w:val="center"/>
              <w:rPr>
                <w:sz w:val="24"/>
                <w:lang w:val="uk-UA"/>
              </w:rPr>
            </w:pPr>
            <w:r w:rsidRPr="00677E8F">
              <w:rPr>
                <w:sz w:val="24"/>
                <w:lang w:val="uk-UA"/>
              </w:rPr>
              <w:t>1</w:t>
            </w:r>
            <w:r w:rsidR="00BF7EE7">
              <w:rPr>
                <w:sz w:val="24"/>
                <w:lang w:val="uk-UA"/>
              </w:rPr>
              <w:t>3</w:t>
            </w:r>
          </w:p>
        </w:tc>
        <w:tc>
          <w:tcPr>
            <w:tcW w:w="253" w:type="pct"/>
            <w:shd w:val="clear" w:color="auto" w:fill="auto"/>
            <w:vAlign w:val="center"/>
          </w:tcPr>
          <w:p w:rsidR="00464951" w:rsidRPr="00677E8F" w:rsidRDefault="00464951" w:rsidP="00E777EE">
            <w:pPr>
              <w:jc w:val="center"/>
              <w:rPr>
                <w:sz w:val="24"/>
                <w:lang w:val="uk-UA"/>
              </w:rPr>
            </w:pPr>
            <w:r w:rsidRPr="00677E8F">
              <w:rPr>
                <w:sz w:val="24"/>
                <w:lang w:val="uk-UA"/>
              </w:rPr>
              <w:t>4</w:t>
            </w:r>
          </w:p>
        </w:tc>
        <w:tc>
          <w:tcPr>
            <w:tcW w:w="253" w:type="pct"/>
            <w:vAlign w:val="center"/>
          </w:tcPr>
          <w:p w:rsidR="00464951" w:rsidRPr="00677E8F" w:rsidRDefault="00464951" w:rsidP="00E777EE">
            <w:pPr>
              <w:jc w:val="center"/>
              <w:rPr>
                <w:sz w:val="24"/>
                <w:lang w:val="uk-UA"/>
              </w:rPr>
            </w:pPr>
            <w:r w:rsidRPr="00677E8F">
              <w:rPr>
                <w:sz w:val="24"/>
                <w:lang w:val="uk-UA"/>
              </w:rPr>
              <w:t>4</w:t>
            </w: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6" w:type="pct"/>
            <w:vAlign w:val="center"/>
          </w:tcPr>
          <w:p w:rsidR="00464951" w:rsidRPr="00677E8F" w:rsidRDefault="00BF7EE7" w:rsidP="00E777EE">
            <w:pPr>
              <w:jc w:val="center"/>
              <w:rPr>
                <w:sz w:val="24"/>
                <w:lang w:val="uk-UA"/>
              </w:rPr>
            </w:pPr>
            <w:r>
              <w:rPr>
                <w:sz w:val="24"/>
                <w:lang w:val="uk-UA"/>
              </w:rPr>
              <w:t>5</w:t>
            </w:r>
          </w:p>
        </w:tc>
        <w:tc>
          <w:tcPr>
            <w:tcW w:w="496" w:type="pct"/>
            <w:shd w:val="clear" w:color="auto" w:fill="auto"/>
            <w:vAlign w:val="center"/>
          </w:tcPr>
          <w:p w:rsidR="00464951" w:rsidRPr="00677E8F" w:rsidRDefault="00464951" w:rsidP="00E777EE">
            <w:pPr>
              <w:jc w:val="center"/>
              <w:rPr>
                <w:sz w:val="24"/>
                <w:lang w:val="uk-UA"/>
              </w:rPr>
            </w:pPr>
            <w:r w:rsidRPr="00677E8F">
              <w:rPr>
                <w:sz w:val="24"/>
                <w:lang w:val="en-US"/>
              </w:rPr>
              <w:t>1</w:t>
            </w:r>
            <w:r w:rsidRPr="00677E8F">
              <w:rPr>
                <w:sz w:val="24"/>
                <w:lang w:val="uk-UA"/>
              </w:rPr>
              <w:t>7</w:t>
            </w:r>
          </w:p>
        </w:tc>
        <w:tc>
          <w:tcPr>
            <w:tcW w:w="289"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677E8F" w:rsidRDefault="00464951" w:rsidP="00E777EE">
            <w:pPr>
              <w:jc w:val="center"/>
              <w:rPr>
                <w:sz w:val="24"/>
                <w:lang w:val="uk-UA"/>
              </w:rPr>
            </w:pP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2" w:type="pct"/>
            <w:vAlign w:val="center"/>
          </w:tcPr>
          <w:p w:rsidR="00464951" w:rsidRPr="00677E8F" w:rsidRDefault="00464951" w:rsidP="00E777EE">
            <w:pPr>
              <w:jc w:val="center"/>
              <w:rPr>
                <w:sz w:val="24"/>
                <w:lang w:val="uk-UA"/>
              </w:rPr>
            </w:pPr>
            <w:r w:rsidRPr="00677E8F">
              <w:rPr>
                <w:sz w:val="24"/>
                <w:lang w:val="en-US"/>
              </w:rPr>
              <w:t>1</w:t>
            </w:r>
            <w:r w:rsidRPr="00677E8F">
              <w:rPr>
                <w:sz w:val="24"/>
                <w:lang w:val="uk-UA"/>
              </w:rPr>
              <w:t>5</w:t>
            </w:r>
          </w:p>
        </w:tc>
      </w:tr>
      <w:tr w:rsidR="00464951" w:rsidRPr="00677E8F">
        <w:tc>
          <w:tcPr>
            <w:tcW w:w="1231" w:type="pct"/>
          </w:tcPr>
          <w:p w:rsidR="00464951" w:rsidRPr="00677E8F" w:rsidRDefault="00464951" w:rsidP="00E777EE">
            <w:pPr>
              <w:rPr>
                <w:b/>
                <w:bCs/>
                <w:sz w:val="24"/>
                <w:lang w:val="uk-UA"/>
              </w:rPr>
            </w:pPr>
            <w:r w:rsidRPr="00677E8F">
              <w:rPr>
                <w:b/>
                <w:bCs/>
                <w:sz w:val="24"/>
                <w:lang w:val="uk-UA"/>
              </w:rPr>
              <w:t xml:space="preserve">Тема 2. </w:t>
            </w:r>
            <w:r w:rsidRPr="00677E8F">
              <w:rPr>
                <w:bCs/>
                <w:sz w:val="24"/>
                <w:lang w:val="uk-UA"/>
              </w:rPr>
              <w:t>Еволюція поглядів на об’єкт і предмет географії</w:t>
            </w:r>
          </w:p>
        </w:tc>
        <w:tc>
          <w:tcPr>
            <w:tcW w:w="481" w:type="pct"/>
            <w:shd w:val="clear" w:color="auto" w:fill="auto"/>
            <w:vAlign w:val="center"/>
          </w:tcPr>
          <w:p w:rsidR="00464951" w:rsidRPr="00677E8F" w:rsidRDefault="00377BB8" w:rsidP="00BF7EE7">
            <w:pPr>
              <w:jc w:val="center"/>
              <w:rPr>
                <w:sz w:val="24"/>
                <w:lang w:val="uk-UA"/>
              </w:rPr>
            </w:pPr>
            <w:r>
              <w:rPr>
                <w:sz w:val="24"/>
                <w:lang w:val="uk-UA"/>
              </w:rPr>
              <w:t>1</w:t>
            </w:r>
            <w:r w:rsidR="00BF7EE7">
              <w:rPr>
                <w:sz w:val="24"/>
                <w:lang w:val="uk-UA"/>
              </w:rPr>
              <w:t>3</w:t>
            </w:r>
          </w:p>
        </w:tc>
        <w:tc>
          <w:tcPr>
            <w:tcW w:w="253" w:type="pct"/>
            <w:shd w:val="clear" w:color="auto" w:fill="auto"/>
            <w:vAlign w:val="center"/>
          </w:tcPr>
          <w:p w:rsidR="00464951" w:rsidRPr="00677E8F" w:rsidRDefault="00464951" w:rsidP="00E777EE">
            <w:pPr>
              <w:jc w:val="center"/>
              <w:rPr>
                <w:sz w:val="24"/>
                <w:lang w:val="uk-UA"/>
              </w:rPr>
            </w:pPr>
            <w:r w:rsidRPr="00677E8F">
              <w:rPr>
                <w:sz w:val="24"/>
                <w:lang w:val="uk-UA"/>
              </w:rPr>
              <w:t>4</w:t>
            </w:r>
          </w:p>
        </w:tc>
        <w:tc>
          <w:tcPr>
            <w:tcW w:w="253" w:type="pct"/>
            <w:vAlign w:val="center"/>
          </w:tcPr>
          <w:p w:rsidR="00464951" w:rsidRPr="00677E8F" w:rsidRDefault="00464951" w:rsidP="00E777EE">
            <w:pPr>
              <w:jc w:val="center"/>
              <w:rPr>
                <w:sz w:val="24"/>
                <w:lang w:val="uk-UA"/>
              </w:rPr>
            </w:pPr>
            <w:r w:rsidRPr="00677E8F">
              <w:rPr>
                <w:sz w:val="24"/>
                <w:lang w:val="uk-UA"/>
              </w:rPr>
              <w:t>4</w:t>
            </w: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6" w:type="pct"/>
            <w:vAlign w:val="center"/>
          </w:tcPr>
          <w:p w:rsidR="00464951" w:rsidRPr="00677E8F" w:rsidRDefault="00BF7EE7" w:rsidP="00E777EE">
            <w:pPr>
              <w:jc w:val="center"/>
              <w:rPr>
                <w:sz w:val="24"/>
                <w:lang w:val="uk-UA"/>
              </w:rPr>
            </w:pPr>
            <w:r>
              <w:rPr>
                <w:sz w:val="24"/>
                <w:lang w:val="uk-UA"/>
              </w:rPr>
              <w:t>5</w:t>
            </w:r>
          </w:p>
        </w:tc>
        <w:tc>
          <w:tcPr>
            <w:tcW w:w="496" w:type="pct"/>
            <w:shd w:val="clear" w:color="auto" w:fill="auto"/>
            <w:vAlign w:val="center"/>
          </w:tcPr>
          <w:p w:rsidR="00464951" w:rsidRPr="00677E8F" w:rsidRDefault="00464951" w:rsidP="00E777EE">
            <w:pPr>
              <w:jc w:val="center"/>
              <w:rPr>
                <w:sz w:val="24"/>
                <w:lang w:val="uk-UA"/>
              </w:rPr>
            </w:pPr>
            <w:r w:rsidRPr="00677E8F">
              <w:rPr>
                <w:sz w:val="24"/>
                <w:lang w:val="uk-UA"/>
              </w:rPr>
              <w:t>16</w:t>
            </w:r>
          </w:p>
        </w:tc>
        <w:tc>
          <w:tcPr>
            <w:tcW w:w="289" w:type="pct"/>
            <w:shd w:val="clear" w:color="auto" w:fill="auto"/>
            <w:vAlign w:val="center"/>
          </w:tcPr>
          <w:p w:rsidR="00464951" w:rsidRPr="00677E8F" w:rsidRDefault="00464951" w:rsidP="00E777EE">
            <w:pPr>
              <w:jc w:val="center"/>
              <w:rPr>
                <w:sz w:val="24"/>
                <w:lang w:val="uk-UA"/>
              </w:rPr>
            </w:pPr>
            <w:r w:rsidRPr="00677E8F">
              <w:rPr>
                <w:sz w:val="24"/>
                <w:lang w:val="uk-UA"/>
              </w:rPr>
              <w:t>1</w:t>
            </w:r>
          </w:p>
        </w:tc>
        <w:tc>
          <w:tcPr>
            <w:tcW w:w="253" w:type="pct"/>
            <w:vAlign w:val="center"/>
          </w:tcPr>
          <w:p w:rsidR="00464951" w:rsidRPr="00677E8F" w:rsidRDefault="00464951" w:rsidP="00E777EE">
            <w:pPr>
              <w:jc w:val="center"/>
              <w:rPr>
                <w:sz w:val="24"/>
                <w:lang w:val="uk-UA"/>
              </w:rPr>
            </w:pP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2" w:type="pct"/>
            <w:vAlign w:val="center"/>
          </w:tcPr>
          <w:p w:rsidR="00464951" w:rsidRPr="00677E8F" w:rsidRDefault="00464951" w:rsidP="00E777EE">
            <w:pPr>
              <w:jc w:val="center"/>
              <w:rPr>
                <w:sz w:val="24"/>
                <w:lang w:val="uk-UA"/>
              </w:rPr>
            </w:pPr>
            <w:r w:rsidRPr="00677E8F">
              <w:rPr>
                <w:sz w:val="24"/>
              </w:rPr>
              <w:t>1</w:t>
            </w:r>
            <w:r w:rsidRPr="00677E8F">
              <w:rPr>
                <w:sz w:val="24"/>
                <w:lang w:val="uk-UA"/>
              </w:rPr>
              <w:t>5</w:t>
            </w:r>
          </w:p>
        </w:tc>
      </w:tr>
      <w:tr w:rsidR="00464951" w:rsidRPr="00677E8F">
        <w:tc>
          <w:tcPr>
            <w:tcW w:w="1231" w:type="pct"/>
          </w:tcPr>
          <w:p w:rsidR="00464951" w:rsidRPr="00677E8F" w:rsidRDefault="00464951" w:rsidP="00E777EE">
            <w:pPr>
              <w:rPr>
                <w:bCs/>
                <w:sz w:val="24"/>
                <w:lang w:val="uk-UA"/>
              </w:rPr>
            </w:pPr>
            <w:r w:rsidRPr="00677E8F">
              <w:rPr>
                <w:b/>
                <w:bCs/>
                <w:sz w:val="24"/>
                <w:lang w:val="uk-UA"/>
              </w:rPr>
              <w:t xml:space="preserve">Тема 3. </w:t>
            </w:r>
            <w:r w:rsidRPr="00677E8F">
              <w:rPr>
                <w:bCs/>
                <w:sz w:val="24"/>
                <w:lang w:val="uk-UA"/>
              </w:rPr>
              <w:t>Методологічні основи сучасної географії</w:t>
            </w:r>
          </w:p>
        </w:tc>
        <w:tc>
          <w:tcPr>
            <w:tcW w:w="481" w:type="pct"/>
            <w:shd w:val="clear" w:color="auto" w:fill="auto"/>
            <w:vAlign w:val="center"/>
          </w:tcPr>
          <w:p w:rsidR="00464951" w:rsidRPr="00677E8F" w:rsidRDefault="00377BB8" w:rsidP="00BF7EE7">
            <w:pPr>
              <w:jc w:val="center"/>
              <w:rPr>
                <w:sz w:val="24"/>
                <w:lang w:val="uk-UA"/>
              </w:rPr>
            </w:pPr>
            <w:r>
              <w:rPr>
                <w:sz w:val="24"/>
                <w:lang w:val="uk-UA"/>
              </w:rPr>
              <w:t>1</w:t>
            </w:r>
            <w:r w:rsidR="00BF7EE7">
              <w:rPr>
                <w:sz w:val="24"/>
                <w:lang w:val="uk-UA"/>
              </w:rPr>
              <w:t>2</w:t>
            </w:r>
          </w:p>
        </w:tc>
        <w:tc>
          <w:tcPr>
            <w:tcW w:w="253" w:type="pct"/>
            <w:shd w:val="clear" w:color="auto" w:fill="auto"/>
            <w:vAlign w:val="center"/>
          </w:tcPr>
          <w:p w:rsidR="00464951" w:rsidRPr="00677E8F" w:rsidRDefault="008B752F" w:rsidP="00E777EE">
            <w:pPr>
              <w:jc w:val="center"/>
              <w:rPr>
                <w:sz w:val="24"/>
                <w:lang w:val="uk-UA"/>
              </w:rPr>
            </w:pPr>
            <w:r>
              <w:rPr>
                <w:sz w:val="24"/>
                <w:lang w:val="uk-UA"/>
              </w:rPr>
              <w:t>2</w:t>
            </w:r>
          </w:p>
        </w:tc>
        <w:tc>
          <w:tcPr>
            <w:tcW w:w="253" w:type="pct"/>
            <w:vAlign w:val="center"/>
          </w:tcPr>
          <w:p w:rsidR="00464951" w:rsidRPr="00677E8F" w:rsidRDefault="00377BB8" w:rsidP="00E777EE">
            <w:pPr>
              <w:jc w:val="center"/>
              <w:rPr>
                <w:sz w:val="24"/>
                <w:lang w:val="uk-UA"/>
              </w:rPr>
            </w:pPr>
            <w:r>
              <w:rPr>
                <w:sz w:val="24"/>
                <w:lang w:val="uk-UA"/>
              </w:rPr>
              <w:t>4</w:t>
            </w: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6" w:type="pct"/>
            <w:vAlign w:val="center"/>
          </w:tcPr>
          <w:p w:rsidR="00464951" w:rsidRPr="00677E8F" w:rsidRDefault="00BF7EE7" w:rsidP="00E777EE">
            <w:pPr>
              <w:jc w:val="center"/>
              <w:rPr>
                <w:sz w:val="24"/>
                <w:lang w:val="uk-UA"/>
              </w:rPr>
            </w:pPr>
            <w:r>
              <w:rPr>
                <w:sz w:val="24"/>
                <w:lang w:val="uk-UA"/>
              </w:rPr>
              <w:t>6</w:t>
            </w:r>
          </w:p>
        </w:tc>
        <w:tc>
          <w:tcPr>
            <w:tcW w:w="496" w:type="pct"/>
            <w:shd w:val="clear" w:color="auto" w:fill="auto"/>
            <w:vAlign w:val="center"/>
          </w:tcPr>
          <w:p w:rsidR="00464951" w:rsidRPr="00677E8F" w:rsidRDefault="00464951" w:rsidP="00E777EE">
            <w:pPr>
              <w:jc w:val="center"/>
              <w:rPr>
                <w:sz w:val="24"/>
                <w:lang w:val="uk-UA"/>
              </w:rPr>
            </w:pPr>
            <w:r w:rsidRPr="00677E8F">
              <w:rPr>
                <w:sz w:val="24"/>
                <w:lang w:val="uk-UA"/>
              </w:rPr>
              <w:t>16</w:t>
            </w:r>
          </w:p>
        </w:tc>
        <w:tc>
          <w:tcPr>
            <w:tcW w:w="289" w:type="pct"/>
            <w:shd w:val="clear" w:color="auto" w:fill="auto"/>
            <w:vAlign w:val="center"/>
          </w:tcPr>
          <w:p w:rsidR="00464951" w:rsidRPr="00677E8F" w:rsidRDefault="00464951" w:rsidP="00E777EE">
            <w:pPr>
              <w:jc w:val="center"/>
              <w:rPr>
                <w:sz w:val="24"/>
                <w:lang w:val="uk-UA"/>
              </w:rPr>
            </w:pPr>
            <w:r w:rsidRPr="00677E8F">
              <w:rPr>
                <w:sz w:val="24"/>
                <w:lang w:val="uk-UA"/>
              </w:rPr>
              <w:t>1</w:t>
            </w:r>
          </w:p>
        </w:tc>
        <w:tc>
          <w:tcPr>
            <w:tcW w:w="253" w:type="pct"/>
            <w:vAlign w:val="center"/>
          </w:tcPr>
          <w:p w:rsidR="00464951" w:rsidRPr="00677E8F" w:rsidRDefault="00464951" w:rsidP="00E777EE">
            <w:pPr>
              <w:jc w:val="center"/>
              <w:rPr>
                <w:sz w:val="24"/>
                <w:lang w:val="uk-UA"/>
              </w:rPr>
            </w:pP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2" w:type="pct"/>
            <w:vAlign w:val="center"/>
          </w:tcPr>
          <w:p w:rsidR="00464951" w:rsidRPr="00677E8F" w:rsidRDefault="00464951" w:rsidP="00E777EE">
            <w:pPr>
              <w:jc w:val="center"/>
              <w:rPr>
                <w:sz w:val="24"/>
                <w:lang w:val="uk-UA"/>
              </w:rPr>
            </w:pPr>
            <w:r w:rsidRPr="00677E8F">
              <w:rPr>
                <w:sz w:val="24"/>
              </w:rPr>
              <w:t>1</w:t>
            </w:r>
            <w:r w:rsidRPr="00677E8F">
              <w:rPr>
                <w:sz w:val="24"/>
                <w:lang w:val="uk-UA"/>
              </w:rPr>
              <w:t>5</w:t>
            </w:r>
          </w:p>
        </w:tc>
      </w:tr>
      <w:tr w:rsidR="008B752F" w:rsidRPr="00677E8F" w:rsidTr="0048715E">
        <w:tc>
          <w:tcPr>
            <w:tcW w:w="1231" w:type="pct"/>
          </w:tcPr>
          <w:p w:rsidR="008B752F" w:rsidRPr="004D02E1" w:rsidRDefault="008B752F" w:rsidP="0048715E">
            <w:pPr>
              <w:rPr>
                <w:bCs/>
                <w:i/>
                <w:sz w:val="24"/>
                <w:lang w:val="uk-UA"/>
              </w:rPr>
            </w:pPr>
            <w:proofErr w:type="spellStart"/>
            <w:r>
              <w:rPr>
                <w:bCs/>
                <w:i/>
                <w:sz w:val="24"/>
                <w:lang w:val="uk-UA"/>
              </w:rPr>
              <w:t>Коньтрольна</w:t>
            </w:r>
            <w:proofErr w:type="spellEnd"/>
            <w:r>
              <w:rPr>
                <w:bCs/>
                <w:i/>
                <w:sz w:val="24"/>
                <w:lang w:val="uk-UA"/>
              </w:rPr>
              <w:t xml:space="preserve"> робота</w:t>
            </w:r>
          </w:p>
        </w:tc>
        <w:tc>
          <w:tcPr>
            <w:tcW w:w="481" w:type="pct"/>
            <w:shd w:val="clear" w:color="auto" w:fill="auto"/>
            <w:vAlign w:val="center"/>
          </w:tcPr>
          <w:p w:rsidR="008B752F" w:rsidRDefault="008B752F" w:rsidP="0048715E">
            <w:pPr>
              <w:jc w:val="center"/>
              <w:rPr>
                <w:i/>
                <w:sz w:val="24"/>
                <w:lang w:val="uk-UA"/>
              </w:rPr>
            </w:pPr>
            <w:r>
              <w:rPr>
                <w:i/>
                <w:sz w:val="24"/>
                <w:lang w:val="uk-UA"/>
              </w:rPr>
              <w:t>2</w:t>
            </w:r>
          </w:p>
        </w:tc>
        <w:tc>
          <w:tcPr>
            <w:tcW w:w="253" w:type="pct"/>
            <w:shd w:val="clear" w:color="auto" w:fill="auto"/>
            <w:vAlign w:val="center"/>
          </w:tcPr>
          <w:p w:rsidR="008B752F" w:rsidRPr="00677E8F" w:rsidRDefault="008B752F" w:rsidP="0048715E">
            <w:pPr>
              <w:jc w:val="center"/>
              <w:rPr>
                <w:i/>
                <w:sz w:val="24"/>
                <w:lang w:val="uk-UA"/>
              </w:rPr>
            </w:pPr>
            <w:r>
              <w:rPr>
                <w:i/>
                <w:sz w:val="24"/>
                <w:lang w:val="uk-UA"/>
              </w:rPr>
              <w:t>2</w:t>
            </w:r>
          </w:p>
        </w:tc>
        <w:tc>
          <w:tcPr>
            <w:tcW w:w="253" w:type="pct"/>
            <w:vAlign w:val="center"/>
          </w:tcPr>
          <w:p w:rsidR="008B752F" w:rsidRPr="00677E8F" w:rsidRDefault="008B752F" w:rsidP="0048715E">
            <w:pPr>
              <w:jc w:val="center"/>
              <w:rPr>
                <w:i/>
                <w:sz w:val="24"/>
                <w:lang w:val="uk-UA"/>
              </w:rPr>
            </w:pPr>
          </w:p>
        </w:tc>
        <w:tc>
          <w:tcPr>
            <w:tcW w:w="318" w:type="pct"/>
            <w:vAlign w:val="center"/>
          </w:tcPr>
          <w:p w:rsidR="008B752F" w:rsidRPr="00677E8F" w:rsidRDefault="008B752F" w:rsidP="0048715E">
            <w:pPr>
              <w:jc w:val="center"/>
              <w:rPr>
                <w:i/>
                <w:sz w:val="24"/>
                <w:lang w:val="uk-UA"/>
              </w:rPr>
            </w:pPr>
          </w:p>
        </w:tc>
        <w:tc>
          <w:tcPr>
            <w:tcW w:w="300" w:type="pct"/>
            <w:vAlign w:val="center"/>
          </w:tcPr>
          <w:p w:rsidR="008B752F" w:rsidRPr="00677E8F" w:rsidRDefault="008B752F" w:rsidP="0048715E">
            <w:pPr>
              <w:jc w:val="center"/>
              <w:rPr>
                <w:i/>
                <w:sz w:val="24"/>
                <w:lang w:val="uk-UA"/>
              </w:rPr>
            </w:pPr>
          </w:p>
        </w:tc>
        <w:tc>
          <w:tcPr>
            <w:tcW w:w="256" w:type="pct"/>
            <w:vAlign w:val="center"/>
          </w:tcPr>
          <w:p w:rsidR="008B752F" w:rsidRDefault="008B752F" w:rsidP="0048715E">
            <w:pPr>
              <w:jc w:val="center"/>
              <w:rPr>
                <w:i/>
                <w:sz w:val="24"/>
                <w:lang w:val="uk-UA"/>
              </w:rPr>
            </w:pPr>
          </w:p>
        </w:tc>
        <w:tc>
          <w:tcPr>
            <w:tcW w:w="496" w:type="pct"/>
            <w:shd w:val="clear" w:color="auto" w:fill="auto"/>
            <w:vAlign w:val="center"/>
          </w:tcPr>
          <w:p w:rsidR="008B752F" w:rsidRPr="00677E8F" w:rsidRDefault="008B752F" w:rsidP="0048715E">
            <w:pPr>
              <w:jc w:val="center"/>
              <w:rPr>
                <w:i/>
                <w:sz w:val="24"/>
                <w:lang w:val="uk-UA"/>
              </w:rPr>
            </w:pPr>
          </w:p>
        </w:tc>
        <w:tc>
          <w:tcPr>
            <w:tcW w:w="289" w:type="pct"/>
            <w:shd w:val="clear" w:color="auto" w:fill="auto"/>
            <w:vAlign w:val="center"/>
          </w:tcPr>
          <w:p w:rsidR="008B752F" w:rsidRPr="00677E8F" w:rsidRDefault="008B752F" w:rsidP="0048715E">
            <w:pPr>
              <w:jc w:val="center"/>
              <w:rPr>
                <w:i/>
                <w:sz w:val="24"/>
                <w:lang w:val="uk-UA"/>
              </w:rPr>
            </w:pPr>
          </w:p>
        </w:tc>
        <w:tc>
          <w:tcPr>
            <w:tcW w:w="253" w:type="pct"/>
            <w:vAlign w:val="center"/>
          </w:tcPr>
          <w:p w:rsidR="008B752F" w:rsidRPr="00677E8F" w:rsidRDefault="008B752F" w:rsidP="0048715E">
            <w:pPr>
              <w:jc w:val="center"/>
              <w:rPr>
                <w:i/>
                <w:sz w:val="24"/>
                <w:lang w:val="uk-UA"/>
              </w:rPr>
            </w:pPr>
          </w:p>
        </w:tc>
        <w:tc>
          <w:tcPr>
            <w:tcW w:w="318" w:type="pct"/>
            <w:vAlign w:val="center"/>
          </w:tcPr>
          <w:p w:rsidR="008B752F" w:rsidRPr="00677E8F" w:rsidRDefault="008B752F" w:rsidP="0048715E">
            <w:pPr>
              <w:jc w:val="center"/>
              <w:rPr>
                <w:i/>
                <w:sz w:val="24"/>
                <w:lang w:val="uk-UA"/>
              </w:rPr>
            </w:pPr>
          </w:p>
        </w:tc>
        <w:tc>
          <w:tcPr>
            <w:tcW w:w="300" w:type="pct"/>
            <w:vAlign w:val="center"/>
          </w:tcPr>
          <w:p w:rsidR="008B752F" w:rsidRPr="00677E8F" w:rsidRDefault="008B752F" w:rsidP="0048715E">
            <w:pPr>
              <w:jc w:val="center"/>
              <w:rPr>
                <w:i/>
                <w:sz w:val="24"/>
                <w:lang w:val="uk-UA"/>
              </w:rPr>
            </w:pPr>
          </w:p>
        </w:tc>
        <w:tc>
          <w:tcPr>
            <w:tcW w:w="252" w:type="pct"/>
            <w:vAlign w:val="center"/>
          </w:tcPr>
          <w:p w:rsidR="008B752F" w:rsidRPr="00677E8F" w:rsidRDefault="008B752F" w:rsidP="0048715E">
            <w:pPr>
              <w:jc w:val="center"/>
              <w:rPr>
                <w:i/>
                <w:sz w:val="24"/>
                <w:lang w:val="uk-UA"/>
              </w:rPr>
            </w:pPr>
          </w:p>
        </w:tc>
      </w:tr>
      <w:tr w:rsidR="00464951" w:rsidRPr="00677E8F">
        <w:tc>
          <w:tcPr>
            <w:tcW w:w="1231" w:type="pct"/>
          </w:tcPr>
          <w:p w:rsidR="00464951" w:rsidRPr="004D02E1" w:rsidRDefault="00464951" w:rsidP="00BA5A30">
            <w:pPr>
              <w:rPr>
                <w:bCs/>
                <w:i/>
                <w:sz w:val="24"/>
                <w:lang w:val="uk-UA"/>
              </w:rPr>
            </w:pPr>
            <w:r w:rsidRPr="004D02E1">
              <w:rPr>
                <w:bCs/>
                <w:i/>
                <w:sz w:val="24"/>
                <w:lang w:val="uk-UA"/>
              </w:rPr>
              <w:t>Разом за розділом 1</w:t>
            </w:r>
          </w:p>
        </w:tc>
        <w:tc>
          <w:tcPr>
            <w:tcW w:w="481" w:type="pct"/>
            <w:shd w:val="clear" w:color="auto" w:fill="auto"/>
            <w:vAlign w:val="center"/>
          </w:tcPr>
          <w:p w:rsidR="00464951" w:rsidRPr="00677E8F" w:rsidRDefault="00BF7EE7" w:rsidP="00E777EE">
            <w:pPr>
              <w:jc w:val="center"/>
              <w:rPr>
                <w:i/>
                <w:sz w:val="24"/>
                <w:lang w:val="uk-UA"/>
              </w:rPr>
            </w:pPr>
            <w:r>
              <w:rPr>
                <w:i/>
                <w:sz w:val="24"/>
                <w:lang w:val="uk-UA"/>
              </w:rPr>
              <w:t>4</w:t>
            </w:r>
            <w:r w:rsidR="00377BB8">
              <w:rPr>
                <w:i/>
                <w:sz w:val="24"/>
                <w:lang w:val="uk-UA"/>
              </w:rPr>
              <w:t>0</w:t>
            </w:r>
          </w:p>
        </w:tc>
        <w:tc>
          <w:tcPr>
            <w:tcW w:w="253" w:type="pct"/>
            <w:shd w:val="clear" w:color="auto" w:fill="auto"/>
            <w:vAlign w:val="center"/>
          </w:tcPr>
          <w:p w:rsidR="00464951" w:rsidRPr="00677E8F" w:rsidRDefault="00464951" w:rsidP="00E777EE">
            <w:pPr>
              <w:jc w:val="center"/>
              <w:rPr>
                <w:i/>
                <w:sz w:val="24"/>
                <w:lang w:val="uk-UA"/>
              </w:rPr>
            </w:pPr>
            <w:r w:rsidRPr="00677E8F">
              <w:rPr>
                <w:i/>
                <w:sz w:val="24"/>
                <w:lang w:val="uk-UA"/>
              </w:rPr>
              <w:t>1</w:t>
            </w:r>
            <w:r w:rsidR="00377BB8">
              <w:rPr>
                <w:i/>
                <w:sz w:val="24"/>
                <w:lang w:val="uk-UA"/>
              </w:rPr>
              <w:t>2</w:t>
            </w:r>
          </w:p>
        </w:tc>
        <w:tc>
          <w:tcPr>
            <w:tcW w:w="253" w:type="pct"/>
            <w:vAlign w:val="center"/>
          </w:tcPr>
          <w:p w:rsidR="00464951" w:rsidRPr="00677E8F" w:rsidRDefault="00464951" w:rsidP="00E777EE">
            <w:pPr>
              <w:jc w:val="center"/>
              <w:rPr>
                <w:i/>
                <w:sz w:val="24"/>
                <w:lang w:val="uk-UA"/>
              </w:rPr>
            </w:pPr>
            <w:r w:rsidRPr="00677E8F">
              <w:rPr>
                <w:i/>
                <w:sz w:val="24"/>
                <w:lang w:val="uk-UA"/>
              </w:rPr>
              <w:t>1</w:t>
            </w:r>
            <w:r w:rsidR="00377BB8">
              <w:rPr>
                <w:i/>
                <w:sz w:val="24"/>
                <w:lang w:val="uk-UA"/>
              </w:rPr>
              <w:t>2</w:t>
            </w:r>
          </w:p>
        </w:tc>
        <w:tc>
          <w:tcPr>
            <w:tcW w:w="318" w:type="pct"/>
            <w:vAlign w:val="center"/>
          </w:tcPr>
          <w:p w:rsidR="00464951" w:rsidRPr="00677E8F" w:rsidRDefault="00464951" w:rsidP="00E777EE">
            <w:pPr>
              <w:jc w:val="center"/>
              <w:rPr>
                <w:i/>
                <w:sz w:val="24"/>
                <w:lang w:val="uk-UA"/>
              </w:rPr>
            </w:pPr>
          </w:p>
        </w:tc>
        <w:tc>
          <w:tcPr>
            <w:tcW w:w="300" w:type="pct"/>
            <w:vAlign w:val="center"/>
          </w:tcPr>
          <w:p w:rsidR="00464951" w:rsidRPr="00677E8F" w:rsidRDefault="00464951" w:rsidP="00E777EE">
            <w:pPr>
              <w:jc w:val="center"/>
              <w:rPr>
                <w:i/>
                <w:sz w:val="24"/>
                <w:lang w:val="uk-UA"/>
              </w:rPr>
            </w:pPr>
          </w:p>
        </w:tc>
        <w:tc>
          <w:tcPr>
            <w:tcW w:w="256" w:type="pct"/>
            <w:vAlign w:val="center"/>
          </w:tcPr>
          <w:p w:rsidR="00464951" w:rsidRPr="00677E8F" w:rsidRDefault="00BF7EE7" w:rsidP="00E777EE">
            <w:pPr>
              <w:jc w:val="center"/>
              <w:rPr>
                <w:i/>
                <w:sz w:val="24"/>
                <w:lang w:val="uk-UA"/>
              </w:rPr>
            </w:pPr>
            <w:r>
              <w:rPr>
                <w:i/>
                <w:sz w:val="24"/>
                <w:lang w:val="uk-UA"/>
              </w:rPr>
              <w:t>1</w:t>
            </w:r>
            <w:r w:rsidR="00377BB8">
              <w:rPr>
                <w:i/>
                <w:sz w:val="24"/>
                <w:lang w:val="uk-UA"/>
              </w:rPr>
              <w:t>6</w:t>
            </w:r>
          </w:p>
        </w:tc>
        <w:tc>
          <w:tcPr>
            <w:tcW w:w="496" w:type="pct"/>
            <w:shd w:val="clear" w:color="auto" w:fill="auto"/>
            <w:vAlign w:val="center"/>
          </w:tcPr>
          <w:p w:rsidR="00464951" w:rsidRPr="00677E8F" w:rsidRDefault="00464951" w:rsidP="00E777EE">
            <w:pPr>
              <w:jc w:val="center"/>
              <w:rPr>
                <w:i/>
                <w:sz w:val="24"/>
                <w:lang w:val="uk-UA"/>
              </w:rPr>
            </w:pPr>
            <w:r w:rsidRPr="00677E8F">
              <w:rPr>
                <w:i/>
                <w:sz w:val="24"/>
                <w:lang w:val="uk-UA"/>
              </w:rPr>
              <w:t>49</w:t>
            </w:r>
          </w:p>
        </w:tc>
        <w:tc>
          <w:tcPr>
            <w:tcW w:w="289" w:type="pct"/>
            <w:shd w:val="clear" w:color="auto" w:fill="auto"/>
            <w:vAlign w:val="center"/>
          </w:tcPr>
          <w:p w:rsidR="00464951" w:rsidRPr="00677E8F" w:rsidRDefault="00464951" w:rsidP="00E777EE">
            <w:pPr>
              <w:jc w:val="center"/>
              <w:rPr>
                <w:i/>
                <w:sz w:val="24"/>
                <w:lang w:val="uk-UA"/>
              </w:rPr>
            </w:pPr>
            <w:r w:rsidRPr="00677E8F">
              <w:rPr>
                <w:i/>
                <w:sz w:val="24"/>
                <w:lang w:val="uk-UA"/>
              </w:rPr>
              <w:t>4</w:t>
            </w:r>
          </w:p>
        </w:tc>
        <w:tc>
          <w:tcPr>
            <w:tcW w:w="253" w:type="pct"/>
            <w:vAlign w:val="center"/>
          </w:tcPr>
          <w:p w:rsidR="00464951" w:rsidRPr="00677E8F" w:rsidRDefault="00464951" w:rsidP="00E777EE">
            <w:pPr>
              <w:jc w:val="center"/>
              <w:rPr>
                <w:i/>
                <w:sz w:val="24"/>
                <w:lang w:val="uk-UA"/>
              </w:rPr>
            </w:pPr>
          </w:p>
        </w:tc>
        <w:tc>
          <w:tcPr>
            <w:tcW w:w="318" w:type="pct"/>
            <w:vAlign w:val="center"/>
          </w:tcPr>
          <w:p w:rsidR="00464951" w:rsidRPr="00677E8F" w:rsidRDefault="00464951" w:rsidP="00E777EE">
            <w:pPr>
              <w:jc w:val="center"/>
              <w:rPr>
                <w:i/>
                <w:sz w:val="24"/>
                <w:lang w:val="uk-UA"/>
              </w:rPr>
            </w:pPr>
          </w:p>
        </w:tc>
        <w:tc>
          <w:tcPr>
            <w:tcW w:w="300" w:type="pct"/>
            <w:vAlign w:val="center"/>
          </w:tcPr>
          <w:p w:rsidR="00464951" w:rsidRPr="00677E8F" w:rsidRDefault="00464951" w:rsidP="00E777EE">
            <w:pPr>
              <w:jc w:val="center"/>
              <w:rPr>
                <w:i/>
                <w:sz w:val="24"/>
                <w:lang w:val="uk-UA"/>
              </w:rPr>
            </w:pPr>
          </w:p>
        </w:tc>
        <w:tc>
          <w:tcPr>
            <w:tcW w:w="252" w:type="pct"/>
            <w:vAlign w:val="center"/>
          </w:tcPr>
          <w:p w:rsidR="00464951" w:rsidRPr="00677E8F" w:rsidRDefault="00464951" w:rsidP="00E777EE">
            <w:pPr>
              <w:jc w:val="center"/>
              <w:rPr>
                <w:i/>
                <w:sz w:val="24"/>
                <w:lang w:val="uk-UA"/>
              </w:rPr>
            </w:pPr>
            <w:r w:rsidRPr="00677E8F">
              <w:rPr>
                <w:i/>
                <w:sz w:val="24"/>
                <w:lang w:val="uk-UA"/>
              </w:rPr>
              <w:t>45</w:t>
            </w:r>
          </w:p>
        </w:tc>
      </w:tr>
      <w:tr w:rsidR="0064649F" w:rsidRPr="00677E8F">
        <w:trPr>
          <w:cantSplit/>
        </w:trPr>
        <w:tc>
          <w:tcPr>
            <w:tcW w:w="5000" w:type="pct"/>
            <w:gridSpan w:val="13"/>
          </w:tcPr>
          <w:p w:rsidR="00B13E7A" w:rsidRPr="00677E8F" w:rsidRDefault="00BA5A30" w:rsidP="004D02E1">
            <w:pPr>
              <w:spacing w:line="360" w:lineRule="auto"/>
              <w:jc w:val="center"/>
              <w:rPr>
                <w:sz w:val="24"/>
                <w:lang w:val="uk-UA"/>
              </w:rPr>
            </w:pPr>
            <w:r w:rsidRPr="00677E8F">
              <w:rPr>
                <w:b/>
                <w:bCs/>
                <w:sz w:val="24"/>
                <w:lang w:val="uk-UA"/>
              </w:rPr>
              <w:t>Розділ</w:t>
            </w:r>
            <w:r w:rsidR="0064649F" w:rsidRPr="00677E8F">
              <w:rPr>
                <w:b/>
                <w:bCs/>
                <w:sz w:val="24"/>
                <w:lang w:val="uk-UA"/>
              </w:rPr>
              <w:t xml:space="preserve"> 2</w:t>
            </w:r>
            <w:r w:rsidR="004D02E1">
              <w:rPr>
                <w:b/>
                <w:bCs/>
                <w:sz w:val="24"/>
                <w:lang w:val="uk-UA"/>
              </w:rPr>
              <w:t xml:space="preserve">. </w:t>
            </w:r>
            <w:r w:rsidR="00C801E9" w:rsidRPr="00677E8F">
              <w:rPr>
                <w:b/>
                <w:iCs/>
                <w:sz w:val="24"/>
                <w:lang w:val="uk-UA"/>
              </w:rPr>
              <w:t>Основні прикладні теорії суспільної географії</w:t>
            </w:r>
          </w:p>
        </w:tc>
      </w:tr>
      <w:tr w:rsidR="00464951" w:rsidRPr="00677E8F">
        <w:tc>
          <w:tcPr>
            <w:tcW w:w="1231" w:type="pct"/>
          </w:tcPr>
          <w:p w:rsidR="00464951" w:rsidRPr="00677E8F" w:rsidRDefault="00464951" w:rsidP="0080617A">
            <w:pPr>
              <w:rPr>
                <w:sz w:val="24"/>
                <w:lang w:val="uk-UA"/>
              </w:rPr>
            </w:pPr>
            <w:r w:rsidRPr="00677E8F">
              <w:rPr>
                <w:b/>
                <w:sz w:val="24"/>
                <w:lang w:val="uk-UA"/>
              </w:rPr>
              <w:t>Тема 1</w:t>
            </w:r>
            <w:r w:rsidRPr="00677E8F">
              <w:rPr>
                <w:sz w:val="24"/>
                <w:lang w:val="uk-UA"/>
              </w:rPr>
              <w:t>. Теорія прос</w:t>
            </w:r>
            <w:r w:rsidR="0080617A">
              <w:rPr>
                <w:sz w:val="24"/>
                <w:lang w:val="uk-UA"/>
              </w:rPr>
              <w:t>торового розвитку в соціально-</w:t>
            </w:r>
            <w:r w:rsidRPr="00677E8F">
              <w:rPr>
                <w:sz w:val="24"/>
                <w:lang w:val="uk-UA"/>
              </w:rPr>
              <w:t xml:space="preserve">економічній </w:t>
            </w:r>
            <w:r w:rsidRPr="00677E8F">
              <w:rPr>
                <w:sz w:val="24"/>
                <w:lang w:val="uk-UA"/>
              </w:rPr>
              <w:lastRenderedPageBreak/>
              <w:t>географії</w:t>
            </w:r>
          </w:p>
        </w:tc>
        <w:tc>
          <w:tcPr>
            <w:tcW w:w="481" w:type="pct"/>
            <w:shd w:val="clear" w:color="auto" w:fill="auto"/>
            <w:vAlign w:val="center"/>
          </w:tcPr>
          <w:p w:rsidR="00464951" w:rsidRPr="00677E8F" w:rsidRDefault="00BF7EE7" w:rsidP="00E777EE">
            <w:pPr>
              <w:jc w:val="center"/>
              <w:rPr>
                <w:sz w:val="24"/>
                <w:lang w:val="uk-UA"/>
              </w:rPr>
            </w:pPr>
            <w:r>
              <w:rPr>
                <w:sz w:val="24"/>
                <w:lang w:val="uk-UA"/>
              </w:rPr>
              <w:lastRenderedPageBreak/>
              <w:t>8</w:t>
            </w:r>
          </w:p>
        </w:tc>
        <w:tc>
          <w:tcPr>
            <w:tcW w:w="253"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677E8F" w:rsidRDefault="00464951" w:rsidP="00E777EE">
            <w:pPr>
              <w:jc w:val="center"/>
              <w:rPr>
                <w:sz w:val="24"/>
                <w:lang w:val="uk-UA"/>
              </w:rPr>
            </w:pPr>
            <w:r w:rsidRPr="00677E8F">
              <w:rPr>
                <w:sz w:val="24"/>
                <w:lang w:val="uk-UA"/>
              </w:rPr>
              <w:t>2</w:t>
            </w: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6" w:type="pct"/>
            <w:vAlign w:val="center"/>
          </w:tcPr>
          <w:p w:rsidR="00464951" w:rsidRPr="00677E8F" w:rsidRDefault="00BF7EE7" w:rsidP="00E777EE">
            <w:pPr>
              <w:jc w:val="center"/>
              <w:rPr>
                <w:sz w:val="24"/>
                <w:lang w:val="uk-UA"/>
              </w:rPr>
            </w:pPr>
            <w:r>
              <w:rPr>
                <w:sz w:val="24"/>
                <w:lang w:val="uk-UA"/>
              </w:rPr>
              <w:t>4</w:t>
            </w:r>
          </w:p>
        </w:tc>
        <w:tc>
          <w:tcPr>
            <w:tcW w:w="496" w:type="pct"/>
            <w:shd w:val="clear" w:color="auto" w:fill="auto"/>
            <w:vAlign w:val="center"/>
          </w:tcPr>
          <w:p w:rsidR="00464951" w:rsidRPr="00677E8F" w:rsidRDefault="00464951" w:rsidP="00E777EE">
            <w:pPr>
              <w:jc w:val="center"/>
              <w:rPr>
                <w:sz w:val="24"/>
                <w:lang w:val="uk-UA"/>
              </w:rPr>
            </w:pPr>
            <w:r w:rsidRPr="00677E8F">
              <w:rPr>
                <w:sz w:val="24"/>
                <w:lang w:val="uk-UA"/>
              </w:rPr>
              <w:t>13</w:t>
            </w:r>
          </w:p>
        </w:tc>
        <w:tc>
          <w:tcPr>
            <w:tcW w:w="289"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4D02E1" w:rsidRDefault="00464951" w:rsidP="00E777EE">
            <w:pPr>
              <w:jc w:val="center"/>
              <w:rPr>
                <w:sz w:val="24"/>
                <w:lang w:val="uk-UA"/>
              </w:rPr>
            </w:pP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2" w:type="pct"/>
            <w:vAlign w:val="center"/>
          </w:tcPr>
          <w:p w:rsidR="00464951" w:rsidRPr="00677E8F" w:rsidRDefault="00464951" w:rsidP="00E777EE">
            <w:pPr>
              <w:jc w:val="center"/>
              <w:rPr>
                <w:sz w:val="24"/>
                <w:lang w:val="uk-UA"/>
              </w:rPr>
            </w:pPr>
            <w:r w:rsidRPr="00677E8F">
              <w:rPr>
                <w:sz w:val="24"/>
                <w:lang w:val="uk-UA"/>
              </w:rPr>
              <w:t>11</w:t>
            </w:r>
          </w:p>
        </w:tc>
      </w:tr>
      <w:tr w:rsidR="00464951" w:rsidRPr="00677E8F">
        <w:tc>
          <w:tcPr>
            <w:tcW w:w="1231" w:type="pct"/>
          </w:tcPr>
          <w:p w:rsidR="00464951" w:rsidRPr="00677E8F" w:rsidRDefault="00464951" w:rsidP="00E777EE">
            <w:pPr>
              <w:rPr>
                <w:sz w:val="24"/>
                <w:lang w:val="uk-UA"/>
              </w:rPr>
            </w:pPr>
            <w:r w:rsidRPr="00677E8F">
              <w:rPr>
                <w:b/>
                <w:sz w:val="24"/>
                <w:lang w:val="uk-UA"/>
              </w:rPr>
              <w:lastRenderedPageBreak/>
              <w:t>Тема 2.</w:t>
            </w:r>
            <w:r w:rsidRPr="00677E8F">
              <w:rPr>
                <w:sz w:val="24"/>
                <w:lang w:val="uk-UA"/>
              </w:rPr>
              <w:t xml:space="preserve"> Теорія взаємодії суспільства і природи</w:t>
            </w:r>
          </w:p>
        </w:tc>
        <w:tc>
          <w:tcPr>
            <w:tcW w:w="481" w:type="pct"/>
            <w:shd w:val="clear" w:color="auto" w:fill="auto"/>
            <w:vAlign w:val="center"/>
          </w:tcPr>
          <w:p w:rsidR="00464951" w:rsidRPr="00677E8F" w:rsidRDefault="00BF7EE7" w:rsidP="00E777EE">
            <w:pPr>
              <w:jc w:val="center"/>
              <w:rPr>
                <w:sz w:val="24"/>
                <w:lang w:val="uk-UA"/>
              </w:rPr>
            </w:pPr>
            <w:r>
              <w:rPr>
                <w:sz w:val="24"/>
                <w:lang w:val="uk-UA"/>
              </w:rPr>
              <w:t>8</w:t>
            </w:r>
          </w:p>
        </w:tc>
        <w:tc>
          <w:tcPr>
            <w:tcW w:w="253"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677E8F" w:rsidRDefault="00464951" w:rsidP="00E777EE">
            <w:pPr>
              <w:jc w:val="center"/>
              <w:rPr>
                <w:sz w:val="24"/>
                <w:lang w:val="uk-UA"/>
              </w:rPr>
            </w:pPr>
            <w:r w:rsidRPr="00677E8F">
              <w:rPr>
                <w:sz w:val="24"/>
                <w:lang w:val="uk-UA"/>
              </w:rPr>
              <w:t>2</w:t>
            </w: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6" w:type="pct"/>
            <w:vAlign w:val="center"/>
          </w:tcPr>
          <w:p w:rsidR="00464951" w:rsidRPr="00677E8F" w:rsidRDefault="00BF7EE7" w:rsidP="00E777EE">
            <w:pPr>
              <w:jc w:val="center"/>
              <w:rPr>
                <w:sz w:val="24"/>
                <w:lang w:val="uk-UA"/>
              </w:rPr>
            </w:pPr>
            <w:r>
              <w:rPr>
                <w:sz w:val="24"/>
                <w:lang w:val="uk-UA"/>
              </w:rPr>
              <w:t>4</w:t>
            </w:r>
          </w:p>
        </w:tc>
        <w:tc>
          <w:tcPr>
            <w:tcW w:w="496" w:type="pct"/>
            <w:shd w:val="clear" w:color="auto" w:fill="auto"/>
            <w:vAlign w:val="center"/>
          </w:tcPr>
          <w:p w:rsidR="00464951" w:rsidRPr="00677E8F" w:rsidRDefault="00464951" w:rsidP="00E777EE">
            <w:pPr>
              <w:jc w:val="center"/>
              <w:rPr>
                <w:sz w:val="24"/>
                <w:lang w:val="uk-UA"/>
              </w:rPr>
            </w:pPr>
            <w:r w:rsidRPr="00677E8F">
              <w:rPr>
                <w:sz w:val="24"/>
                <w:lang w:val="uk-UA"/>
              </w:rPr>
              <w:t>13</w:t>
            </w:r>
          </w:p>
        </w:tc>
        <w:tc>
          <w:tcPr>
            <w:tcW w:w="289"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677E8F" w:rsidRDefault="00464951" w:rsidP="00E777EE">
            <w:pPr>
              <w:jc w:val="center"/>
              <w:rPr>
                <w:sz w:val="24"/>
                <w:lang w:val="en-US"/>
              </w:rPr>
            </w:pP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2" w:type="pct"/>
            <w:vAlign w:val="center"/>
          </w:tcPr>
          <w:p w:rsidR="00464951" w:rsidRPr="00677E8F" w:rsidRDefault="00464951" w:rsidP="00E777EE">
            <w:pPr>
              <w:jc w:val="center"/>
              <w:rPr>
                <w:sz w:val="24"/>
                <w:lang w:val="uk-UA"/>
              </w:rPr>
            </w:pPr>
            <w:r w:rsidRPr="00677E8F">
              <w:rPr>
                <w:sz w:val="24"/>
                <w:lang w:val="uk-UA"/>
              </w:rPr>
              <w:t>11</w:t>
            </w:r>
          </w:p>
        </w:tc>
      </w:tr>
      <w:tr w:rsidR="00464951" w:rsidRPr="00677E8F">
        <w:tc>
          <w:tcPr>
            <w:tcW w:w="1231" w:type="pct"/>
          </w:tcPr>
          <w:p w:rsidR="00464951" w:rsidRPr="00677E8F" w:rsidRDefault="00464951" w:rsidP="00E777EE">
            <w:pPr>
              <w:rPr>
                <w:sz w:val="24"/>
                <w:lang w:val="uk-UA"/>
              </w:rPr>
            </w:pPr>
            <w:r w:rsidRPr="00677E8F">
              <w:rPr>
                <w:b/>
                <w:sz w:val="24"/>
                <w:lang w:val="uk-UA"/>
              </w:rPr>
              <w:t xml:space="preserve">Тема 3. </w:t>
            </w:r>
            <w:r w:rsidRPr="00677E8F">
              <w:rPr>
                <w:sz w:val="24"/>
                <w:lang w:val="uk-UA"/>
              </w:rPr>
              <w:t>Вплив географічного середовища на суспільство</w:t>
            </w:r>
          </w:p>
        </w:tc>
        <w:tc>
          <w:tcPr>
            <w:tcW w:w="481" w:type="pct"/>
            <w:shd w:val="clear" w:color="auto" w:fill="auto"/>
            <w:vAlign w:val="center"/>
          </w:tcPr>
          <w:p w:rsidR="00464951" w:rsidRPr="00677E8F" w:rsidRDefault="00BF7EE7" w:rsidP="00E777EE">
            <w:pPr>
              <w:jc w:val="center"/>
              <w:rPr>
                <w:sz w:val="24"/>
                <w:lang w:val="uk-UA"/>
              </w:rPr>
            </w:pPr>
            <w:r>
              <w:rPr>
                <w:sz w:val="24"/>
                <w:lang w:val="uk-UA"/>
              </w:rPr>
              <w:t>13</w:t>
            </w:r>
          </w:p>
        </w:tc>
        <w:tc>
          <w:tcPr>
            <w:tcW w:w="253"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677E8F" w:rsidRDefault="00464951" w:rsidP="00E777EE">
            <w:pPr>
              <w:jc w:val="center"/>
              <w:rPr>
                <w:sz w:val="24"/>
                <w:lang w:val="uk-UA"/>
              </w:rPr>
            </w:pPr>
            <w:r w:rsidRPr="00677E8F">
              <w:rPr>
                <w:sz w:val="24"/>
                <w:lang w:val="uk-UA"/>
              </w:rPr>
              <w:t>2</w:t>
            </w: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6" w:type="pct"/>
            <w:vAlign w:val="center"/>
          </w:tcPr>
          <w:p w:rsidR="00464951" w:rsidRPr="00677E8F" w:rsidRDefault="00B578F8" w:rsidP="00E777EE">
            <w:pPr>
              <w:jc w:val="center"/>
              <w:rPr>
                <w:sz w:val="24"/>
                <w:lang w:val="uk-UA"/>
              </w:rPr>
            </w:pPr>
            <w:r>
              <w:rPr>
                <w:sz w:val="24"/>
                <w:lang w:val="uk-UA"/>
              </w:rPr>
              <w:t>9</w:t>
            </w:r>
          </w:p>
        </w:tc>
        <w:tc>
          <w:tcPr>
            <w:tcW w:w="496" w:type="pct"/>
            <w:shd w:val="clear" w:color="auto" w:fill="auto"/>
            <w:vAlign w:val="center"/>
          </w:tcPr>
          <w:p w:rsidR="00464951" w:rsidRPr="00677E8F" w:rsidRDefault="00464951" w:rsidP="00E777EE">
            <w:pPr>
              <w:jc w:val="center"/>
              <w:rPr>
                <w:sz w:val="24"/>
                <w:lang w:val="uk-UA"/>
              </w:rPr>
            </w:pPr>
            <w:r w:rsidRPr="00677E8F">
              <w:rPr>
                <w:sz w:val="24"/>
              </w:rPr>
              <w:t>1</w:t>
            </w:r>
            <w:r w:rsidRPr="00677E8F">
              <w:rPr>
                <w:sz w:val="24"/>
                <w:lang w:val="uk-UA"/>
              </w:rPr>
              <w:t>3</w:t>
            </w:r>
          </w:p>
        </w:tc>
        <w:tc>
          <w:tcPr>
            <w:tcW w:w="289"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677E8F" w:rsidRDefault="00464951" w:rsidP="00E777EE">
            <w:pPr>
              <w:jc w:val="center"/>
              <w:rPr>
                <w:sz w:val="24"/>
              </w:rPr>
            </w:pP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2" w:type="pct"/>
            <w:vAlign w:val="center"/>
          </w:tcPr>
          <w:p w:rsidR="00464951" w:rsidRPr="00677E8F" w:rsidRDefault="00464951" w:rsidP="00E777EE">
            <w:pPr>
              <w:jc w:val="center"/>
              <w:rPr>
                <w:sz w:val="24"/>
              </w:rPr>
            </w:pPr>
            <w:r w:rsidRPr="00677E8F">
              <w:rPr>
                <w:sz w:val="24"/>
              </w:rPr>
              <w:t>11</w:t>
            </w:r>
          </w:p>
        </w:tc>
      </w:tr>
      <w:tr w:rsidR="00464951" w:rsidRPr="00677E8F">
        <w:tc>
          <w:tcPr>
            <w:tcW w:w="1231" w:type="pct"/>
          </w:tcPr>
          <w:p w:rsidR="00464951" w:rsidRPr="00677E8F" w:rsidRDefault="00464951" w:rsidP="00E777EE">
            <w:pPr>
              <w:rPr>
                <w:sz w:val="24"/>
                <w:lang w:val="uk-UA"/>
              </w:rPr>
            </w:pPr>
            <w:r w:rsidRPr="00677E8F">
              <w:rPr>
                <w:b/>
                <w:sz w:val="24"/>
                <w:lang w:val="uk-UA"/>
              </w:rPr>
              <w:t xml:space="preserve">Тема 4. </w:t>
            </w:r>
            <w:r w:rsidRPr="00677E8F">
              <w:rPr>
                <w:sz w:val="24"/>
                <w:lang w:val="uk-UA"/>
              </w:rPr>
              <w:t>Перспективи розвитку географії в умовах глобалізації</w:t>
            </w:r>
          </w:p>
        </w:tc>
        <w:tc>
          <w:tcPr>
            <w:tcW w:w="481" w:type="pct"/>
            <w:shd w:val="clear" w:color="auto" w:fill="auto"/>
            <w:vAlign w:val="center"/>
          </w:tcPr>
          <w:p w:rsidR="00464951" w:rsidRPr="00677E8F" w:rsidRDefault="00BF7EE7" w:rsidP="00E777EE">
            <w:pPr>
              <w:jc w:val="center"/>
              <w:rPr>
                <w:sz w:val="24"/>
                <w:lang w:val="uk-UA"/>
              </w:rPr>
            </w:pPr>
            <w:r>
              <w:rPr>
                <w:sz w:val="24"/>
                <w:lang w:val="uk-UA"/>
              </w:rPr>
              <w:t>21</w:t>
            </w:r>
          </w:p>
        </w:tc>
        <w:tc>
          <w:tcPr>
            <w:tcW w:w="253" w:type="pct"/>
            <w:shd w:val="clear" w:color="auto" w:fill="auto"/>
            <w:vAlign w:val="center"/>
          </w:tcPr>
          <w:p w:rsidR="00464951" w:rsidRPr="00677E8F" w:rsidRDefault="00464951" w:rsidP="00E777EE">
            <w:pPr>
              <w:jc w:val="center"/>
              <w:rPr>
                <w:sz w:val="24"/>
                <w:lang w:val="uk-UA"/>
              </w:rPr>
            </w:pPr>
            <w:r w:rsidRPr="00677E8F">
              <w:rPr>
                <w:sz w:val="24"/>
                <w:lang w:val="uk-UA"/>
              </w:rPr>
              <w:t>6</w:t>
            </w:r>
          </w:p>
        </w:tc>
        <w:tc>
          <w:tcPr>
            <w:tcW w:w="253" w:type="pct"/>
            <w:vAlign w:val="center"/>
          </w:tcPr>
          <w:p w:rsidR="00464951" w:rsidRPr="00677E8F" w:rsidRDefault="00377BB8" w:rsidP="00E777EE">
            <w:pPr>
              <w:jc w:val="center"/>
              <w:rPr>
                <w:sz w:val="24"/>
                <w:lang w:val="uk-UA"/>
              </w:rPr>
            </w:pPr>
            <w:r>
              <w:rPr>
                <w:sz w:val="24"/>
                <w:lang w:val="uk-UA"/>
              </w:rPr>
              <w:t>6</w:t>
            </w: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6" w:type="pct"/>
            <w:vAlign w:val="center"/>
          </w:tcPr>
          <w:p w:rsidR="00464951" w:rsidRPr="00677E8F" w:rsidRDefault="00B578F8" w:rsidP="00E777EE">
            <w:pPr>
              <w:jc w:val="center"/>
              <w:rPr>
                <w:sz w:val="24"/>
                <w:lang w:val="uk-UA"/>
              </w:rPr>
            </w:pPr>
            <w:r>
              <w:rPr>
                <w:sz w:val="24"/>
                <w:lang w:val="uk-UA"/>
              </w:rPr>
              <w:t>9</w:t>
            </w:r>
          </w:p>
        </w:tc>
        <w:tc>
          <w:tcPr>
            <w:tcW w:w="496" w:type="pct"/>
            <w:shd w:val="clear" w:color="auto" w:fill="auto"/>
            <w:vAlign w:val="center"/>
          </w:tcPr>
          <w:p w:rsidR="00464951" w:rsidRPr="00677E8F" w:rsidRDefault="00464951" w:rsidP="00E777EE">
            <w:pPr>
              <w:jc w:val="center"/>
              <w:rPr>
                <w:sz w:val="24"/>
                <w:lang w:val="uk-UA"/>
              </w:rPr>
            </w:pPr>
            <w:r w:rsidRPr="00677E8F">
              <w:rPr>
                <w:sz w:val="24"/>
                <w:lang w:val="uk-UA"/>
              </w:rPr>
              <w:t>20</w:t>
            </w:r>
          </w:p>
        </w:tc>
        <w:tc>
          <w:tcPr>
            <w:tcW w:w="289" w:type="pct"/>
            <w:shd w:val="clear" w:color="auto" w:fill="auto"/>
            <w:vAlign w:val="center"/>
          </w:tcPr>
          <w:p w:rsidR="00464951" w:rsidRPr="00677E8F" w:rsidRDefault="00464951" w:rsidP="00E777EE">
            <w:pPr>
              <w:jc w:val="center"/>
              <w:rPr>
                <w:sz w:val="24"/>
                <w:lang w:val="uk-UA"/>
              </w:rPr>
            </w:pPr>
            <w:r w:rsidRPr="00677E8F">
              <w:rPr>
                <w:sz w:val="24"/>
                <w:lang w:val="uk-UA"/>
              </w:rPr>
              <w:t>2</w:t>
            </w:r>
          </w:p>
        </w:tc>
        <w:tc>
          <w:tcPr>
            <w:tcW w:w="253" w:type="pct"/>
            <w:vAlign w:val="center"/>
          </w:tcPr>
          <w:p w:rsidR="00464951" w:rsidRPr="00677E8F" w:rsidRDefault="00464951" w:rsidP="00E777EE">
            <w:pPr>
              <w:jc w:val="center"/>
              <w:rPr>
                <w:sz w:val="24"/>
              </w:rPr>
            </w:pPr>
          </w:p>
        </w:tc>
        <w:tc>
          <w:tcPr>
            <w:tcW w:w="318" w:type="pct"/>
            <w:vAlign w:val="center"/>
          </w:tcPr>
          <w:p w:rsidR="00464951" w:rsidRPr="00677E8F" w:rsidRDefault="00464951" w:rsidP="00E777EE">
            <w:pPr>
              <w:jc w:val="center"/>
              <w:rPr>
                <w:sz w:val="24"/>
                <w:lang w:val="uk-UA"/>
              </w:rPr>
            </w:pPr>
          </w:p>
        </w:tc>
        <w:tc>
          <w:tcPr>
            <w:tcW w:w="300" w:type="pct"/>
            <w:vAlign w:val="center"/>
          </w:tcPr>
          <w:p w:rsidR="00464951" w:rsidRPr="00677E8F" w:rsidRDefault="00464951" w:rsidP="00E777EE">
            <w:pPr>
              <w:jc w:val="center"/>
              <w:rPr>
                <w:sz w:val="24"/>
                <w:lang w:val="uk-UA"/>
              </w:rPr>
            </w:pPr>
          </w:p>
        </w:tc>
        <w:tc>
          <w:tcPr>
            <w:tcW w:w="252" w:type="pct"/>
            <w:vAlign w:val="center"/>
          </w:tcPr>
          <w:p w:rsidR="00464951" w:rsidRPr="00677E8F" w:rsidRDefault="00464951" w:rsidP="00E777EE">
            <w:pPr>
              <w:jc w:val="center"/>
              <w:rPr>
                <w:sz w:val="24"/>
                <w:lang w:val="uk-UA"/>
              </w:rPr>
            </w:pPr>
            <w:r w:rsidRPr="00677E8F">
              <w:rPr>
                <w:sz w:val="24"/>
              </w:rPr>
              <w:t>1</w:t>
            </w:r>
            <w:r w:rsidRPr="00677E8F">
              <w:rPr>
                <w:sz w:val="24"/>
                <w:lang w:val="uk-UA"/>
              </w:rPr>
              <w:t>8</w:t>
            </w:r>
          </w:p>
        </w:tc>
      </w:tr>
      <w:tr w:rsidR="00464951" w:rsidRPr="00677E8F">
        <w:tc>
          <w:tcPr>
            <w:tcW w:w="1231" w:type="pct"/>
            <w:vAlign w:val="center"/>
          </w:tcPr>
          <w:p w:rsidR="00464951" w:rsidRPr="00677E8F" w:rsidRDefault="00464951" w:rsidP="00E777EE">
            <w:pPr>
              <w:jc w:val="center"/>
              <w:rPr>
                <w:bCs/>
                <w:i/>
                <w:sz w:val="24"/>
                <w:lang w:val="uk-UA"/>
              </w:rPr>
            </w:pPr>
            <w:r w:rsidRPr="00677E8F">
              <w:rPr>
                <w:bCs/>
                <w:i/>
                <w:sz w:val="24"/>
                <w:lang w:val="uk-UA"/>
              </w:rPr>
              <w:t>Разом за модулем 2</w:t>
            </w:r>
          </w:p>
        </w:tc>
        <w:tc>
          <w:tcPr>
            <w:tcW w:w="481" w:type="pct"/>
            <w:shd w:val="clear" w:color="auto" w:fill="auto"/>
            <w:vAlign w:val="center"/>
          </w:tcPr>
          <w:p w:rsidR="00464951" w:rsidRPr="00677E8F" w:rsidRDefault="00BF7EE7" w:rsidP="00E777EE">
            <w:pPr>
              <w:jc w:val="center"/>
              <w:rPr>
                <w:i/>
                <w:sz w:val="24"/>
                <w:lang w:val="uk-UA"/>
              </w:rPr>
            </w:pPr>
            <w:r>
              <w:rPr>
                <w:i/>
                <w:sz w:val="24"/>
                <w:lang w:val="uk-UA"/>
              </w:rPr>
              <w:t>50</w:t>
            </w:r>
          </w:p>
        </w:tc>
        <w:tc>
          <w:tcPr>
            <w:tcW w:w="253" w:type="pct"/>
            <w:shd w:val="clear" w:color="auto" w:fill="auto"/>
            <w:vAlign w:val="center"/>
          </w:tcPr>
          <w:p w:rsidR="00464951" w:rsidRPr="00677E8F" w:rsidRDefault="00464951" w:rsidP="00E777EE">
            <w:pPr>
              <w:jc w:val="center"/>
              <w:rPr>
                <w:i/>
                <w:sz w:val="24"/>
                <w:lang w:val="uk-UA"/>
              </w:rPr>
            </w:pPr>
            <w:r w:rsidRPr="00677E8F">
              <w:rPr>
                <w:i/>
                <w:sz w:val="24"/>
                <w:lang w:val="uk-UA"/>
              </w:rPr>
              <w:t>1</w:t>
            </w:r>
            <w:r w:rsidR="00377BB8">
              <w:rPr>
                <w:i/>
                <w:sz w:val="24"/>
                <w:lang w:val="uk-UA"/>
              </w:rPr>
              <w:t>2</w:t>
            </w:r>
          </w:p>
        </w:tc>
        <w:tc>
          <w:tcPr>
            <w:tcW w:w="253" w:type="pct"/>
            <w:vAlign w:val="center"/>
          </w:tcPr>
          <w:p w:rsidR="00464951" w:rsidRPr="00677E8F" w:rsidRDefault="00464951" w:rsidP="00E777EE">
            <w:pPr>
              <w:jc w:val="center"/>
              <w:rPr>
                <w:i/>
                <w:sz w:val="24"/>
                <w:lang w:val="uk-UA"/>
              </w:rPr>
            </w:pPr>
            <w:r w:rsidRPr="00677E8F">
              <w:rPr>
                <w:i/>
                <w:sz w:val="24"/>
                <w:lang w:val="uk-UA"/>
              </w:rPr>
              <w:t>1</w:t>
            </w:r>
            <w:r w:rsidR="00377BB8">
              <w:rPr>
                <w:i/>
                <w:sz w:val="24"/>
                <w:lang w:val="uk-UA"/>
              </w:rPr>
              <w:t>2</w:t>
            </w:r>
          </w:p>
        </w:tc>
        <w:tc>
          <w:tcPr>
            <w:tcW w:w="318" w:type="pct"/>
            <w:vAlign w:val="center"/>
          </w:tcPr>
          <w:p w:rsidR="00464951" w:rsidRPr="00677E8F" w:rsidRDefault="00464951" w:rsidP="00E777EE">
            <w:pPr>
              <w:jc w:val="center"/>
              <w:rPr>
                <w:i/>
                <w:sz w:val="24"/>
                <w:lang w:val="uk-UA"/>
              </w:rPr>
            </w:pPr>
          </w:p>
        </w:tc>
        <w:tc>
          <w:tcPr>
            <w:tcW w:w="300" w:type="pct"/>
            <w:vAlign w:val="center"/>
          </w:tcPr>
          <w:p w:rsidR="00464951" w:rsidRPr="00677E8F" w:rsidRDefault="00464951" w:rsidP="00E777EE">
            <w:pPr>
              <w:jc w:val="center"/>
              <w:rPr>
                <w:i/>
                <w:sz w:val="24"/>
                <w:lang w:val="uk-UA"/>
              </w:rPr>
            </w:pPr>
          </w:p>
        </w:tc>
        <w:tc>
          <w:tcPr>
            <w:tcW w:w="256" w:type="pct"/>
            <w:vAlign w:val="center"/>
          </w:tcPr>
          <w:p w:rsidR="00464951" w:rsidRPr="00677E8F" w:rsidRDefault="00B578F8" w:rsidP="00E777EE">
            <w:pPr>
              <w:jc w:val="center"/>
              <w:rPr>
                <w:i/>
                <w:sz w:val="24"/>
                <w:lang w:val="uk-UA"/>
              </w:rPr>
            </w:pPr>
            <w:r>
              <w:rPr>
                <w:i/>
                <w:sz w:val="24"/>
                <w:lang w:val="uk-UA"/>
              </w:rPr>
              <w:t>2</w:t>
            </w:r>
            <w:r w:rsidR="00BF7EE7">
              <w:rPr>
                <w:i/>
                <w:sz w:val="24"/>
                <w:lang w:val="uk-UA"/>
              </w:rPr>
              <w:t>6</w:t>
            </w:r>
          </w:p>
        </w:tc>
        <w:tc>
          <w:tcPr>
            <w:tcW w:w="496" w:type="pct"/>
            <w:shd w:val="clear" w:color="auto" w:fill="auto"/>
            <w:vAlign w:val="center"/>
          </w:tcPr>
          <w:p w:rsidR="00464951" w:rsidRPr="00677E8F" w:rsidRDefault="00464951" w:rsidP="00E777EE">
            <w:pPr>
              <w:jc w:val="center"/>
              <w:rPr>
                <w:i/>
                <w:sz w:val="24"/>
                <w:lang w:val="uk-UA"/>
              </w:rPr>
            </w:pPr>
            <w:r w:rsidRPr="00677E8F">
              <w:rPr>
                <w:i/>
                <w:sz w:val="24"/>
              </w:rPr>
              <w:t>5</w:t>
            </w:r>
            <w:r w:rsidRPr="00677E8F">
              <w:rPr>
                <w:i/>
                <w:sz w:val="24"/>
                <w:lang w:val="uk-UA"/>
              </w:rPr>
              <w:t>9</w:t>
            </w:r>
          </w:p>
        </w:tc>
        <w:tc>
          <w:tcPr>
            <w:tcW w:w="289" w:type="pct"/>
            <w:shd w:val="clear" w:color="auto" w:fill="auto"/>
            <w:vAlign w:val="center"/>
          </w:tcPr>
          <w:p w:rsidR="00464951" w:rsidRPr="00677E8F" w:rsidRDefault="00464951" w:rsidP="00E777EE">
            <w:pPr>
              <w:jc w:val="center"/>
              <w:rPr>
                <w:i/>
                <w:sz w:val="24"/>
                <w:lang w:val="uk-UA"/>
              </w:rPr>
            </w:pPr>
            <w:r w:rsidRPr="00677E8F">
              <w:rPr>
                <w:i/>
                <w:sz w:val="24"/>
                <w:lang w:val="uk-UA"/>
              </w:rPr>
              <w:t>8</w:t>
            </w:r>
          </w:p>
        </w:tc>
        <w:tc>
          <w:tcPr>
            <w:tcW w:w="253" w:type="pct"/>
            <w:vAlign w:val="center"/>
          </w:tcPr>
          <w:p w:rsidR="00464951" w:rsidRPr="00677E8F" w:rsidRDefault="00464951" w:rsidP="00E777EE">
            <w:pPr>
              <w:jc w:val="center"/>
              <w:rPr>
                <w:i/>
                <w:sz w:val="24"/>
              </w:rPr>
            </w:pPr>
          </w:p>
        </w:tc>
        <w:tc>
          <w:tcPr>
            <w:tcW w:w="318" w:type="pct"/>
            <w:vAlign w:val="center"/>
          </w:tcPr>
          <w:p w:rsidR="00464951" w:rsidRPr="00677E8F" w:rsidRDefault="00464951" w:rsidP="00E777EE">
            <w:pPr>
              <w:jc w:val="center"/>
              <w:rPr>
                <w:i/>
                <w:sz w:val="24"/>
                <w:lang w:val="uk-UA"/>
              </w:rPr>
            </w:pPr>
          </w:p>
        </w:tc>
        <w:tc>
          <w:tcPr>
            <w:tcW w:w="300" w:type="pct"/>
            <w:vAlign w:val="center"/>
          </w:tcPr>
          <w:p w:rsidR="00464951" w:rsidRPr="00677E8F" w:rsidRDefault="00464951" w:rsidP="00E777EE">
            <w:pPr>
              <w:jc w:val="center"/>
              <w:rPr>
                <w:i/>
                <w:sz w:val="24"/>
                <w:lang w:val="uk-UA"/>
              </w:rPr>
            </w:pPr>
          </w:p>
        </w:tc>
        <w:tc>
          <w:tcPr>
            <w:tcW w:w="252" w:type="pct"/>
            <w:vAlign w:val="center"/>
          </w:tcPr>
          <w:p w:rsidR="00464951" w:rsidRPr="00677E8F" w:rsidRDefault="00464951" w:rsidP="00E777EE">
            <w:pPr>
              <w:jc w:val="center"/>
              <w:rPr>
                <w:i/>
                <w:sz w:val="24"/>
                <w:lang w:val="uk-UA"/>
              </w:rPr>
            </w:pPr>
            <w:r w:rsidRPr="00677E8F">
              <w:rPr>
                <w:i/>
                <w:sz w:val="24"/>
                <w:lang w:val="uk-UA"/>
              </w:rPr>
              <w:t>51</w:t>
            </w:r>
          </w:p>
        </w:tc>
      </w:tr>
      <w:tr w:rsidR="00464951" w:rsidRPr="00677E8F">
        <w:tc>
          <w:tcPr>
            <w:tcW w:w="1231" w:type="pct"/>
          </w:tcPr>
          <w:p w:rsidR="00464951" w:rsidRPr="00677E8F" w:rsidRDefault="00464951" w:rsidP="00F524F6">
            <w:pPr>
              <w:pStyle w:val="4"/>
              <w:jc w:val="left"/>
              <w:rPr>
                <w:sz w:val="24"/>
              </w:rPr>
            </w:pPr>
            <w:r w:rsidRPr="00677E8F">
              <w:rPr>
                <w:sz w:val="24"/>
              </w:rPr>
              <w:t xml:space="preserve">Усього годин </w:t>
            </w:r>
          </w:p>
        </w:tc>
        <w:tc>
          <w:tcPr>
            <w:tcW w:w="481" w:type="pct"/>
            <w:shd w:val="clear" w:color="auto" w:fill="auto"/>
            <w:vAlign w:val="center"/>
          </w:tcPr>
          <w:p w:rsidR="00464951" w:rsidRPr="00677E8F" w:rsidRDefault="008B752F" w:rsidP="00E777EE">
            <w:pPr>
              <w:jc w:val="center"/>
              <w:rPr>
                <w:b/>
                <w:sz w:val="24"/>
                <w:lang w:val="uk-UA"/>
              </w:rPr>
            </w:pPr>
            <w:r>
              <w:rPr>
                <w:b/>
                <w:sz w:val="24"/>
                <w:lang w:val="uk-UA"/>
              </w:rPr>
              <w:t>90</w:t>
            </w:r>
          </w:p>
        </w:tc>
        <w:tc>
          <w:tcPr>
            <w:tcW w:w="253" w:type="pct"/>
            <w:shd w:val="clear" w:color="auto" w:fill="auto"/>
            <w:vAlign w:val="center"/>
          </w:tcPr>
          <w:p w:rsidR="00464951" w:rsidRPr="00677E8F" w:rsidRDefault="00377BB8" w:rsidP="00E777EE">
            <w:pPr>
              <w:jc w:val="center"/>
              <w:rPr>
                <w:b/>
                <w:sz w:val="24"/>
                <w:lang w:val="uk-UA"/>
              </w:rPr>
            </w:pPr>
            <w:r>
              <w:rPr>
                <w:b/>
                <w:sz w:val="24"/>
                <w:lang w:val="uk-UA"/>
              </w:rPr>
              <w:t>24</w:t>
            </w:r>
          </w:p>
        </w:tc>
        <w:tc>
          <w:tcPr>
            <w:tcW w:w="253" w:type="pct"/>
            <w:vAlign w:val="center"/>
          </w:tcPr>
          <w:p w:rsidR="00464951" w:rsidRPr="00677E8F" w:rsidRDefault="00464951" w:rsidP="00E777EE">
            <w:pPr>
              <w:jc w:val="center"/>
              <w:rPr>
                <w:b/>
                <w:sz w:val="24"/>
                <w:lang w:val="uk-UA"/>
              </w:rPr>
            </w:pPr>
            <w:r w:rsidRPr="00677E8F">
              <w:rPr>
                <w:b/>
                <w:sz w:val="24"/>
                <w:lang w:val="uk-UA"/>
              </w:rPr>
              <w:t>2</w:t>
            </w:r>
            <w:r w:rsidR="00377BB8">
              <w:rPr>
                <w:b/>
                <w:sz w:val="24"/>
                <w:lang w:val="uk-UA"/>
              </w:rPr>
              <w:t>4</w:t>
            </w:r>
          </w:p>
        </w:tc>
        <w:tc>
          <w:tcPr>
            <w:tcW w:w="318" w:type="pct"/>
            <w:vAlign w:val="center"/>
          </w:tcPr>
          <w:p w:rsidR="00464951" w:rsidRPr="00677E8F" w:rsidRDefault="00464951" w:rsidP="00E777EE">
            <w:pPr>
              <w:jc w:val="center"/>
              <w:rPr>
                <w:b/>
                <w:sz w:val="24"/>
                <w:lang w:val="uk-UA"/>
              </w:rPr>
            </w:pPr>
          </w:p>
        </w:tc>
        <w:tc>
          <w:tcPr>
            <w:tcW w:w="300" w:type="pct"/>
            <w:vAlign w:val="center"/>
          </w:tcPr>
          <w:p w:rsidR="00464951" w:rsidRPr="00677E8F" w:rsidRDefault="00464951" w:rsidP="00E777EE">
            <w:pPr>
              <w:jc w:val="center"/>
              <w:rPr>
                <w:b/>
                <w:sz w:val="24"/>
                <w:lang w:val="uk-UA"/>
              </w:rPr>
            </w:pPr>
          </w:p>
        </w:tc>
        <w:tc>
          <w:tcPr>
            <w:tcW w:w="256" w:type="pct"/>
            <w:vAlign w:val="center"/>
          </w:tcPr>
          <w:p w:rsidR="00464951" w:rsidRPr="00677E8F" w:rsidRDefault="00B578F8" w:rsidP="00E777EE">
            <w:pPr>
              <w:jc w:val="center"/>
              <w:rPr>
                <w:b/>
                <w:sz w:val="24"/>
                <w:lang w:val="uk-UA"/>
              </w:rPr>
            </w:pPr>
            <w:r>
              <w:rPr>
                <w:b/>
                <w:sz w:val="24"/>
                <w:lang w:val="uk-UA"/>
              </w:rPr>
              <w:t>4</w:t>
            </w:r>
            <w:r w:rsidR="00BF7EE7">
              <w:rPr>
                <w:b/>
                <w:sz w:val="24"/>
                <w:lang w:val="uk-UA"/>
              </w:rPr>
              <w:t>2</w:t>
            </w:r>
          </w:p>
        </w:tc>
        <w:tc>
          <w:tcPr>
            <w:tcW w:w="496" w:type="pct"/>
            <w:shd w:val="clear" w:color="auto" w:fill="auto"/>
            <w:vAlign w:val="center"/>
          </w:tcPr>
          <w:p w:rsidR="00464951" w:rsidRPr="008B752F" w:rsidRDefault="00A67792" w:rsidP="00E777EE">
            <w:pPr>
              <w:jc w:val="center"/>
              <w:rPr>
                <w:b/>
                <w:sz w:val="24"/>
                <w:lang w:val="uk-UA"/>
              </w:rPr>
            </w:pPr>
            <w:r>
              <w:rPr>
                <w:b/>
                <w:sz w:val="24"/>
                <w:lang w:val="uk-UA"/>
              </w:rPr>
              <w:t>90</w:t>
            </w:r>
          </w:p>
        </w:tc>
        <w:tc>
          <w:tcPr>
            <w:tcW w:w="289" w:type="pct"/>
            <w:shd w:val="clear" w:color="auto" w:fill="auto"/>
            <w:vAlign w:val="center"/>
          </w:tcPr>
          <w:p w:rsidR="00464951" w:rsidRPr="00677E8F" w:rsidRDefault="00464951" w:rsidP="00E777EE">
            <w:pPr>
              <w:jc w:val="center"/>
              <w:rPr>
                <w:b/>
                <w:sz w:val="24"/>
                <w:lang w:val="uk-UA"/>
              </w:rPr>
            </w:pPr>
            <w:r w:rsidRPr="00677E8F">
              <w:rPr>
                <w:b/>
                <w:sz w:val="24"/>
                <w:lang w:val="uk-UA"/>
              </w:rPr>
              <w:t>12</w:t>
            </w:r>
            <w:r w:rsidR="00A67792">
              <w:rPr>
                <w:b/>
                <w:sz w:val="24"/>
                <w:lang w:val="uk-UA"/>
              </w:rPr>
              <w:t>(14)</w:t>
            </w:r>
          </w:p>
        </w:tc>
        <w:tc>
          <w:tcPr>
            <w:tcW w:w="253" w:type="pct"/>
            <w:vAlign w:val="center"/>
          </w:tcPr>
          <w:p w:rsidR="00464951" w:rsidRPr="00677E8F" w:rsidRDefault="00464951" w:rsidP="00E777EE">
            <w:pPr>
              <w:jc w:val="center"/>
              <w:rPr>
                <w:b/>
                <w:sz w:val="24"/>
              </w:rPr>
            </w:pPr>
          </w:p>
        </w:tc>
        <w:tc>
          <w:tcPr>
            <w:tcW w:w="318" w:type="pct"/>
            <w:vAlign w:val="center"/>
          </w:tcPr>
          <w:p w:rsidR="00464951" w:rsidRPr="00677E8F" w:rsidRDefault="00464951" w:rsidP="00E777EE">
            <w:pPr>
              <w:jc w:val="center"/>
              <w:rPr>
                <w:b/>
                <w:sz w:val="24"/>
                <w:lang w:val="uk-UA"/>
              </w:rPr>
            </w:pPr>
          </w:p>
        </w:tc>
        <w:tc>
          <w:tcPr>
            <w:tcW w:w="300" w:type="pct"/>
            <w:vAlign w:val="center"/>
          </w:tcPr>
          <w:p w:rsidR="00464951" w:rsidRPr="00677E8F" w:rsidRDefault="00464951" w:rsidP="00E777EE">
            <w:pPr>
              <w:jc w:val="center"/>
              <w:rPr>
                <w:b/>
                <w:sz w:val="24"/>
                <w:lang w:val="uk-UA"/>
              </w:rPr>
            </w:pPr>
          </w:p>
        </w:tc>
        <w:tc>
          <w:tcPr>
            <w:tcW w:w="252" w:type="pct"/>
            <w:vAlign w:val="center"/>
          </w:tcPr>
          <w:p w:rsidR="00464951" w:rsidRPr="00677E8F" w:rsidRDefault="008B752F" w:rsidP="00A67792">
            <w:pPr>
              <w:jc w:val="center"/>
              <w:rPr>
                <w:b/>
                <w:sz w:val="24"/>
                <w:lang w:val="uk-UA"/>
              </w:rPr>
            </w:pPr>
            <w:r>
              <w:rPr>
                <w:b/>
                <w:sz w:val="24"/>
                <w:lang w:val="uk-UA"/>
              </w:rPr>
              <w:t>7</w:t>
            </w:r>
            <w:r w:rsidR="00A67792">
              <w:rPr>
                <w:b/>
                <w:sz w:val="24"/>
                <w:lang w:val="uk-UA"/>
              </w:rPr>
              <w:t>6</w:t>
            </w:r>
          </w:p>
        </w:tc>
      </w:tr>
    </w:tbl>
    <w:p w:rsidR="00A15E26" w:rsidRPr="00677E8F" w:rsidRDefault="00A15E26" w:rsidP="009E7B6F">
      <w:pPr>
        <w:ind w:left="7513" w:hanging="6946"/>
        <w:jc w:val="center"/>
        <w:rPr>
          <w:sz w:val="24"/>
          <w:lang w:val="uk-UA"/>
        </w:rPr>
      </w:pPr>
    </w:p>
    <w:p w:rsidR="00BA5A30" w:rsidRPr="00677E8F" w:rsidRDefault="008538C3" w:rsidP="00BA5A30">
      <w:pPr>
        <w:suppressAutoHyphens/>
        <w:ind w:left="7513" w:hanging="6946"/>
        <w:jc w:val="center"/>
        <w:rPr>
          <w:b/>
          <w:bCs/>
          <w:sz w:val="24"/>
          <w:lang w:val="uk-UA" w:eastAsia="ar-SA"/>
        </w:rPr>
      </w:pPr>
      <w:r>
        <w:rPr>
          <w:b/>
          <w:bCs/>
          <w:sz w:val="24"/>
          <w:lang w:val="uk-UA" w:eastAsia="ar-SA"/>
        </w:rPr>
        <w:t>4</w:t>
      </w:r>
      <w:r w:rsidR="00BA5A30" w:rsidRPr="00677E8F">
        <w:rPr>
          <w:b/>
          <w:bCs/>
          <w:sz w:val="24"/>
          <w:lang w:val="uk-UA" w:eastAsia="ar-SA"/>
        </w:rPr>
        <w:t>. Теми практичних</w:t>
      </w:r>
      <w:r>
        <w:rPr>
          <w:b/>
          <w:bCs/>
          <w:sz w:val="24"/>
          <w:lang w:val="uk-UA" w:eastAsia="ar-SA"/>
        </w:rPr>
        <w:t xml:space="preserve"> і</w:t>
      </w:r>
      <w:r w:rsidR="00BA5A30" w:rsidRPr="00677E8F">
        <w:rPr>
          <w:b/>
          <w:bCs/>
          <w:sz w:val="24"/>
          <w:lang w:val="uk-UA" w:eastAsia="ar-SA"/>
        </w:rPr>
        <w:t xml:space="preserve"> </w:t>
      </w:r>
      <w:r w:rsidRPr="00677E8F">
        <w:rPr>
          <w:b/>
          <w:bCs/>
          <w:sz w:val="24"/>
          <w:lang w:val="uk-UA" w:eastAsia="ar-SA"/>
        </w:rPr>
        <w:t xml:space="preserve">семінарських </w:t>
      </w:r>
      <w:r w:rsidR="00BA5A30" w:rsidRPr="00677E8F">
        <w:rPr>
          <w:b/>
          <w:bCs/>
          <w:sz w:val="24"/>
          <w:lang w:val="uk-UA" w:eastAsia="ar-SA"/>
        </w:rPr>
        <w:t>занять</w:t>
      </w:r>
    </w:p>
    <w:p w:rsidR="00BA5A30" w:rsidRPr="008538C3" w:rsidRDefault="00BA5A30" w:rsidP="009E7B6F">
      <w:pPr>
        <w:ind w:left="7513" w:hanging="6946"/>
        <w:jc w:val="center"/>
        <w:rPr>
          <w:sz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1276"/>
        <w:gridCol w:w="1134"/>
      </w:tblGrid>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w:t>
            </w:r>
          </w:p>
          <w:p w:rsidR="00E862D1" w:rsidRPr="00677E8F" w:rsidRDefault="00E862D1" w:rsidP="00E51245">
            <w:pPr>
              <w:rPr>
                <w:sz w:val="24"/>
                <w:lang w:val="uk-UA"/>
              </w:rPr>
            </w:pPr>
            <w:r w:rsidRPr="00677E8F">
              <w:rPr>
                <w:sz w:val="24"/>
                <w:lang w:val="uk-UA"/>
              </w:rPr>
              <w:t>з/п</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Кількість</w:t>
            </w:r>
          </w:p>
          <w:p w:rsidR="00E862D1" w:rsidRPr="00677E8F" w:rsidRDefault="00E862D1" w:rsidP="00E51245">
            <w:pPr>
              <w:jc w:val="center"/>
              <w:rPr>
                <w:sz w:val="24"/>
                <w:lang w:val="uk-UA"/>
              </w:rPr>
            </w:pPr>
            <w:r w:rsidRPr="00677E8F">
              <w:rPr>
                <w:sz w:val="24"/>
                <w:lang w:val="uk-UA"/>
              </w:rPr>
              <w:t>годин</w:t>
            </w:r>
          </w:p>
        </w:tc>
        <w:tc>
          <w:tcPr>
            <w:tcW w:w="1134" w:type="dxa"/>
            <w:tcBorders>
              <w:top w:val="single" w:sz="4" w:space="0" w:color="auto"/>
              <w:left w:val="single" w:sz="4" w:space="0" w:color="auto"/>
              <w:bottom w:val="single" w:sz="4" w:space="0" w:color="auto"/>
              <w:right w:val="single" w:sz="4" w:space="0" w:color="auto"/>
            </w:tcBorders>
          </w:tcPr>
          <w:p w:rsidR="00E862D1" w:rsidRDefault="00E862D1" w:rsidP="00E51245">
            <w:pPr>
              <w:jc w:val="center"/>
              <w:rPr>
                <w:sz w:val="24"/>
                <w:lang w:val="uk-UA"/>
              </w:rPr>
            </w:pPr>
            <w:r>
              <w:rPr>
                <w:sz w:val="24"/>
                <w:lang w:val="uk-UA"/>
              </w:rPr>
              <w:t>Оцінка</w:t>
            </w:r>
          </w:p>
          <w:p w:rsidR="00E862D1" w:rsidRPr="00677E8F" w:rsidRDefault="00E862D1" w:rsidP="00E51245">
            <w:pPr>
              <w:jc w:val="center"/>
              <w:rPr>
                <w:sz w:val="24"/>
                <w:lang w:val="uk-UA"/>
              </w:rPr>
            </w:pPr>
            <w:r>
              <w:rPr>
                <w:sz w:val="24"/>
                <w:lang w:val="uk-UA"/>
              </w:rPr>
              <w:t>(бали)</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1</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862D1">
            <w:pPr>
              <w:rPr>
                <w:sz w:val="24"/>
                <w:lang w:val="uk-UA"/>
              </w:rPr>
            </w:pPr>
            <w:r w:rsidRPr="00677E8F">
              <w:rPr>
                <w:sz w:val="24"/>
                <w:lang w:val="uk-UA"/>
              </w:rPr>
              <w:t xml:space="preserve">Розвиток та трансформація наукових понять суспільної географії, зокрема,  </w:t>
            </w:r>
            <w:r>
              <w:rPr>
                <w:sz w:val="24"/>
                <w:lang w:val="uk-UA"/>
              </w:rPr>
              <w:t>«</w:t>
            </w:r>
            <w:r w:rsidRPr="00677E8F">
              <w:rPr>
                <w:sz w:val="24"/>
                <w:lang w:val="uk-UA"/>
              </w:rPr>
              <w:t>система</w:t>
            </w:r>
            <w:r>
              <w:rPr>
                <w:sz w:val="24"/>
                <w:lang w:val="uk-UA"/>
              </w:rPr>
              <w:t>»</w:t>
            </w:r>
            <w:r w:rsidRPr="00677E8F">
              <w:rPr>
                <w:sz w:val="24"/>
                <w:lang w:val="uk-UA"/>
              </w:rPr>
              <w:t xml:space="preserve"> та </w:t>
            </w:r>
            <w:r>
              <w:rPr>
                <w:sz w:val="24"/>
                <w:lang w:val="uk-UA"/>
              </w:rPr>
              <w:t>«</w:t>
            </w:r>
            <w:r w:rsidRPr="00677E8F">
              <w:rPr>
                <w:sz w:val="24"/>
                <w:lang w:val="uk-UA"/>
              </w:rPr>
              <w:t>комплекс</w:t>
            </w:r>
            <w:r>
              <w:rPr>
                <w:sz w:val="24"/>
                <w:lang w:val="uk-UA"/>
              </w:rPr>
              <w:t>»</w:t>
            </w:r>
            <w:r w:rsidRPr="00677E8F">
              <w:rPr>
                <w:sz w:val="24"/>
                <w:lang w:val="uk-UA"/>
              </w:rPr>
              <w:t xml:space="preserve">, </w:t>
            </w:r>
            <w:r>
              <w:rPr>
                <w:sz w:val="24"/>
                <w:lang w:val="uk-UA"/>
              </w:rPr>
              <w:t>«</w:t>
            </w:r>
            <w:r w:rsidRPr="00677E8F">
              <w:rPr>
                <w:sz w:val="24"/>
                <w:lang w:val="uk-UA"/>
              </w:rPr>
              <w:t>розміщення</w:t>
            </w:r>
            <w:r>
              <w:rPr>
                <w:sz w:val="24"/>
                <w:lang w:val="uk-UA"/>
              </w:rPr>
              <w:t>»</w:t>
            </w:r>
            <w:r w:rsidRPr="00677E8F">
              <w:rPr>
                <w:sz w:val="24"/>
                <w:lang w:val="uk-UA"/>
              </w:rPr>
              <w:t xml:space="preserve">, </w:t>
            </w:r>
            <w:r>
              <w:rPr>
                <w:sz w:val="24"/>
                <w:lang w:val="uk-UA"/>
              </w:rPr>
              <w:t>«</w:t>
            </w:r>
            <w:r w:rsidRPr="00677E8F">
              <w:rPr>
                <w:sz w:val="24"/>
                <w:lang w:val="uk-UA"/>
              </w:rPr>
              <w:t>організація</w:t>
            </w:r>
            <w:r>
              <w:rPr>
                <w:sz w:val="24"/>
                <w:lang w:val="uk-UA"/>
              </w:rPr>
              <w:t>»</w:t>
            </w:r>
            <w:r w:rsidRPr="00677E8F">
              <w:rPr>
                <w:sz w:val="24"/>
                <w:lang w:val="uk-UA"/>
              </w:rPr>
              <w:t xml:space="preserve">, </w:t>
            </w:r>
            <w:r>
              <w:rPr>
                <w:sz w:val="24"/>
                <w:lang w:val="uk-UA"/>
              </w:rPr>
              <w:t>«</w:t>
            </w:r>
            <w:r w:rsidRPr="00677E8F">
              <w:rPr>
                <w:sz w:val="24"/>
                <w:lang w:val="uk-UA"/>
              </w:rPr>
              <w:t>територіальна організація господарства</w:t>
            </w:r>
            <w:r>
              <w:rPr>
                <w:sz w:val="24"/>
                <w:lang w:val="uk-UA"/>
              </w:rPr>
              <w:t>»</w:t>
            </w:r>
            <w:r w:rsidRPr="00677E8F">
              <w:rPr>
                <w:sz w:val="24"/>
                <w:lang w:val="uk-UA"/>
              </w:rPr>
              <w:t xml:space="preserve"> та </w:t>
            </w:r>
            <w:r>
              <w:rPr>
                <w:sz w:val="24"/>
                <w:lang w:val="uk-UA"/>
              </w:rPr>
              <w:t>«</w:t>
            </w:r>
            <w:r w:rsidRPr="00677E8F">
              <w:rPr>
                <w:sz w:val="24"/>
                <w:lang w:val="uk-UA"/>
              </w:rPr>
              <w:t>структура господарства</w:t>
            </w:r>
            <w:r>
              <w:rPr>
                <w:sz w:val="24"/>
                <w:lang w:val="uk-UA"/>
              </w:rPr>
              <w:t>»</w:t>
            </w:r>
            <w:r w:rsidRPr="00677E8F">
              <w:rPr>
                <w:sz w:val="24"/>
                <w:lang w:val="uk-UA"/>
              </w:rPr>
              <w:t xml:space="preserve">  в роботах видатних вчених-географів (</w:t>
            </w:r>
            <w:proofErr w:type="spellStart"/>
            <w:r w:rsidRPr="00677E8F">
              <w:rPr>
                <w:sz w:val="24"/>
                <w:lang w:val="uk-UA"/>
              </w:rPr>
              <w:t>Саушкіна</w:t>
            </w:r>
            <w:proofErr w:type="spellEnd"/>
            <w:r w:rsidRPr="00677E8F">
              <w:rPr>
                <w:sz w:val="24"/>
                <w:lang w:val="uk-UA"/>
              </w:rPr>
              <w:t xml:space="preserve">, </w:t>
            </w:r>
            <w:proofErr w:type="spellStart"/>
            <w:r w:rsidRPr="00677E8F">
              <w:rPr>
                <w:sz w:val="24"/>
                <w:lang w:val="uk-UA"/>
              </w:rPr>
              <w:t>Алаєва</w:t>
            </w:r>
            <w:proofErr w:type="spellEnd"/>
            <w:r w:rsidRPr="00677E8F">
              <w:rPr>
                <w:sz w:val="24"/>
                <w:lang w:val="uk-UA"/>
              </w:rPr>
              <w:t xml:space="preserve">, </w:t>
            </w:r>
            <w:proofErr w:type="spellStart"/>
            <w:r w:rsidRPr="00677E8F">
              <w:rPr>
                <w:sz w:val="24"/>
                <w:lang w:val="uk-UA"/>
              </w:rPr>
              <w:t>Пістуна</w:t>
            </w:r>
            <w:proofErr w:type="spellEnd"/>
            <w:r w:rsidRPr="00677E8F">
              <w:rPr>
                <w:sz w:val="24"/>
                <w:lang w:val="uk-UA"/>
              </w:rPr>
              <w:t xml:space="preserve">, </w:t>
            </w:r>
            <w:proofErr w:type="spellStart"/>
            <w:r>
              <w:rPr>
                <w:sz w:val="24"/>
                <w:lang w:val="uk-UA"/>
              </w:rPr>
              <w:t>Топчієва</w:t>
            </w:r>
            <w:proofErr w:type="spellEnd"/>
            <w:r w:rsidRPr="00677E8F">
              <w:rPr>
                <w:sz w:val="24"/>
                <w:lang w:val="uk-UA"/>
              </w:rPr>
              <w:t xml:space="preserve">, </w:t>
            </w:r>
            <w:proofErr w:type="spellStart"/>
            <w:r w:rsidRPr="00677E8F">
              <w:rPr>
                <w:sz w:val="24"/>
                <w:lang w:val="uk-UA"/>
              </w:rPr>
              <w:t>Шаблія</w:t>
            </w:r>
            <w:proofErr w:type="spellEnd"/>
            <w:r w:rsidRPr="00677E8F">
              <w:rPr>
                <w:sz w:val="24"/>
                <w:lang w:val="uk-UA"/>
              </w:rPr>
              <w:t xml:space="preserve"> та ін.).</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Аналіз роб</w:t>
            </w:r>
            <w:r>
              <w:rPr>
                <w:sz w:val="24"/>
                <w:lang w:val="uk-UA"/>
              </w:rPr>
              <w:t>і</w:t>
            </w:r>
            <w:r w:rsidRPr="00677E8F">
              <w:rPr>
                <w:sz w:val="24"/>
                <w:lang w:val="uk-UA"/>
              </w:rPr>
              <w:t xml:space="preserve">т Л.М. </w:t>
            </w:r>
            <w:proofErr w:type="spellStart"/>
            <w:r w:rsidRPr="00677E8F">
              <w:rPr>
                <w:sz w:val="24"/>
                <w:lang w:val="uk-UA"/>
              </w:rPr>
              <w:t>Гумільова</w:t>
            </w:r>
            <w:proofErr w:type="spellEnd"/>
            <w:r w:rsidRPr="00677E8F">
              <w:rPr>
                <w:sz w:val="24"/>
                <w:lang w:val="uk-UA"/>
              </w:rPr>
              <w:t xml:space="preserve"> </w:t>
            </w:r>
            <w:r>
              <w:rPr>
                <w:sz w:val="24"/>
                <w:lang w:val="uk-UA"/>
              </w:rPr>
              <w:t>про етногенез</w:t>
            </w:r>
            <w:r w:rsidRPr="00677E8F">
              <w:rPr>
                <w:sz w:val="24"/>
                <w:lang w:val="uk-UA"/>
              </w:rPr>
              <w:t xml:space="preserve"> з точки зору розвитку географічної науки.</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3</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 xml:space="preserve">Аналіз роботи В.І. Вернадського </w:t>
            </w:r>
            <w:r>
              <w:rPr>
                <w:sz w:val="24"/>
                <w:lang w:val="uk-UA"/>
              </w:rPr>
              <w:t>«</w:t>
            </w:r>
            <w:r w:rsidRPr="00677E8F">
              <w:rPr>
                <w:sz w:val="24"/>
              </w:rPr>
              <w:t>Размышление натуралиста: Научная мысль как планетное явление</w:t>
            </w:r>
            <w:r>
              <w:rPr>
                <w:sz w:val="24"/>
                <w:lang w:val="uk-UA"/>
              </w:rPr>
              <w:t>»</w:t>
            </w:r>
            <w:r w:rsidRPr="00677E8F">
              <w:rPr>
                <w:sz w:val="24"/>
                <w:lang w:val="uk-UA"/>
              </w:rPr>
              <w:t xml:space="preserve"> з точки розвитку методології географічної науки. Значення для </w:t>
            </w:r>
            <w:r>
              <w:rPr>
                <w:sz w:val="24"/>
                <w:lang w:val="uk-UA"/>
              </w:rPr>
              <w:t xml:space="preserve">суспільної </w:t>
            </w:r>
            <w:r w:rsidRPr="00677E8F">
              <w:rPr>
                <w:sz w:val="24"/>
                <w:lang w:val="uk-UA"/>
              </w:rPr>
              <w:t>географії ідей В.І. Вернадського.</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4</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 xml:space="preserve">Аналіз роботи </w:t>
            </w:r>
            <w:r>
              <w:rPr>
                <w:sz w:val="24"/>
                <w:lang w:val="uk-UA"/>
              </w:rPr>
              <w:pgNum/>
            </w:r>
            <w:proofErr w:type="spellStart"/>
            <w:r>
              <w:rPr>
                <w:sz w:val="24"/>
                <w:lang w:val="uk-UA"/>
              </w:rPr>
              <w:t>Стабона</w:t>
            </w:r>
            <w:proofErr w:type="spellEnd"/>
            <w:r w:rsidRPr="00677E8F">
              <w:rPr>
                <w:sz w:val="24"/>
                <w:lang w:val="uk-UA"/>
              </w:rPr>
              <w:t xml:space="preserve"> «Географія»</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Default="00E862D1" w:rsidP="00E51245">
            <w:pPr>
              <w:jc w:val="center"/>
              <w:rPr>
                <w:sz w:val="24"/>
                <w:lang w:val="uk-UA"/>
              </w:rPr>
            </w:pPr>
            <w:r>
              <w:rPr>
                <w:sz w:val="24"/>
                <w:lang w:val="uk-UA"/>
              </w:rPr>
              <w:t>1</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5</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 xml:space="preserve">Моделювання в географії (роботи О. </w:t>
            </w:r>
            <w:proofErr w:type="spellStart"/>
            <w:r>
              <w:rPr>
                <w:sz w:val="24"/>
                <w:lang w:val="uk-UA"/>
              </w:rPr>
              <w:t>Топчієва</w:t>
            </w:r>
            <w:proofErr w:type="spellEnd"/>
            <w:r w:rsidRPr="00677E8F">
              <w:rPr>
                <w:sz w:val="24"/>
                <w:lang w:val="uk-UA"/>
              </w:rPr>
              <w:t xml:space="preserve">, М. </w:t>
            </w:r>
            <w:proofErr w:type="spellStart"/>
            <w:r w:rsidRPr="00677E8F">
              <w:rPr>
                <w:sz w:val="24"/>
                <w:lang w:val="uk-UA"/>
              </w:rPr>
              <w:t>Пістуна</w:t>
            </w:r>
            <w:proofErr w:type="spellEnd"/>
            <w:r w:rsidRPr="00677E8F">
              <w:rPr>
                <w:sz w:val="24"/>
                <w:lang w:val="uk-UA"/>
              </w:rPr>
              <w:t xml:space="preserve">, О. </w:t>
            </w:r>
            <w:proofErr w:type="spellStart"/>
            <w:r w:rsidRPr="00677E8F">
              <w:rPr>
                <w:sz w:val="24"/>
                <w:lang w:val="uk-UA"/>
              </w:rPr>
              <w:t>Шаблія</w:t>
            </w:r>
            <w:proofErr w:type="spellEnd"/>
            <w:r w:rsidRPr="00677E8F">
              <w:rPr>
                <w:sz w:val="24"/>
                <w:lang w:val="uk-UA"/>
              </w:rPr>
              <w:t xml:space="preserve">). Робота </w:t>
            </w:r>
            <w:proofErr w:type="spellStart"/>
            <w:r w:rsidRPr="00677E8F">
              <w:rPr>
                <w:sz w:val="24"/>
                <w:lang w:val="uk-UA"/>
              </w:rPr>
              <w:t>Чорлі</w:t>
            </w:r>
            <w:proofErr w:type="spellEnd"/>
            <w:r w:rsidRPr="00677E8F">
              <w:rPr>
                <w:sz w:val="24"/>
                <w:lang w:val="uk-UA"/>
              </w:rPr>
              <w:t xml:space="preserve"> і </w:t>
            </w:r>
            <w:proofErr w:type="spellStart"/>
            <w:r w:rsidRPr="00677E8F">
              <w:rPr>
                <w:sz w:val="24"/>
                <w:lang w:val="uk-UA"/>
              </w:rPr>
              <w:t>Хаггета</w:t>
            </w:r>
            <w:proofErr w:type="spellEnd"/>
            <w:r w:rsidRPr="00677E8F">
              <w:rPr>
                <w:sz w:val="24"/>
                <w:lang w:val="uk-UA"/>
              </w:rPr>
              <w:t xml:space="preserve"> </w:t>
            </w:r>
            <w:r>
              <w:rPr>
                <w:sz w:val="24"/>
                <w:lang w:val="uk-UA"/>
              </w:rPr>
              <w:t>«</w:t>
            </w:r>
            <w:proofErr w:type="spellStart"/>
            <w:r w:rsidRPr="00677E8F">
              <w:rPr>
                <w:sz w:val="24"/>
                <w:lang w:val="uk-UA"/>
              </w:rPr>
              <w:t>Модели</w:t>
            </w:r>
            <w:proofErr w:type="spellEnd"/>
            <w:r w:rsidRPr="00677E8F">
              <w:rPr>
                <w:sz w:val="24"/>
                <w:lang w:val="uk-UA"/>
              </w:rPr>
              <w:t xml:space="preserve"> в </w:t>
            </w:r>
            <w:r>
              <w:rPr>
                <w:sz w:val="24"/>
                <w:lang w:val="uk-UA"/>
              </w:rPr>
              <w:t>географії»</w:t>
            </w:r>
            <w:r w:rsidRPr="00677E8F">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rPr>
          <w:trHeight w:val="495"/>
        </w:trPr>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6</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pStyle w:val="a8"/>
              <w:spacing w:after="0"/>
              <w:ind w:left="0"/>
              <w:rPr>
                <w:sz w:val="24"/>
                <w:lang w:val="uk-UA"/>
              </w:rPr>
            </w:pPr>
            <w:r w:rsidRPr="00677E8F">
              <w:rPr>
                <w:sz w:val="24"/>
                <w:lang w:val="uk-UA"/>
              </w:rPr>
              <w:t xml:space="preserve">Хорологічна концепція та </w:t>
            </w:r>
            <w:r>
              <w:rPr>
                <w:sz w:val="24"/>
                <w:lang w:val="uk-UA"/>
              </w:rPr>
              <w:t>хорологічний підхід в географії</w:t>
            </w:r>
            <w:r w:rsidRPr="00677E8F">
              <w:rPr>
                <w:sz w:val="24"/>
                <w:lang w:val="uk-UA"/>
              </w:rPr>
              <w:t xml:space="preserve"> на основі ана</w:t>
            </w:r>
            <w:r>
              <w:rPr>
                <w:sz w:val="24"/>
                <w:lang w:val="uk-UA"/>
              </w:rPr>
              <w:t xml:space="preserve">лізу робіт </w:t>
            </w:r>
            <w:proofErr w:type="spellStart"/>
            <w:r>
              <w:rPr>
                <w:sz w:val="24"/>
                <w:lang w:val="uk-UA"/>
              </w:rPr>
              <w:t>Гетнера</w:t>
            </w:r>
            <w:proofErr w:type="spellEnd"/>
            <w:r>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Default="00E862D1" w:rsidP="00E51245">
            <w:pPr>
              <w:jc w:val="center"/>
              <w:rPr>
                <w:sz w:val="24"/>
                <w:lang w:val="uk-UA"/>
              </w:rPr>
            </w:pPr>
            <w:r>
              <w:rPr>
                <w:sz w:val="24"/>
                <w:lang w:val="uk-UA"/>
              </w:rPr>
              <w:t>1</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7</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 xml:space="preserve">Погляди Гіппократа, Аристотеля, Монтеск’є, </w:t>
            </w:r>
            <w:proofErr w:type="spellStart"/>
            <w:r w:rsidRPr="00677E8F">
              <w:rPr>
                <w:sz w:val="24"/>
                <w:lang w:val="uk-UA"/>
              </w:rPr>
              <w:t>Ратцеля</w:t>
            </w:r>
            <w:proofErr w:type="spellEnd"/>
            <w:r w:rsidRPr="00677E8F">
              <w:rPr>
                <w:sz w:val="24"/>
                <w:lang w:val="uk-UA"/>
              </w:rPr>
              <w:t xml:space="preserve">, </w:t>
            </w:r>
            <w:proofErr w:type="spellStart"/>
            <w:r w:rsidRPr="00677E8F">
              <w:rPr>
                <w:sz w:val="24"/>
                <w:lang w:val="uk-UA"/>
              </w:rPr>
              <w:t>Тейлора</w:t>
            </w:r>
            <w:proofErr w:type="spellEnd"/>
            <w:r w:rsidRPr="00677E8F">
              <w:rPr>
                <w:sz w:val="24"/>
                <w:lang w:val="uk-UA"/>
              </w:rPr>
              <w:t xml:space="preserve"> на взаємодію суспільства і природи</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8</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 xml:space="preserve">Питання теорії антропогенної трансформації геосистем в роботах Дарвіна, </w:t>
            </w:r>
            <w:proofErr w:type="spellStart"/>
            <w:r w:rsidRPr="00677E8F">
              <w:rPr>
                <w:sz w:val="24"/>
                <w:lang w:val="uk-UA"/>
              </w:rPr>
              <w:t>Ламарка</w:t>
            </w:r>
            <w:proofErr w:type="spellEnd"/>
            <w:r w:rsidRPr="00677E8F">
              <w:rPr>
                <w:sz w:val="24"/>
                <w:lang w:val="uk-UA"/>
              </w:rPr>
              <w:t xml:space="preserve">, </w:t>
            </w:r>
            <w:proofErr w:type="spellStart"/>
            <w:r w:rsidRPr="00677E8F">
              <w:rPr>
                <w:sz w:val="24"/>
                <w:lang w:val="uk-UA"/>
              </w:rPr>
              <w:t>Реклю</w:t>
            </w:r>
            <w:proofErr w:type="spellEnd"/>
            <w:r w:rsidRPr="00677E8F">
              <w:rPr>
                <w:sz w:val="24"/>
                <w:lang w:val="uk-UA"/>
              </w:rPr>
              <w:t xml:space="preserve">, </w:t>
            </w:r>
            <w:proofErr w:type="spellStart"/>
            <w:r w:rsidRPr="00677E8F">
              <w:rPr>
                <w:sz w:val="24"/>
                <w:lang w:val="uk-UA"/>
              </w:rPr>
              <w:t>Воєйкова</w:t>
            </w:r>
            <w:proofErr w:type="spellEnd"/>
            <w:r w:rsidRPr="00677E8F">
              <w:rPr>
                <w:sz w:val="24"/>
                <w:lang w:val="uk-UA"/>
              </w:rPr>
              <w:t>, Докучаєва, Вернадського.</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1</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9</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overflowPunct w:val="0"/>
              <w:autoSpaceDE w:val="0"/>
              <w:autoSpaceDN w:val="0"/>
              <w:adjustRightInd w:val="0"/>
              <w:jc w:val="both"/>
              <w:rPr>
                <w:sz w:val="24"/>
                <w:lang w:val="uk-UA"/>
              </w:rPr>
            </w:pPr>
            <w:r w:rsidRPr="00677E8F">
              <w:rPr>
                <w:sz w:val="24"/>
                <w:lang w:val="uk-UA"/>
              </w:rPr>
              <w:t xml:space="preserve"> Територіальні моделі розміщення господарства (Закон кілець </w:t>
            </w:r>
            <w:proofErr w:type="spellStart"/>
            <w:r w:rsidRPr="00677E8F">
              <w:rPr>
                <w:sz w:val="24"/>
                <w:lang w:val="uk-UA"/>
              </w:rPr>
              <w:t>Тюнена</w:t>
            </w:r>
            <w:proofErr w:type="spellEnd"/>
            <w:r w:rsidRPr="00677E8F">
              <w:rPr>
                <w:sz w:val="24"/>
                <w:lang w:val="uk-UA"/>
              </w:rPr>
              <w:t xml:space="preserve">, закон </w:t>
            </w:r>
            <w:proofErr w:type="spellStart"/>
            <w:r w:rsidRPr="00677E8F">
              <w:rPr>
                <w:sz w:val="24"/>
                <w:lang w:val="uk-UA"/>
              </w:rPr>
              <w:t>граток</w:t>
            </w:r>
            <w:proofErr w:type="spellEnd"/>
            <w:r w:rsidRPr="00677E8F">
              <w:rPr>
                <w:sz w:val="24"/>
                <w:lang w:val="uk-UA"/>
              </w:rPr>
              <w:t xml:space="preserve"> </w:t>
            </w:r>
            <w:proofErr w:type="spellStart"/>
            <w:r w:rsidRPr="00677E8F">
              <w:rPr>
                <w:sz w:val="24"/>
                <w:lang w:val="uk-UA"/>
              </w:rPr>
              <w:t>Кристаллера</w:t>
            </w:r>
            <w:proofErr w:type="spellEnd"/>
            <w:r w:rsidRPr="00677E8F">
              <w:rPr>
                <w:sz w:val="24"/>
                <w:lang w:val="uk-UA"/>
              </w:rPr>
              <w:t xml:space="preserve"> та ін.) </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1</w:t>
            </w:r>
            <w:r>
              <w:rPr>
                <w:sz w:val="24"/>
                <w:lang w:val="uk-UA"/>
              </w:rPr>
              <w:t>0</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pStyle w:val="a8"/>
              <w:spacing w:after="0"/>
              <w:ind w:left="0"/>
              <w:rPr>
                <w:sz w:val="24"/>
                <w:lang w:val="uk-UA"/>
              </w:rPr>
            </w:pPr>
            <w:r w:rsidRPr="00677E8F">
              <w:rPr>
                <w:sz w:val="24"/>
                <w:lang w:val="uk-UA"/>
              </w:rPr>
              <w:t>Географія населення і прогнозні моделі (за роботою С.</w:t>
            </w:r>
            <w:r>
              <w:rPr>
                <w:sz w:val="24"/>
                <w:lang w:val="uk-UA"/>
              </w:rPr>
              <w:t xml:space="preserve"> </w:t>
            </w:r>
            <w:r w:rsidRPr="00677E8F">
              <w:rPr>
                <w:sz w:val="24"/>
                <w:lang w:val="uk-UA"/>
              </w:rPr>
              <w:t xml:space="preserve">Ковальова </w:t>
            </w:r>
            <w:r>
              <w:rPr>
                <w:sz w:val="24"/>
                <w:lang w:val="uk-UA"/>
              </w:rPr>
              <w:t>–</w:t>
            </w:r>
            <w:r w:rsidRPr="00677E8F">
              <w:rPr>
                <w:sz w:val="24"/>
                <w:lang w:val="uk-UA"/>
              </w:rPr>
              <w:t xml:space="preserve"> про</w:t>
            </w:r>
            <w:r>
              <w:rPr>
                <w:sz w:val="24"/>
                <w:lang w:val="uk-UA"/>
              </w:rPr>
              <w:t xml:space="preserve"> </w:t>
            </w:r>
            <w:r w:rsidRPr="00677E8F">
              <w:rPr>
                <w:sz w:val="24"/>
                <w:lang w:val="uk-UA"/>
              </w:rPr>
              <w:t xml:space="preserve">методичні рекомендації опису сільських населених пунктів, 2003, с 238). </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1</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1</w:t>
            </w:r>
            <w:r>
              <w:rPr>
                <w:sz w:val="24"/>
                <w:lang w:val="uk-UA"/>
              </w:rPr>
              <w:t>1</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Аналіз робіт О.</w:t>
            </w:r>
            <w:r>
              <w:rPr>
                <w:sz w:val="24"/>
                <w:lang w:val="uk-UA"/>
              </w:rPr>
              <w:t xml:space="preserve"> </w:t>
            </w:r>
            <w:proofErr w:type="spellStart"/>
            <w:r>
              <w:rPr>
                <w:sz w:val="24"/>
                <w:lang w:val="uk-UA"/>
              </w:rPr>
              <w:t>Топчієва</w:t>
            </w:r>
            <w:proofErr w:type="spellEnd"/>
            <w:r w:rsidRPr="00677E8F">
              <w:rPr>
                <w:sz w:val="24"/>
                <w:lang w:val="uk-UA"/>
              </w:rPr>
              <w:t xml:space="preserve">, зокрема, </w:t>
            </w:r>
            <w:r>
              <w:rPr>
                <w:sz w:val="24"/>
                <w:lang w:val="uk-UA"/>
              </w:rPr>
              <w:t>«</w:t>
            </w:r>
            <w:r w:rsidRPr="00677E8F">
              <w:rPr>
                <w:sz w:val="24"/>
              </w:rPr>
              <w:t>Пространственная организация географических комплексов и систем</w:t>
            </w:r>
            <w:r>
              <w:rPr>
                <w:sz w:val="24"/>
              </w:rPr>
              <w:t>»</w:t>
            </w:r>
            <w:r w:rsidRPr="00677E8F">
              <w:rPr>
                <w:sz w:val="24"/>
                <w:lang w:val="uk-UA"/>
              </w:rPr>
              <w:t xml:space="preserve"> з точки зору географічного аспекту взаємодії суспільства та природи.</w:t>
            </w:r>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1</w:t>
            </w:r>
            <w:r>
              <w:rPr>
                <w:sz w:val="24"/>
                <w:lang w:val="uk-UA"/>
              </w:rPr>
              <w:t>2</w:t>
            </w:r>
          </w:p>
        </w:tc>
        <w:tc>
          <w:tcPr>
            <w:tcW w:w="680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rPr>
                <w:sz w:val="24"/>
                <w:lang w:val="uk-UA"/>
              </w:rPr>
            </w:pPr>
            <w:r w:rsidRPr="00677E8F">
              <w:rPr>
                <w:sz w:val="24"/>
                <w:lang w:val="uk-UA"/>
              </w:rPr>
              <w:t xml:space="preserve">Проблемні стратегії-ситуації суспільної географії у роботах О. </w:t>
            </w:r>
            <w:proofErr w:type="spellStart"/>
            <w:r w:rsidRPr="00677E8F">
              <w:rPr>
                <w:sz w:val="24"/>
                <w:lang w:val="uk-UA"/>
              </w:rPr>
              <w:t>Топчієва</w:t>
            </w:r>
            <w:proofErr w:type="spellEnd"/>
          </w:p>
        </w:tc>
        <w:tc>
          <w:tcPr>
            <w:tcW w:w="1276"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sidRPr="00677E8F">
              <w:rPr>
                <w:sz w:val="24"/>
                <w:lang w:val="uk-UA"/>
              </w:rPr>
              <w:t>2</w:t>
            </w:r>
          </w:p>
        </w:tc>
        <w:tc>
          <w:tcPr>
            <w:tcW w:w="1134"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sz w:val="24"/>
                <w:lang w:val="uk-UA"/>
              </w:rPr>
            </w:pPr>
            <w:r>
              <w:rPr>
                <w:sz w:val="24"/>
                <w:lang w:val="uk-UA"/>
              </w:rPr>
              <w:t>2</w:t>
            </w:r>
          </w:p>
        </w:tc>
      </w:tr>
      <w:tr w:rsidR="00E862D1" w:rsidRPr="00677E8F" w:rsidTr="00E51245">
        <w:tc>
          <w:tcPr>
            <w:tcW w:w="567" w:type="dxa"/>
            <w:tcBorders>
              <w:top w:val="single" w:sz="4" w:space="0" w:color="auto"/>
              <w:left w:val="single" w:sz="4" w:space="0" w:color="auto"/>
              <w:bottom w:val="single" w:sz="4" w:space="0" w:color="auto"/>
              <w:right w:val="single" w:sz="4" w:space="0" w:color="auto"/>
            </w:tcBorders>
          </w:tcPr>
          <w:p w:rsidR="00E862D1" w:rsidRPr="00677E8F" w:rsidRDefault="00E862D1" w:rsidP="00E51245">
            <w:pPr>
              <w:jc w:val="center"/>
              <w:rPr>
                <w:color w:val="000000"/>
                <w:sz w:val="24"/>
                <w:lang w:val="uk-UA"/>
              </w:rPr>
            </w:pPr>
          </w:p>
        </w:tc>
        <w:tc>
          <w:tcPr>
            <w:tcW w:w="6804" w:type="dxa"/>
            <w:tcBorders>
              <w:top w:val="single" w:sz="4" w:space="0" w:color="auto"/>
              <w:left w:val="single" w:sz="4" w:space="0" w:color="auto"/>
              <w:bottom w:val="single" w:sz="4" w:space="0" w:color="auto"/>
              <w:right w:val="single" w:sz="4" w:space="0" w:color="auto"/>
            </w:tcBorders>
          </w:tcPr>
          <w:p w:rsidR="00E862D1" w:rsidRPr="008538C3" w:rsidRDefault="00E862D1" w:rsidP="00E51245">
            <w:pPr>
              <w:rPr>
                <w:b/>
                <w:i/>
                <w:color w:val="000000"/>
                <w:sz w:val="24"/>
                <w:lang w:val="uk-UA"/>
              </w:rPr>
            </w:pPr>
            <w:r w:rsidRPr="008538C3">
              <w:rPr>
                <w:b/>
                <w:i/>
                <w:color w:val="000000"/>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E862D1" w:rsidRPr="008538C3" w:rsidRDefault="00E862D1" w:rsidP="00E51245">
            <w:pPr>
              <w:jc w:val="center"/>
              <w:rPr>
                <w:b/>
                <w:i/>
                <w:sz w:val="24"/>
                <w:lang w:val="uk-UA"/>
              </w:rPr>
            </w:pPr>
            <w:r>
              <w:rPr>
                <w:b/>
                <w:i/>
                <w:sz w:val="24"/>
                <w:lang w:val="uk-UA"/>
              </w:rPr>
              <w:t>24</w:t>
            </w:r>
          </w:p>
        </w:tc>
        <w:tc>
          <w:tcPr>
            <w:tcW w:w="1134" w:type="dxa"/>
            <w:tcBorders>
              <w:top w:val="single" w:sz="4" w:space="0" w:color="auto"/>
              <w:left w:val="single" w:sz="4" w:space="0" w:color="auto"/>
              <w:bottom w:val="single" w:sz="4" w:space="0" w:color="auto"/>
              <w:right w:val="single" w:sz="4" w:space="0" w:color="auto"/>
            </w:tcBorders>
          </w:tcPr>
          <w:p w:rsidR="00E862D1" w:rsidRDefault="00E862D1" w:rsidP="00E51245">
            <w:pPr>
              <w:jc w:val="center"/>
              <w:rPr>
                <w:b/>
                <w:i/>
                <w:sz w:val="24"/>
                <w:lang w:val="uk-UA"/>
              </w:rPr>
            </w:pPr>
            <w:r>
              <w:rPr>
                <w:b/>
                <w:i/>
                <w:sz w:val="24"/>
                <w:lang w:val="uk-UA"/>
              </w:rPr>
              <w:t>20</w:t>
            </w:r>
          </w:p>
        </w:tc>
      </w:tr>
    </w:tbl>
    <w:p w:rsidR="00E862D1" w:rsidRDefault="00E862D1">
      <w:pPr>
        <w:rPr>
          <w:lang w:val="uk-UA"/>
        </w:rPr>
      </w:pPr>
    </w:p>
    <w:p w:rsidR="00E862D1" w:rsidRDefault="00E862D1" w:rsidP="005719B1">
      <w:pPr>
        <w:ind w:left="7513" w:hanging="6946"/>
        <w:jc w:val="center"/>
        <w:rPr>
          <w:b/>
          <w:bCs/>
          <w:sz w:val="24"/>
          <w:lang w:val="uk-UA"/>
        </w:rPr>
      </w:pPr>
    </w:p>
    <w:p w:rsidR="005719B1" w:rsidRPr="006D2083" w:rsidRDefault="005719B1" w:rsidP="005719B1">
      <w:pPr>
        <w:ind w:left="7513" w:hanging="6946"/>
        <w:jc w:val="center"/>
        <w:rPr>
          <w:b/>
          <w:bCs/>
          <w:sz w:val="24"/>
          <w:lang w:val="uk-UA"/>
        </w:rPr>
      </w:pPr>
      <w:r w:rsidRPr="006D2083">
        <w:rPr>
          <w:b/>
          <w:bCs/>
          <w:sz w:val="24"/>
          <w:lang w:val="uk-UA"/>
        </w:rPr>
        <w:t>5. Завдання для самостійної роботи</w:t>
      </w:r>
    </w:p>
    <w:p w:rsidR="00C3542C" w:rsidRPr="008B752F" w:rsidRDefault="00C3542C" w:rsidP="00C3542C">
      <w:pPr>
        <w:ind w:left="142" w:firstLine="425"/>
        <w:jc w:val="center"/>
        <w:rPr>
          <w:b/>
          <w:sz w:val="24"/>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249"/>
        <w:gridCol w:w="1177"/>
      </w:tblGrid>
      <w:tr w:rsidR="005719B1" w:rsidRPr="00677E8F">
        <w:tc>
          <w:tcPr>
            <w:tcW w:w="506" w:type="dxa"/>
            <w:shd w:val="clear" w:color="auto" w:fill="auto"/>
          </w:tcPr>
          <w:p w:rsidR="005719B1" w:rsidRPr="005719B1" w:rsidRDefault="005719B1" w:rsidP="00E777EE">
            <w:pPr>
              <w:jc w:val="both"/>
              <w:rPr>
                <w:sz w:val="24"/>
                <w:lang w:val="uk-UA"/>
              </w:rPr>
            </w:pPr>
            <w:r>
              <w:rPr>
                <w:sz w:val="24"/>
                <w:lang w:val="uk-UA"/>
              </w:rPr>
              <w:t>№ з/п</w:t>
            </w:r>
          </w:p>
        </w:tc>
        <w:tc>
          <w:tcPr>
            <w:tcW w:w="8249" w:type="dxa"/>
            <w:shd w:val="clear" w:color="auto" w:fill="auto"/>
          </w:tcPr>
          <w:p w:rsidR="005719B1" w:rsidRPr="00677E8F" w:rsidRDefault="005719B1" w:rsidP="005719B1">
            <w:pPr>
              <w:jc w:val="center"/>
              <w:rPr>
                <w:sz w:val="24"/>
                <w:lang w:val="uk-UA"/>
              </w:rPr>
            </w:pPr>
            <w:r w:rsidRPr="006D2083">
              <w:rPr>
                <w:sz w:val="24"/>
                <w:lang w:val="uk-UA"/>
              </w:rPr>
              <w:t>Види, зміст самостійної роботи</w:t>
            </w:r>
          </w:p>
        </w:tc>
        <w:tc>
          <w:tcPr>
            <w:tcW w:w="1177" w:type="dxa"/>
            <w:shd w:val="clear" w:color="auto" w:fill="auto"/>
          </w:tcPr>
          <w:p w:rsidR="005719B1" w:rsidRPr="00677E8F" w:rsidRDefault="005719B1" w:rsidP="005719B1">
            <w:pPr>
              <w:jc w:val="center"/>
              <w:rPr>
                <w:sz w:val="24"/>
                <w:lang w:val="uk-UA"/>
              </w:rPr>
            </w:pPr>
            <w:r w:rsidRPr="00677E8F">
              <w:rPr>
                <w:sz w:val="24"/>
                <w:lang w:val="uk-UA"/>
              </w:rPr>
              <w:t>Кількість</w:t>
            </w:r>
          </w:p>
          <w:p w:rsidR="005719B1" w:rsidRPr="00677E8F" w:rsidRDefault="005719B1" w:rsidP="005719B1">
            <w:pPr>
              <w:suppressAutoHyphens/>
              <w:jc w:val="center"/>
              <w:rPr>
                <w:sz w:val="24"/>
                <w:lang w:val="uk-UA" w:eastAsia="ar-SA"/>
              </w:rPr>
            </w:pPr>
            <w:r w:rsidRPr="00677E8F">
              <w:rPr>
                <w:sz w:val="24"/>
                <w:lang w:val="uk-UA"/>
              </w:rPr>
              <w:t>годин</w:t>
            </w:r>
          </w:p>
        </w:tc>
      </w:tr>
      <w:tr w:rsidR="000F6CB0" w:rsidRPr="00677E8F">
        <w:tc>
          <w:tcPr>
            <w:tcW w:w="506" w:type="dxa"/>
            <w:shd w:val="clear" w:color="auto" w:fill="auto"/>
          </w:tcPr>
          <w:p w:rsidR="000F6CB0" w:rsidRPr="00677E8F" w:rsidRDefault="000F6CB0" w:rsidP="00E777EE">
            <w:pPr>
              <w:jc w:val="both"/>
              <w:rPr>
                <w:sz w:val="24"/>
                <w:lang w:val="uk-UA"/>
              </w:rPr>
            </w:pPr>
            <w:r w:rsidRPr="00677E8F">
              <w:rPr>
                <w:sz w:val="24"/>
              </w:rPr>
              <w:t>1</w:t>
            </w:r>
          </w:p>
        </w:tc>
        <w:tc>
          <w:tcPr>
            <w:tcW w:w="8249" w:type="dxa"/>
            <w:shd w:val="clear" w:color="auto" w:fill="auto"/>
          </w:tcPr>
          <w:p w:rsidR="000F6CB0" w:rsidRPr="00677E8F" w:rsidRDefault="000F6CB0" w:rsidP="00A67792">
            <w:pPr>
              <w:jc w:val="both"/>
              <w:rPr>
                <w:sz w:val="24"/>
                <w:lang w:val="uk-UA"/>
              </w:rPr>
            </w:pPr>
            <w:r>
              <w:rPr>
                <w:sz w:val="24"/>
                <w:lang w:val="uk-UA"/>
              </w:rPr>
              <w:t>Ознайомлення</w:t>
            </w:r>
            <w:r w:rsidRPr="00677E8F">
              <w:rPr>
                <w:sz w:val="24"/>
                <w:lang w:val="uk-UA"/>
              </w:rPr>
              <w:t xml:space="preserve"> </w:t>
            </w:r>
            <w:r>
              <w:rPr>
                <w:sz w:val="24"/>
                <w:lang w:val="uk-UA"/>
              </w:rPr>
              <w:t>з ідеями н</w:t>
            </w:r>
            <w:r w:rsidRPr="00677E8F">
              <w:rPr>
                <w:sz w:val="24"/>
                <w:lang w:val="uk-UA"/>
              </w:rPr>
              <w:t>ауков</w:t>
            </w:r>
            <w:r>
              <w:rPr>
                <w:sz w:val="24"/>
                <w:lang w:val="uk-UA"/>
              </w:rPr>
              <w:t>ої школи</w:t>
            </w:r>
            <w:r w:rsidRPr="00677E8F">
              <w:rPr>
                <w:sz w:val="24"/>
                <w:lang w:val="uk-UA"/>
              </w:rPr>
              <w:t xml:space="preserve"> Докучаєва ХІХ </w:t>
            </w:r>
            <w:r w:rsidR="00A67792">
              <w:rPr>
                <w:sz w:val="24"/>
                <w:lang w:val="uk-UA"/>
              </w:rPr>
              <w:t>ст</w:t>
            </w:r>
            <w:r w:rsidRPr="00677E8F">
              <w:rPr>
                <w:sz w:val="24"/>
                <w:lang w:val="uk-UA"/>
              </w:rPr>
              <w:t>. та його учні</w:t>
            </w:r>
            <w:r>
              <w:rPr>
                <w:sz w:val="24"/>
                <w:lang w:val="uk-UA"/>
              </w:rPr>
              <w:t>в</w:t>
            </w:r>
            <w:r w:rsidRPr="00677E8F">
              <w:rPr>
                <w:sz w:val="24"/>
                <w:lang w:val="uk-UA"/>
              </w:rPr>
              <w:t>: Краснов</w:t>
            </w:r>
            <w:r>
              <w:rPr>
                <w:sz w:val="24"/>
                <w:lang w:val="uk-UA"/>
              </w:rPr>
              <w:t>а</w:t>
            </w:r>
            <w:r w:rsidRPr="00677E8F">
              <w:rPr>
                <w:sz w:val="24"/>
                <w:lang w:val="uk-UA"/>
              </w:rPr>
              <w:t>, Морозов</w:t>
            </w:r>
            <w:r>
              <w:rPr>
                <w:sz w:val="24"/>
                <w:lang w:val="uk-UA"/>
              </w:rPr>
              <w:t>а</w:t>
            </w:r>
            <w:r w:rsidRPr="00677E8F">
              <w:rPr>
                <w:sz w:val="24"/>
                <w:lang w:val="uk-UA"/>
              </w:rPr>
              <w:t>, Висоцьк</w:t>
            </w:r>
            <w:r>
              <w:rPr>
                <w:sz w:val="24"/>
                <w:lang w:val="uk-UA"/>
              </w:rPr>
              <w:t>ого</w:t>
            </w:r>
          </w:p>
        </w:tc>
        <w:tc>
          <w:tcPr>
            <w:tcW w:w="1177" w:type="dxa"/>
            <w:shd w:val="clear" w:color="auto" w:fill="auto"/>
            <w:vAlign w:val="center"/>
          </w:tcPr>
          <w:p w:rsidR="000F6CB0" w:rsidRPr="00677E8F" w:rsidRDefault="00A67792" w:rsidP="002501E9">
            <w:pPr>
              <w:jc w:val="center"/>
              <w:rPr>
                <w:sz w:val="24"/>
                <w:lang w:val="uk-UA"/>
              </w:rPr>
            </w:pPr>
            <w:r>
              <w:rPr>
                <w:sz w:val="24"/>
                <w:lang w:val="uk-UA"/>
              </w:rPr>
              <w:t>6</w:t>
            </w:r>
          </w:p>
        </w:tc>
      </w:tr>
      <w:tr w:rsidR="000F6CB0" w:rsidRPr="00677E8F">
        <w:tc>
          <w:tcPr>
            <w:tcW w:w="506" w:type="dxa"/>
            <w:shd w:val="clear" w:color="auto" w:fill="auto"/>
          </w:tcPr>
          <w:p w:rsidR="000F6CB0" w:rsidRPr="00677E8F" w:rsidRDefault="000F6CB0" w:rsidP="00E777EE">
            <w:pPr>
              <w:jc w:val="both"/>
              <w:rPr>
                <w:sz w:val="24"/>
                <w:lang w:val="uk-UA"/>
              </w:rPr>
            </w:pPr>
            <w:r w:rsidRPr="00677E8F">
              <w:rPr>
                <w:sz w:val="24"/>
                <w:lang w:val="uk-UA"/>
              </w:rPr>
              <w:t>2</w:t>
            </w:r>
          </w:p>
        </w:tc>
        <w:tc>
          <w:tcPr>
            <w:tcW w:w="8249" w:type="dxa"/>
            <w:shd w:val="clear" w:color="auto" w:fill="auto"/>
          </w:tcPr>
          <w:p w:rsidR="000F6CB0" w:rsidRPr="00677E8F" w:rsidRDefault="000F6CB0" w:rsidP="00E777EE">
            <w:pPr>
              <w:jc w:val="both"/>
              <w:rPr>
                <w:sz w:val="24"/>
                <w:lang w:val="uk-UA"/>
              </w:rPr>
            </w:pPr>
            <w:r>
              <w:rPr>
                <w:sz w:val="24"/>
                <w:lang w:val="uk-UA"/>
              </w:rPr>
              <w:t>Вивчення основних положень т</w:t>
            </w:r>
            <w:r w:rsidRPr="00677E8F">
              <w:rPr>
                <w:sz w:val="24"/>
                <w:lang w:val="uk-UA"/>
              </w:rPr>
              <w:t>еоретичн</w:t>
            </w:r>
            <w:r>
              <w:rPr>
                <w:sz w:val="24"/>
                <w:lang w:val="uk-UA"/>
              </w:rPr>
              <w:t>ої географії</w:t>
            </w:r>
            <w:r w:rsidRPr="00677E8F">
              <w:rPr>
                <w:sz w:val="24"/>
                <w:lang w:val="uk-UA"/>
              </w:rPr>
              <w:t xml:space="preserve"> (</w:t>
            </w:r>
            <w:proofErr w:type="spellStart"/>
            <w:r w:rsidRPr="00677E8F">
              <w:rPr>
                <w:sz w:val="24"/>
                <w:lang w:val="uk-UA"/>
              </w:rPr>
              <w:t>Бунге</w:t>
            </w:r>
            <w:proofErr w:type="spellEnd"/>
            <w:r w:rsidRPr="00677E8F">
              <w:rPr>
                <w:sz w:val="24"/>
                <w:lang w:val="uk-UA"/>
              </w:rPr>
              <w:t xml:space="preserve">, Докучаєв, </w:t>
            </w:r>
            <w:proofErr w:type="spellStart"/>
            <w:r w:rsidRPr="00677E8F">
              <w:rPr>
                <w:sz w:val="24"/>
                <w:lang w:val="uk-UA"/>
              </w:rPr>
              <w:t>Будико</w:t>
            </w:r>
            <w:proofErr w:type="spellEnd"/>
            <w:r w:rsidRPr="00677E8F">
              <w:rPr>
                <w:sz w:val="24"/>
                <w:lang w:val="uk-UA"/>
              </w:rPr>
              <w:t xml:space="preserve">, </w:t>
            </w:r>
            <w:proofErr w:type="spellStart"/>
            <w:r w:rsidRPr="00677E8F">
              <w:rPr>
                <w:sz w:val="24"/>
                <w:lang w:val="uk-UA"/>
              </w:rPr>
              <w:t>Алаєв</w:t>
            </w:r>
            <w:proofErr w:type="spellEnd"/>
            <w:r w:rsidRPr="00677E8F">
              <w:rPr>
                <w:sz w:val="24"/>
                <w:lang w:val="uk-UA"/>
              </w:rPr>
              <w:t xml:space="preserve">, </w:t>
            </w:r>
            <w:r w:rsidR="00DA4634">
              <w:rPr>
                <w:sz w:val="24"/>
                <w:lang w:val="uk-UA"/>
              </w:rPr>
              <w:pgNum/>
            </w:r>
            <w:proofErr w:type="spellStart"/>
            <w:r w:rsidR="00DA4634">
              <w:rPr>
                <w:sz w:val="24"/>
                <w:lang w:val="uk-UA"/>
              </w:rPr>
              <w:t>рмад</w:t>
            </w:r>
            <w:proofErr w:type="spellEnd"/>
            <w:r w:rsidRPr="00677E8F">
              <w:rPr>
                <w:sz w:val="24"/>
                <w:lang w:val="uk-UA"/>
              </w:rPr>
              <w:t xml:space="preserve">, </w:t>
            </w:r>
            <w:proofErr w:type="spellStart"/>
            <w:r w:rsidRPr="00677E8F">
              <w:rPr>
                <w:sz w:val="24"/>
                <w:lang w:val="uk-UA"/>
              </w:rPr>
              <w:t>Калєснік</w:t>
            </w:r>
            <w:proofErr w:type="spellEnd"/>
            <w:r w:rsidRPr="00677E8F">
              <w:rPr>
                <w:sz w:val="24"/>
                <w:lang w:val="uk-UA"/>
              </w:rPr>
              <w:t xml:space="preserve">, </w:t>
            </w:r>
            <w:proofErr w:type="spellStart"/>
            <w:r w:rsidRPr="00677E8F">
              <w:rPr>
                <w:sz w:val="24"/>
                <w:lang w:val="uk-UA"/>
              </w:rPr>
              <w:t>Анучін</w:t>
            </w:r>
            <w:proofErr w:type="spellEnd"/>
            <w:r w:rsidRPr="00677E8F">
              <w:rPr>
                <w:sz w:val="24"/>
                <w:lang w:val="uk-UA"/>
              </w:rPr>
              <w:t>)</w:t>
            </w:r>
          </w:p>
        </w:tc>
        <w:tc>
          <w:tcPr>
            <w:tcW w:w="1177" w:type="dxa"/>
            <w:shd w:val="clear" w:color="auto" w:fill="auto"/>
            <w:vAlign w:val="center"/>
          </w:tcPr>
          <w:p w:rsidR="000F6CB0" w:rsidRPr="00677E8F" w:rsidRDefault="00A67792" w:rsidP="002501E9">
            <w:pPr>
              <w:jc w:val="center"/>
              <w:rPr>
                <w:sz w:val="24"/>
                <w:lang w:val="uk-UA"/>
              </w:rPr>
            </w:pPr>
            <w:r>
              <w:rPr>
                <w:sz w:val="24"/>
                <w:lang w:val="uk-UA"/>
              </w:rPr>
              <w:t>6</w:t>
            </w:r>
          </w:p>
        </w:tc>
      </w:tr>
      <w:tr w:rsidR="000F6CB0" w:rsidRPr="00677E8F">
        <w:tc>
          <w:tcPr>
            <w:tcW w:w="506" w:type="dxa"/>
            <w:shd w:val="clear" w:color="auto" w:fill="auto"/>
          </w:tcPr>
          <w:p w:rsidR="000F6CB0" w:rsidRPr="00677E8F" w:rsidRDefault="000F6CB0" w:rsidP="00E777EE">
            <w:pPr>
              <w:jc w:val="both"/>
              <w:rPr>
                <w:sz w:val="24"/>
                <w:lang w:val="uk-UA"/>
              </w:rPr>
            </w:pPr>
            <w:r w:rsidRPr="00677E8F">
              <w:rPr>
                <w:sz w:val="24"/>
                <w:lang w:val="uk-UA"/>
              </w:rPr>
              <w:t>3</w:t>
            </w:r>
          </w:p>
        </w:tc>
        <w:tc>
          <w:tcPr>
            <w:tcW w:w="8249" w:type="dxa"/>
            <w:shd w:val="clear" w:color="auto" w:fill="auto"/>
          </w:tcPr>
          <w:p w:rsidR="000F6CB0" w:rsidRPr="00677E8F" w:rsidRDefault="000F6CB0" w:rsidP="00E777EE">
            <w:pPr>
              <w:jc w:val="both"/>
              <w:rPr>
                <w:sz w:val="24"/>
                <w:lang w:val="uk-UA"/>
              </w:rPr>
            </w:pPr>
            <w:r>
              <w:rPr>
                <w:sz w:val="24"/>
                <w:lang w:val="uk-UA"/>
              </w:rPr>
              <w:t>Вивчення о</w:t>
            </w:r>
            <w:r w:rsidRPr="00677E8F">
              <w:rPr>
                <w:sz w:val="24"/>
                <w:lang w:val="uk-UA"/>
              </w:rPr>
              <w:t>сновн</w:t>
            </w:r>
            <w:r>
              <w:rPr>
                <w:sz w:val="24"/>
                <w:lang w:val="uk-UA"/>
              </w:rPr>
              <w:t>их</w:t>
            </w:r>
            <w:r w:rsidRPr="00677E8F">
              <w:rPr>
                <w:sz w:val="24"/>
                <w:lang w:val="uk-UA"/>
              </w:rPr>
              <w:t xml:space="preserve"> географічн</w:t>
            </w:r>
            <w:r>
              <w:rPr>
                <w:sz w:val="24"/>
                <w:lang w:val="uk-UA"/>
              </w:rPr>
              <w:t>их</w:t>
            </w:r>
            <w:r w:rsidRPr="00677E8F">
              <w:rPr>
                <w:sz w:val="24"/>
                <w:lang w:val="uk-UA"/>
              </w:rPr>
              <w:t xml:space="preserve"> закон</w:t>
            </w:r>
            <w:r>
              <w:rPr>
                <w:sz w:val="24"/>
                <w:lang w:val="uk-UA"/>
              </w:rPr>
              <w:t>ів і закономірностей</w:t>
            </w:r>
            <w:r w:rsidRPr="00677E8F">
              <w:rPr>
                <w:sz w:val="24"/>
                <w:lang w:val="uk-UA"/>
              </w:rPr>
              <w:t xml:space="preserve"> (широтна зональність, висотна поясність, азональність, природні територіальні комплекси, соціально-економічні територіальні системи і комплекси, економічне районування тощо)</w:t>
            </w:r>
          </w:p>
        </w:tc>
        <w:tc>
          <w:tcPr>
            <w:tcW w:w="1177" w:type="dxa"/>
            <w:shd w:val="clear" w:color="auto" w:fill="auto"/>
            <w:vAlign w:val="center"/>
          </w:tcPr>
          <w:p w:rsidR="000F6CB0" w:rsidRPr="00677E8F" w:rsidRDefault="00A67792" w:rsidP="002501E9">
            <w:pPr>
              <w:jc w:val="center"/>
              <w:rPr>
                <w:sz w:val="24"/>
                <w:lang w:val="uk-UA"/>
              </w:rPr>
            </w:pPr>
            <w:r>
              <w:rPr>
                <w:sz w:val="24"/>
                <w:lang w:val="uk-UA"/>
              </w:rPr>
              <w:t>6</w:t>
            </w:r>
          </w:p>
        </w:tc>
      </w:tr>
      <w:tr w:rsidR="000F6CB0" w:rsidRPr="00677E8F">
        <w:tc>
          <w:tcPr>
            <w:tcW w:w="506" w:type="dxa"/>
            <w:shd w:val="clear" w:color="auto" w:fill="auto"/>
          </w:tcPr>
          <w:p w:rsidR="000F6CB0" w:rsidRPr="00677E8F" w:rsidRDefault="000F6CB0" w:rsidP="00E777EE">
            <w:pPr>
              <w:jc w:val="both"/>
              <w:rPr>
                <w:sz w:val="24"/>
                <w:lang w:val="uk-UA"/>
              </w:rPr>
            </w:pPr>
            <w:r w:rsidRPr="00677E8F">
              <w:rPr>
                <w:sz w:val="24"/>
                <w:lang w:val="uk-UA"/>
              </w:rPr>
              <w:t>4</w:t>
            </w:r>
          </w:p>
        </w:tc>
        <w:tc>
          <w:tcPr>
            <w:tcW w:w="8249" w:type="dxa"/>
            <w:shd w:val="clear" w:color="auto" w:fill="auto"/>
          </w:tcPr>
          <w:p w:rsidR="000F6CB0" w:rsidRPr="00677E8F" w:rsidRDefault="000F6CB0" w:rsidP="00E777EE">
            <w:pPr>
              <w:jc w:val="both"/>
              <w:rPr>
                <w:sz w:val="24"/>
                <w:lang w:val="uk-UA"/>
              </w:rPr>
            </w:pPr>
            <w:r>
              <w:rPr>
                <w:sz w:val="24"/>
                <w:lang w:val="uk-UA"/>
              </w:rPr>
              <w:t>Ознайомлення з</w:t>
            </w:r>
            <w:r w:rsidRPr="00677E8F">
              <w:rPr>
                <w:sz w:val="24"/>
                <w:lang w:val="uk-UA"/>
              </w:rPr>
              <w:t xml:space="preserve"> </w:t>
            </w:r>
            <w:r>
              <w:rPr>
                <w:sz w:val="24"/>
                <w:lang w:val="uk-UA"/>
              </w:rPr>
              <w:t>інформаційною</w:t>
            </w:r>
            <w:r w:rsidRPr="00677E8F">
              <w:rPr>
                <w:sz w:val="24"/>
                <w:lang w:val="uk-UA"/>
              </w:rPr>
              <w:t xml:space="preserve"> концепці</w:t>
            </w:r>
            <w:r>
              <w:rPr>
                <w:sz w:val="24"/>
                <w:lang w:val="uk-UA"/>
              </w:rPr>
              <w:t>єю</w:t>
            </w:r>
            <w:r w:rsidRPr="00677E8F">
              <w:rPr>
                <w:sz w:val="24"/>
                <w:lang w:val="uk-UA"/>
              </w:rPr>
              <w:t xml:space="preserve"> взаємодії суспільства і природи</w:t>
            </w:r>
          </w:p>
        </w:tc>
        <w:tc>
          <w:tcPr>
            <w:tcW w:w="1177" w:type="dxa"/>
            <w:shd w:val="clear" w:color="auto" w:fill="auto"/>
            <w:vAlign w:val="center"/>
          </w:tcPr>
          <w:p w:rsidR="000F6CB0" w:rsidRPr="00677E8F" w:rsidRDefault="00A67792" w:rsidP="002501E9">
            <w:pPr>
              <w:jc w:val="center"/>
              <w:rPr>
                <w:sz w:val="24"/>
                <w:lang w:val="uk-UA"/>
              </w:rPr>
            </w:pPr>
            <w:r>
              <w:rPr>
                <w:sz w:val="24"/>
                <w:lang w:val="uk-UA"/>
              </w:rPr>
              <w:t>6</w:t>
            </w:r>
          </w:p>
        </w:tc>
      </w:tr>
      <w:tr w:rsidR="000F6CB0" w:rsidRPr="00677E8F">
        <w:tc>
          <w:tcPr>
            <w:tcW w:w="506" w:type="dxa"/>
            <w:shd w:val="clear" w:color="auto" w:fill="auto"/>
          </w:tcPr>
          <w:p w:rsidR="000F6CB0" w:rsidRPr="00677E8F" w:rsidRDefault="000F6CB0" w:rsidP="00E777EE">
            <w:pPr>
              <w:jc w:val="both"/>
              <w:rPr>
                <w:sz w:val="24"/>
                <w:lang w:val="uk-UA"/>
              </w:rPr>
            </w:pPr>
            <w:r w:rsidRPr="00677E8F">
              <w:rPr>
                <w:sz w:val="24"/>
                <w:lang w:val="uk-UA"/>
              </w:rPr>
              <w:t>5</w:t>
            </w:r>
          </w:p>
        </w:tc>
        <w:tc>
          <w:tcPr>
            <w:tcW w:w="8249" w:type="dxa"/>
            <w:shd w:val="clear" w:color="auto" w:fill="auto"/>
          </w:tcPr>
          <w:p w:rsidR="000F6CB0" w:rsidRPr="00677E8F" w:rsidRDefault="000F6CB0" w:rsidP="00E777EE">
            <w:pPr>
              <w:jc w:val="both"/>
              <w:rPr>
                <w:sz w:val="24"/>
                <w:lang w:val="uk-UA"/>
              </w:rPr>
            </w:pPr>
            <w:r>
              <w:rPr>
                <w:sz w:val="24"/>
                <w:lang w:val="uk-UA"/>
              </w:rPr>
              <w:t>Вивчення основних законів (д</w:t>
            </w:r>
            <w:r w:rsidRPr="00677E8F">
              <w:rPr>
                <w:sz w:val="24"/>
                <w:lang w:val="uk-UA"/>
              </w:rPr>
              <w:t>инамічні, статистичні, емпіричні, теоретичні закони</w:t>
            </w:r>
            <w:r>
              <w:rPr>
                <w:sz w:val="24"/>
                <w:lang w:val="uk-UA"/>
              </w:rPr>
              <w:t>)</w:t>
            </w:r>
            <w:r w:rsidRPr="00677E8F">
              <w:rPr>
                <w:sz w:val="24"/>
                <w:lang w:val="uk-UA"/>
              </w:rPr>
              <w:t xml:space="preserve"> суспільної географії. Класифікація законів суспільної географії за О. </w:t>
            </w:r>
            <w:proofErr w:type="spellStart"/>
            <w:r w:rsidRPr="00677E8F">
              <w:rPr>
                <w:sz w:val="24"/>
                <w:lang w:val="uk-UA"/>
              </w:rPr>
              <w:t>Шаблієм</w:t>
            </w:r>
            <w:proofErr w:type="spellEnd"/>
            <w:r w:rsidRPr="00677E8F">
              <w:rPr>
                <w:sz w:val="24"/>
                <w:lang w:val="uk-UA"/>
              </w:rPr>
              <w:t>. Система суспільно-гео</w:t>
            </w:r>
            <w:r>
              <w:rPr>
                <w:sz w:val="24"/>
                <w:lang w:val="uk-UA"/>
              </w:rPr>
              <w:t>графічних законів</w:t>
            </w:r>
            <w:r w:rsidRPr="00677E8F">
              <w:rPr>
                <w:sz w:val="24"/>
                <w:lang w:val="uk-UA"/>
              </w:rPr>
              <w:t xml:space="preserve"> (</w:t>
            </w:r>
            <w:proofErr w:type="spellStart"/>
            <w:r w:rsidRPr="00677E8F">
              <w:rPr>
                <w:sz w:val="24"/>
                <w:lang w:val="uk-UA"/>
              </w:rPr>
              <w:t>Ниммик</w:t>
            </w:r>
            <w:proofErr w:type="spellEnd"/>
            <w:r w:rsidRPr="00677E8F">
              <w:rPr>
                <w:sz w:val="24"/>
                <w:lang w:val="uk-UA"/>
              </w:rPr>
              <w:t xml:space="preserve">, </w:t>
            </w:r>
            <w:proofErr w:type="spellStart"/>
            <w:r w:rsidRPr="00677E8F">
              <w:rPr>
                <w:sz w:val="24"/>
                <w:lang w:val="uk-UA"/>
              </w:rPr>
              <w:t>Алаєв</w:t>
            </w:r>
            <w:proofErr w:type="spellEnd"/>
            <w:r w:rsidRPr="00677E8F">
              <w:rPr>
                <w:sz w:val="24"/>
                <w:lang w:val="uk-UA"/>
              </w:rPr>
              <w:t xml:space="preserve">, </w:t>
            </w:r>
            <w:proofErr w:type="spellStart"/>
            <w:r w:rsidRPr="00677E8F">
              <w:rPr>
                <w:sz w:val="24"/>
                <w:lang w:val="uk-UA"/>
              </w:rPr>
              <w:t>Пістун</w:t>
            </w:r>
            <w:proofErr w:type="spellEnd"/>
            <w:r w:rsidRPr="00677E8F">
              <w:rPr>
                <w:sz w:val="24"/>
                <w:lang w:val="uk-UA"/>
              </w:rPr>
              <w:t xml:space="preserve">, </w:t>
            </w:r>
            <w:proofErr w:type="spellStart"/>
            <w:r w:rsidRPr="00677E8F">
              <w:rPr>
                <w:sz w:val="24"/>
                <w:lang w:val="uk-UA"/>
              </w:rPr>
              <w:t>Шаблій</w:t>
            </w:r>
            <w:proofErr w:type="spellEnd"/>
            <w:r w:rsidRPr="00677E8F">
              <w:rPr>
                <w:sz w:val="24"/>
                <w:lang w:val="uk-UA"/>
              </w:rPr>
              <w:t>)</w:t>
            </w:r>
          </w:p>
        </w:tc>
        <w:tc>
          <w:tcPr>
            <w:tcW w:w="1177" w:type="dxa"/>
            <w:shd w:val="clear" w:color="auto" w:fill="auto"/>
            <w:vAlign w:val="center"/>
          </w:tcPr>
          <w:p w:rsidR="000F6CB0" w:rsidRPr="00677E8F" w:rsidRDefault="00A67792" w:rsidP="002501E9">
            <w:pPr>
              <w:jc w:val="center"/>
              <w:rPr>
                <w:sz w:val="24"/>
                <w:lang w:val="uk-UA"/>
              </w:rPr>
            </w:pPr>
            <w:r>
              <w:rPr>
                <w:sz w:val="24"/>
                <w:lang w:val="uk-UA"/>
              </w:rPr>
              <w:t>6</w:t>
            </w:r>
          </w:p>
        </w:tc>
      </w:tr>
      <w:tr w:rsidR="000F6CB0" w:rsidRPr="00677E8F">
        <w:tc>
          <w:tcPr>
            <w:tcW w:w="506" w:type="dxa"/>
            <w:shd w:val="clear" w:color="auto" w:fill="auto"/>
          </w:tcPr>
          <w:p w:rsidR="000F6CB0" w:rsidRPr="00677E8F" w:rsidRDefault="000F6CB0" w:rsidP="00E777EE">
            <w:pPr>
              <w:jc w:val="both"/>
              <w:rPr>
                <w:sz w:val="24"/>
                <w:lang w:val="uk-UA"/>
              </w:rPr>
            </w:pPr>
            <w:r>
              <w:rPr>
                <w:sz w:val="24"/>
                <w:lang w:val="uk-UA"/>
              </w:rPr>
              <w:t>6</w:t>
            </w:r>
          </w:p>
        </w:tc>
        <w:tc>
          <w:tcPr>
            <w:tcW w:w="8249" w:type="dxa"/>
            <w:shd w:val="clear" w:color="auto" w:fill="auto"/>
          </w:tcPr>
          <w:p w:rsidR="000F6CB0" w:rsidRPr="00677E8F" w:rsidRDefault="000F6CB0" w:rsidP="00E777EE">
            <w:pPr>
              <w:jc w:val="both"/>
              <w:rPr>
                <w:sz w:val="24"/>
                <w:lang w:val="uk-UA"/>
              </w:rPr>
            </w:pPr>
            <w:r>
              <w:rPr>
                <w:sz w:val="24"/>
                <w:lang w:val="uk-UA"/>
              </w:rPr>
              <w:t>Ознайомлення з о</w:t>
            </w:r>
            <w:r w:rsidRPr="00677E8F">
              <w:rPr>
                <w:sz w:val="24"/>
                <w:lang w:val="uk-UA"/>
              </w:rPr>
              <w:t>сновн</w:t>
            </w:r>
            <w:r>
              <w:rPr>
                <w:sz w:val="24"/>
                <w:lang w:val="uk-UA"/>
              </w:rPr>
              <w:t>ими</w:t>
            </w:r>
            <w:r w:rsidRPr="00677E8F">
              <w:rPr>
                <w:sz w:val="24"/>
                <w:lang w:val="uk-UA"/>
              </w:rPr>
              <w:t xml:space="preserve"> тенденці</w:t>
            </w:r>
            <w:r>
              <w:rPr>
                <w:sz w:val="24"/>
                <w:lang w:val="uk-UA"/>
              </w:rPr>
              <w:t>ями</w:t>
            </w:r>
            <w:r w:rsidRPr="00677E8F">
              <w:rPr>
                <w:sz w:val="24"/>
                <w:lang w:val="uk-UA"/>
              </w:rPr>
              <w:t xml:space="preserve"> розвитку географічної науки</w:t>
            </w:r>
          </w:p>
        </w:tc>
        <w:tc>
          <w:tcPr>
            <w:tcW w:w="1177" w:type="dxa"/>
            <w:shd w:val="clear" w:color="auto" w:fill="auto"/>
            <w:vAlign w:val="center"/>
          </w:tcPr>
          <w:p w:rsidR="000F6CB0" w:rsidRPr="00677E8F" w:rsidRDefault="00A67792" w:rsidP="002501E9">
            <w:pPr>
              <w:jc w:val="center"/>
              <w:rPr>
                <w:sz w:val="24"/>
                <w:lang w:val="uk-UA"/>
              </w:rPr>
            </w:pPr>
            <w:r>
              <w:rPr>
                <w:sz w:val="24"/>
                <w:lang w:val="uk-UA"/>
              </w:rPr>
              <w:t>6</w:t>
            </w:r>
          </w:p>
        </w:tc>
      </w:tr>
      <w:tr w:rsidR="000F6CB0" w:rsidRPr="00677E8F">
        <w:tc>
          <w:tcPr>
            <w:tcW w:w="506" w:type="dxa"/>
            <w:shd w:val="clear" w:color="auto" w:fill="auto"/>
          </w:tcPr>
          <w:p w:rsidR="000F6CB0" w:rsidRPr="00677E8F" w:rsidRDefault="000F6CB0" w:rsidP="00E777EE">
            <w:pPr>
              <w:jc w:val="both"/>
              <w:rPr>
                <w:sz w:val="24"/>
                <w:lang w:val="uk-UA"/>
              </w:rPr>
            </w:pPr>
            <w:r>
              <w:rPr>
                <w:sz w:val="24"/>
                <w:lang w:val="uk-UA"/>
              </w:rPr>
              <w:t>7</w:t>
            </w:r>
          </w:p>
        </w:tc>
        <w:tc>
          <w:tcPr>
            <w:tcW w:w="8249" w:type="dxa"/>
            <w:shd w:val="clear" w:color="auto" w:fill="auto"/>
          </w:tcPr>
          <w:p w:rsidR="000F6CB0" w:rsidRPr="00677E8F" w:rsidRDefault="000F6CB0" w:rsidP="00E777EE">
            <w:pPr>
              <w:jc w:val="both"/>
              <w:rPr>
                <w:sz w:val="24"/>
                <w:lang w:val="uk-UA"/>
              </w:rPr>
            </w:pPr>
            <w:r>
              <w:rPr>
                <w:sz w:val="24"/>
                <w:lang w:val="uk-UA"/>
              </w:rPr>
              <w:t>Опрацювання матеріалу за темою «</w:t>
            </w:r>
            <w:r w:rsidRPr="00677E8F">
              <w:rPr>
                <w:sz w:val="24"/>
                <w:lang w:val="uk-UA"/>
              </w:rPr>
              <w:t>Розвиток інформаційних і ГІС-технологій</w:t>
            </w:r>
            <w:r>
              <w:rPr>
                <w:sz w:val="24"/>
                <w:lang w:val="uk-UA"/>
              </w:rPr>
              <w:t>»</w:t>
            </w:r>
          </w:p>
        </w:tc>
        <w:tc>
          <w:tcPr>
            <w:tcW w:w="1177" w:type="dxa"/>
            <w:shd w:val="clear" w:color="auto" w:fill="auto"/>
          </w:tcPr>
          <w:p w:rsidR="000F6CB0" w:rsidRPr="00677E8F" w:rsidRDefault="00A67792" w:rsidP="00E777EE">
            <w:pPr>
              <w:suppressAutoHyphens/>
              <w:jc w:val="center"/>
              <w:rPr>
                <w:sz w:val="24"/>
                <w:lang w:val="uk-UA" w:eastAsia="ar-SA"/>
              </w:rPr>
            </w:pPr>
            <w:r>
              <w:rPr>
                <w:sz w:val="24"/>
                <w:lang w:val="uk-UA" w:eastAsia="ar-SA"/>
              </w:rPr>
              <w:t>6</w:t>
            </w:r>
          </w:p>
        </w:tc>
      </w:tr>
      <w:tr w:rsidR="00E931DE" w:rsidRPr="00677E8F">
        <w:tc>
          <w:tcPr>
            <w:tcW w:w="506" w:type="dxa"/>
            <w:shd w:val="clear" w:color="auto" w:fill="auto"/>
          </w:tcPr>
          <w:p w:rsidR="00E931DE" w:rsidRDefault="00E931DE" w:rsidP="00E777EE">
            <w:pPr>
              <w:jc w:val="both"/>
              <w:rPr>
                <w:sz w:val="24"/>
                <w:lang w:val="uk-UA"/>
              </w:rPr>
            </w:pPr>
          </w:p>
        </w:tc>
        <w:tc>
          <w:tcPr>
            <w:tcW w:w="8249" w:type="dxa"/>
            <w:shd w:val="clear" w:color="auto" w:fill="auto"/>
          </w:tcPr>
          <w:p w:rsidR="00E931DE" w:rsidRDefault="00E931DE" w:rsidP="00E931DE">
            <w:pPr>
              <w:jc w:val="both"/>
              <w:rPr>
                <w:sz w:val="24"/>
                <w:lang w:val="uk-UA"/>
              </w:rPr>
            </w:pPr>
            <w:r>
              <w:rPr>
                <w:sz w:val="24"/>
                <w:lang w:val="uk-UA"/>
              </w:rPr>
              <w:t>Всього</w:t>
            </w:r>
          </w:p>
        </w:tc>
        <w:tc>
          <w:tcPr>
            <w:tcW w:w="1177" w:type="dxa"/>
            <w:shd w:val="clear" w:color="auto" w:fill="auto"/>
          </w:tcPr>
          <w:p w:rsidR="00E931DE" w:rsidRDefault="00A67792" w:rsidP="00E777EE">
            <w:pPr>
              <w:suppressAutoHyphens/>
              <w:jc w:val="center"/>
              <w:rPr>
                <w:sz w:val="24"/>
                <w:lang w:val="uk-UA" w:eastAsia="ar-SA"/>
              </w:rPr>
            </w:pPr>
            <w:r>
              <w:rPr>
                <w:sz w:val="24"/>
                <w:lang w:val="uk-UA" w:eastAsia="ar-SA"/>
              </w:rPr>
              <w:t>42</w:t>
            </w:r>
          </w:p>
        </w:tc>
      </w:tr>
    </w:tbl>
    <w:p w:rsidR="00702147" w:rsidRPr="00677E8F" w:rsidRDefault="00702147" w:rsidP="0064649F">
      <w:pPr>
        <w:ind w:firstLine="284"/>
        <w:jc w:val="center"/>
        <w:rPr>
          <w:b/>
          <w:sz w:val="24"/>
          <w:lang w:val="uk-UA"/>
        </w:rPr>
      </w:pPr>
    </w:p>
    <w:p w:rsidR="00A15E26" w:rsidRPr="00677E8F" w:rsidRDefault="000F6CB0" w:rsidP="00A15E26">
      <w:pPr>
        <w:spacing w:line="360" w:lineRule="auto"/>
        <w:jc w:val="center"/>
        <w:rPr>
          <w:b/>
          <w:sz w:val="24"/>
          <w:lang w:val="uk-UA"/>
        </w:rPr>
      </w:pPr>
      <w:r>
        <w:rPr>
          <w:b/>
          <w:sz w:val="24"/>
          <w:lang w:val="uk-UA"/>
        </w:rPr>
        <w:t>6</w:t>
      </w:r>
      <w:r w:rsidR="00A15E26" w:rsidRPr="00677E8F">
        <w:rPr>
          <w:b/>
          <w:sz w:val="24"/>
          <w:lang w:val="uk-UA"/>
        </w:rPr>
        <w:t>. Індивідуальне завдання</w:t>
      </w:r>
      <w:r w:rsidR="00B578F8">
        <w:rPr>
          <w:b/>
          <w:sz w:val="24"/>
          <w:lang w:val="uk-UA"/>
        </w:rPr>
        <w:t xml:space="preserve"> </w:t>
      </w:r>
      <w:r w:rsidR="00503BDD">
        <w:rPr>
          <w:b/>
          <w:sz w:val="24"/>
          <w:lang w:val="uk-UA"/>
        </w:rPr>
        <w:t xml:space="preserve">- </w:t>
      </w:r>
      <w:r w:rsidR="00B578F8">
        <w:rPr>
          <w:b/>
          <w:sz w:val="24"/>
          <w:lang w:val="uk-UA"/>
        </w:rPr>
        <w:t>немає</w:t>
      </w:r>
    </w:p>
    <w:p w:rsidR="00A15E26" w:rsidRPr="00677E8F" w:rsidRDefault="00A15E26" w:rsidP="00A15E26">
      <w:pPr>
        <w:widowControl w:val="0"/>
        <w:ind w:left="142" w:firstLine="567"/>
        <w:jc w:val="both"/>
        <w:rPr>
          <w:sz w:val="24"/>
          <w:lang w:val="uk-UA"/>
        </w:rPr>
      </w:pPr>
    </w:p>
    <w:p w:rsidR="00A15E26" w:rsidRPr="00677E8F" w:rsidRDefault="000F6CB0" w:rsidP="00FD3961">
      <w:pPr>
        <w:widowControl w:val="0"/>
        <w:spacing w:line="360" w:lineRule="auto"/>
        <w:jc w:val="center"/>
        <w:rPr>
          <w:b/>
          <w:sz w:val="24"/>
          <w:lang w:val="uk-UA"/>
        </w:rPr>
      </w:pPr>
      <w:r>
        <w:rPr>
          <w:b/>
          <w:sz w:val="24"/>
          <w:lang w:val="uk-UA"/>
        </w:rPr>
        <w:t>7</w:t>
      </w:r>
      <w:r w:rsidR="00A15E26" w:rsidRPr="00677E8F">
        <w:rPr>
          <w:b/>
          <w:sz w:val="24"/>
          <w:lang w:val="uk-UA"/>
        </w:rPr>
        <w:t>. Методи контролю</w:t>
      </w:r>
    </w:p>
    <w:p w:rsidR="00C3542C" w:rsidRPr="00677E8F" w:rsidRDefault="00C3542C" w:rsidP="00C3542C">
      <w:pPr>
        <w:numPr>
          <w:ilvl w:val="0"/>
          <w:numId w:val="36"/>
        </w:numPr>
        <w:rPr>
          <w:sz w:val="24"/>
          <w:lang w:val="uk-UA"/>
        </w:rPr>
      </w:pPr>
      <w:r w:rsidRPr="00677E8F">
        <w:rPr>
          <w:sz w:val="24"/>
          <w:lang w:val="uk-UA"/>
        </w:rPr>
        <w:t>Усне опитування (індивідуальне, комбіноване, фронтальне) на практичних заняттях.</w:t>
      </w:r>
    </w:p>
    <w:p w:rsidR="00C3542C" w:rsidRPr="00677E8F" w:rsidRDefault="00C3542C" w:rsidP="00C3542C">
      <w:pPr>
        <w:numPr>
          <w:ilvl w:val="0"/>
          <w:numId w:val="36"/>
        </w:numPr>
        <w:rPr>
          <w:b/>
          <w:sz w:val="24"/>
          <w:lang w:val="uk-UA"/>
        </w:rPr>
      </w:pPr>
      <w:r w:rsidRPr="00677E8F">
        <w:rPr>
          <w:sz w:val="24"/>
          <w:lang w:val="uk-UA"/>
        </w:rPr>
        <w:t>Перевірка звітів з практичних робі.;</w:t>
      </w:r>
    </w:p>
    <w:p w:rsidR="001F0B0E" w:rsidRDefault="00C3542C" w:rsidP="001F0B0E">
      <w:pPr>
        <w:numPr>
          <w:ilvl w:val="0"/>
          <w:numId w:val="36"/>
        </w:numPr>
        <w:rPr>
          <w:sz w:val="24"/>
          <w:lang w:val="uk-UA"/>
        </w:rPr>
      </w:pPr>
      <w:r w:rsidRPr="00677E8F">
        <w:rPr>
          <w:sz w:val="24"/>
          <w:lang w:val="uk-UA"/>
        </w:rPr>
        <w:t>Тестове опитування та письмовий контроль (</w:t>
      </w:r>
      <w:r w:rsidR="00E931DE">
        <w:rPr>
          <w:sz w:val="24"/>
          <w:lang w:val="uk-UA"/>
        </w:rPr>
        <w:t>контрольна робота</w:t>
      </w:r>
      <w:r w:rsidRPr="00677E8F">
        <w:rPr>
          <w:sz w:val="24"/>
          <w:lang w:val="uk-UA"/>
        </w:rPr>
        <w:t>).</w:t>
      </w:r>
    </w:p>
    <w:p w:rsidR="00FD3961" w:rsidRDefault="00C3542C" w:rsidP="001F0B0E">
      <w:pPr>
        <w:numPr>
          <w:ilvl w:val="0"/>
          <w:numId w:val="36"/>
        </w:numPr>
        <w:rPr>
          <w:sz w:val="24"/>
          <w:lang w:val="uk-UA"/>
        </w:rPr>
      </w:pPr>
      <w:r w:rsidRPr="00677E8F">
        <w:rPr>
          <w:sz w:val="24"/>
          <w:lang w:val="uk-UA"/>
        </w:rPr>
        <w:t xml:space="preserve">Екзамен.          </w:t>
      </w:r>
    </w:p>
    <w:p w:rsidR="000F6CB0" w:rsidRDefault="00E931DE" w:rsidP="000F6CB0">
      <w:pPr>
        <w:ind w:left="142" w:firstLine="425"/>
        <w:jc w:val="center"/>
        <w:rPr>
          <w:b/>
          <w:bCs/>
          <w:sz w:val="24"/>
          <w:lang w:val="uk-UA"/>
        </w:rPr>
      </w:pPr>
      <w:r>
        <w:rPr>
          <w:b/>
          <w:bCs/>
          <w:sz w:val="24"/>
          <w:lang w:val="uk-UA"/>
        </w:rPr>
        <w:t>8</w:t>
      </w:r>
      <w:r w:rsidR="000F6CB0" w:rsidRPr="006D2083">
        <w:rPr>
          <w:b/>
          <w:bCs/>
          <w:sz w:val="24"/>
          <w:lang w:val="uk-UA"/>
        </w:rPr>
        <w:t>. Схема нарахування балів</w:t>
      </w:r>
    </w:p>
    <w:p w:rsidR="00FD3961" w:rsidRPr="006D2083" w:rsidRDefault="00FD3961" w:rsidP="000F6CB0">
      <w:pPr>
        <w:ind w:left="142" w:firstLine="425"/>
        <w:jc w:val="center"/>
        <w:rPr>
          <w:b/>
          <w:bCs/>
          <w:sz w:val="24"/>
          <w:lang w:val="uk-UA"/>
        </w:rPr>
      </w:pPr>
    </w:p>
    <w:tbl>
      <w:tblPr>
        <w:tblW w:w="4791" w:type="pct"/>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4"/>
        <w:gridCol w:w="2064"/>
        <w:gridCol w:w="1633"/>
        <w:gridCol w:w="1146"/>
        <w:gridCol w:w="777"/>
      </w:tblGrid>
      <w:tr w:rsidR="00FD3961" w:rsidRPr="00FD3961">
        <w:trPr>
          <w:cantSplit/>
          <w:jc w:val="center"/>
        </w:trPr>
        <w:tc>
          <w:tcPr>
            <w:tcW w:w="4005" w:type="pct"/>
            <w:gridSpan w:val="3"/>
            <w:tcBorders>
              <w:top w:val="single" w:sz="4" w:space="0" w:color="auto"/>
              <w:right w:val="single" w:sz="4" w:space="0" w:color="auto"/>
            </w:tcBorders>
            <w:tcMar>
              <w:left w:w="57" w:type="dxa"/>
              <w:right w:w="57" w:type="dxa"/>
            </w:tcMar>
            <w:vAlign w:val="center"/>
          </w:tcPr>
          <w:p w:rsidR="00FD3961" w:rsidRPr="00FD3961" w:rsidRDefault="00FD3961" w:rsidP="002501E9">
            <w:pPr>
              <w:widowControl w:val="0"/>
              <w:jc w:val="center"/>
              <w:rPr>
                <w:sz w:val="24"/>
                <w:lang w:val="uk-UA"/>
              </w:rPr>
            </w:pPr>
            <w:r w:rsidRPr="00FD3961">
              <w:rPr>
                <w:sz w:val="24"/>
                <w:lang w:val="uk-UA"/>
              </w:rPr>
              <w:t>Поточний контроль, самостійна робота, індивідуальні завдання</w:t>
            </w:r>
          </w:p>
        </w:tc>
        <w:tc>
          <w:tcPr>
            <w:tcW w:w="593" w:type="pct"/>
            <w:vMerge w:val="restart"/>
            <w:tcBorders>
              <w:top w:val="single" w:sz="4" w:space="0" w:color="auto"/>
              <w:right w:val="single" w:sz="4" w:space="0" w:color="auto"/>
            </w:tcBorders>
            <w:shd w:val="clear" w:color="auto" w:fill="auto"/>
            <w:vAlign w:val="center"/>
          </w:tcPr>
          <w:p w:rsidR="00FD3961" w:rsidRPr="00FD3961" w:rsidRDefault="00FD3961" w:rsidP="002501E9">
            <w:pPr>
              <w:widowControl w:val="0"/>
              <w:jc w:val="center"/>
              <w:rPr>
                <w:sz w:val="24"/>
                <w:lang w:val="uk-UA"/>
              </w:rPr>
            </w:pPr>
            <w:r w:rsidRPr="00FD3961">
              <w:rPr>
                <w:sz w:val="24"/>
                <w:lang w:val="uk-UA"/>
              </w:rPr>
              <w:t>Екзамен</w:t>
            </w:r>
          </w:p>
        </w:tc>
        <w:tc>
          <w:tcPr>
            <w:tcW w:w="402" w:type="pct"/>
            <w:vMerge w:val="restart"/>
            <w:tcBorders>
              <w:top w:val="single" w:sz="4" w:space="0" w:color="auto"/>
              <w:right w:val="single" w:sz="4" w:space="0" w:color="auto"/>
            </w:tcBorders>
            <w:shd w:val="clear" w:color="auto" w:fill="auto"/>
            <w:vAlign w:val="center"/>
          </w:tcPr>
          <w:p w:rsidR="00FD3961" w:rsidRPr="00FD3961" w:rsidRDefault="00FD3961" w:rsidP="002501E9">
            <w:pPr>
              <w:widowControl w:val="0"/>
              <w:jc w:val="center"/>
              <w:rPr>
                <w:sz w:val="24"/>
                <w:lang w:val="uk-UA"/>
              </w:rPr>
            </w:pPr>
            <w:r w:rsidRPr="00FD3961">
              <w:rPr>
                <w:sz w:val="24"/>
                <w:lang w:val="uk-UA"/>
              </w:rPr>
              <w:t xml:space="preserve">Сума </w:t>
            </w:r>
          </w:p>
        </w:tc>
      </w:tr>
      <w:tr w:rsidR="00503BDD" w:rsidRPr="00FD3961" w:rsidTr="00503BDD">
        <w:trPr>
          <w:cantSplit/>
          <w:trHeight w:val="1463"/>
          <w:jc w:val="center"/>
        </w:trPr>
        <w:tc>
          <w:tcPr>
            <w:tcW w:w="2092" w:type="pct"/>
            <w:tcBorders>
              <w:top w:val="nil"/>
              <w:right w:val="nil"/>
            </w:tcBorders>
            <w:tcMar>
              <w:left w:w="57" w:type="dxa"/>
              <w:right w:w="57" w:type="dxa"/>
            </w:tcMar>
            <w:vAlign w:val="center"/>
          </w:tcPr>
          <w:p w:rsidR="00503BDD" w:rsidRPr="00FD3961" w:rsidRDefault="00503BDD" w:rsidP="002501E9">
            <w:pPr>
              <w:widowControl w:val="0"/>
              <w:jc w:val="center"/>
              <w:rPr>
                <w:sz w:val="24"/>
                <w:lang w:val="uk-UA"/>
              </w:rPr>
            </w:pPr>
            <w:r>
              <w:rPr>
                <w:sz w:val="24"/>
                <w:lang w:val="uk-UA"/>
              </w:rPr>
              <w:t>Практичні заняття</w:t>
            </w:r>
          </w:p>
        </w:tc>
        <w:tc>
          <w:tcPr>
            <w:tcW w:w="1068" w:type="pct"/>
            <w:tcBorders>
              <w:right w:val="single" w:sz="4" w:space="0" w:color="auto"/>
            </w:tcBorders>
            <w:vAlign w:val="center"/>
          </w:tcPr>
          <w:p w:rsidR="00503BDD" w:rsidRPr="00FD3961" w:rsidRDefault="00503BDD" w:rsidP="00DA4634">
            <w:pPr>
              <w:jc w:val="center"/>
              <w:rPr>
                <w:sz w:val="24"/>
                <w:lang w:val="uk-UA"/>
              </w:rPr>
            </w:pPr>
            <w:r w:rsidRPr="00FD3961">
              <w:rPr>
                <w:sz w:val="24"/>
                <w:lang w:val="uk-UA"/>
              </w:rPr>
              <w:t>Контрольна робота, передбачена навчальним планом</w:t>
            </w:r>
          </w:p>
        </w:tc>
        <w:tc>
          <w:tcPr>
            <w:tcW w:w="844" w:type="pct"/>
            <w:tcBorders>
              <w:right w:val="single" w:sz="4" w:space="0" w:color="auto"/>
            </w:tcBorders>
            <w:vAlign w:val="center"/>
          </w:tcPr>
          <w:p w:rsidR="00503BDD" w:rsidRPr="00FD3961" w:rsidRDefault="00503BDD" w:rsidP="00DA4634">
            <w:pPr>
              <w:jc w:val="center"/>
              <w:rPr>
                <w:sz w:val="24"/>
                <w:highlight w:val="yellow"/>
                <w:lang w:val="uk-UA"/>
              </w:rPr>
            </w:pPr>
            <w:r w:rsidRPr="00FD3961">
              <w:rPr>
                <w:sz w:val="24"/>
                <w:lang w:val="uk-UA"/>
              </w:rPr>
              <w:t>Разом</w:t>
            </w:r>
          </w:p>
        </w:tc>
        <w:tc>
          <w:tcPr>
            <w:tcW w:w="593" w:type="pct"/>
            <w:vMerge/>
            <w:tcBorders>
              <w:right w:val="single" w:sz="4" w:space="0" w:color="auto"/>
            </w:tcBorders>
            <w:vAlign w:val="center"/>
          </w:tcPr>
          <w:p w:rsidR="00503BDD" w:rsidRPr="00FD3961" w:rsidRDefault="00503BDD" w:rsidP="002501E9">
            <w:pPr>
              <w:widowControl w:val="0"/>
              <w:jc w:val="center"/>
              <w:rPr>
                <w:sz w:val="24"/>
                <w:lang w:val="uk-UA"/>
              </w:rPr>
            </w:pPr>
          </w:p>
        </w:tc>
        <w:tc>
          <w:tcPr>
            <w:tcW w:w="402" w:type="pct"/>
            <w:vMerge/>
            <w:tcBorders>
              <w:right w:val="single" w:sz="4" w:space="0" w:color="auto"/>
            </w:tcBorders>
            <w:vAlign w:val="center"/>
          </w:tcPr>
          <w:p w:rsidR="00503BDD" w:rsidRPr="00FD3961" w:rsidRDefault="00503BDD" w:rsidP="002501E9">
            <w:pPr>
              <w:widowControl w:val="0"/>
              <w:jc w:val="center"/>
              <w:rPr>
                <w:sz w:val="24"/>
                <w:lang w:val="uk-UA"/>
              </w:rPr>
            </w:pPr>
          </w:p>
        </w:tc>
      </w:tr>
      <w:tr w:rsidR="00503BDD" w:rsidRPr="00FD3961" w:rsidTr="00503BDD">
        <w:trPr>
          <w:cantSplit/>
          <w:trHeight w:val="562"/>
          <w:jc w:val="center"/>
        </w:trPr>
        <w:tc>
          <w:tcPr>
            <w:tcW w:w="2092" w:type="pct"/>
            <w:tcMar>
              <w:left w:w="57" w:type="dxa"/>
              <w:right w:w="57" w:type="dxa"/>
            </w:tcMar>
          </w:tcPr>
          <w:p w:rsidR="00503BDD" w:rsidRPr="00FD3961" w:rsidRDefault="00503BDD" w:rsidP="002501E9">
            <w:pPr>
              <w:widowControl w:val="0"/>
              <w:jc w:val="center"/>
              <w:rPr>
                <w:sz w:val="24"/>
                <w:lang w:val="uk-UA"/>
              </w:rPr>
            </w:pPr>
            <w:r>
              <w:rPr>
                <w:sz w:val="24"/>
                <w:lang w:val="uk-UA"/>
              </w:rPr>
              <w:t>20</w:t>
            </w:r>
          </w:p>
        </w:tc>
        <w:tc>
          <w:tcPr>
            <w:tcW w:w="1068" w:type="pct"/>
            <w:tcBorders>
              <w:right w:val="single" w:sz="4" w:space="0" w:color="auto"/>
            </w:tcBorders>
            <w:shd w:val="clear" w:color="auto" w:fill="auto"/>
            <w:vAlign w:val="center"/>
          </w:tcPr>
          <w:p w:rsidR="00503BDD" w:rsidRPr="00FD3961" w:rsidRDefault="00503BDD" w:rsidP="002501E9">
            <w:pPr>
              <w:widowControl w:val="0"/>
              <w:jc w:val="center"/>
              <w:rPr>
                <w:sz w:val="24"/>
                <w:lang w:val="uk-UA"/>
              </w:rPr>
            </w:pPr>
            <w:r>
              <w:rPr>
                <w:sz w:val="24"/>
                <w:lang w:val="uk-UA"/>
              </w:rPr>
              <w:t>3</w:t>
            </w:r>
            <w:r w:rsidRPr="00FD3961">
              <w:rPr>
                <w:sz w:val="24"/>
                <w:lang w:val="uk-UA"/>
              </w:rPr>
              <w:t>0</w:t>
            </w:r>
          </w:p>
          <w:p w:rsidR="00503BDD" w:rsidRPr="00FD3961" w:rsidRDefault="00503BDD" w:rsidP="002501E9">
            <w:pPr>
              <w:widowControl w:val="0"/>
              <w:jc w:val="center"/>
              <w:rPr>
                <w:sz w:val="24"/>
                <w:lang w:val="uk-UA"/>
              </w:rPr>
            </w:pPr>
          </w:p>
        </w:tc>
        <w:tc>
          <w:tcPr>
            <w:tcW w:w="844" w:type="pct"/>
            <w:tcBorders>
              <w:right w:val="single" w:sz="4" w:space="0" w:color="auto"/>
            </w:tcBorders>
            <w:shd w:val="clear" w:color="auto" w:fill="auto"/>
            <w:vAlign w:val="center"/>
          </w:tcPr>
          <w:p w:rsidR="00503BDD" w:rsidRPr="00FD3961" w:rsidRDefault="00503BDD" w:rsidP="002501E9">
            <w:pPr>
              <w:widowControl w:val="0"/>
              <w:jc w:val="center"/>
              <w:rPr>
                <w:sz w:val="24"/>
                <w:lang w:val="uk-UA"/>
              </w:rPr>
            </w:pPr>
            <w:r>
              <w:rPr>
                <w:sz w:val="24"/>
                <w:lang w:val="uk-UA"/>
              </w:rPr>
              <w:t>5</w:t>
            </w:r>
            <w:r w:rsidRPr="00FD3961">
              <w:rPr>
                <w:sz w:val="24"/>
                <w:lang w:val="uk-UA"/>
              </w:rPr>
              <w:t>0</w:t>
            </w:r>
          </w:p>
        </w:tc>
        <w:tc>
          <w:tcPr>
            <w:tcW w:w="593" w:type="pct"/>
            <w:tcBorders>
              <w:right w:val="single" w:sz="4" w:space="0" w:color="auto"/>
            </w:tcBorders>
            <w:shd w:val="clear" w:color="auto" w:fill="auto"/>
            <w:vAlign w:val="center"/>
          </w:tcPr>
          <w:p w:rsidR="00503BDD" w:rsidRPr="00FD3961" w:rsidRDefault="00503BDD" w:rsidP="002501E9">
            <w:pPr>
              <w:widowControl w:val="0"/>
              <w:jc w:val="center"/>
              <w:rPr>
                <w:sz w:val="24"/>
                <w:lang w:val="uk-UA"/>
              </w:rPr>
            </w:pPr>
            <w:r>
              <w:rPr>
                <w:sz w:val="24"/>
                <w:lang w:val="uk-UA"/>
              </w:rPr>
              <w:t>5</w:t>
            </w:r>
            <w:r w:rsidRPr="00FD3961">
              <w:rPr>
                <w:sz w:val="24"/>
                <w:lang w:val="uk-UA"/>
              </w:rPr>
              <w:t>0</w:t>
            </w:r>
          </w:p>
        </w:tc>
        <w:tc>
          <w:tcPr>
            <w:tcW w:w="402" w:type="pct"/>
            <w:tcBorders>
              <w:right w:val="single" w:sz="4" w:space="0" w:color="auto"/>
            </w:tcBorders>
            <w:shd w:val="clear" w:color="auto" w:fill="auto"/>
            <w:vAlign w:val="center"/>
          </w:tcPr>
          <w:p w:rsidR="00503BDD" w:rsidRPr="00FD3961" w:rsidRDefault="00503BDD" w:rsidP="002501E9">
            <w:pPr>
              <w:widowControl w:val="0"/>
              <w:jc w:val="center"/>
              <w:rPr>
                <w:sz w:val="24"/>
                <w:lang w:val="uk-UA"/>
              </w:rPr>
            </w:pPr>
            <w:r w:rsidRPr="00FD3961">
              <w:rPr>
                <w:sz w:val="24"/>
                <w:lang w:val="uk-UA"/>
              </w:rPr>
              <w:t>100</w:t>
            </w:r>
          </w:p>
        </w:tc>
      </w:tr>
    </w:tbl>
    <w:p w:rsidR="00E862D1" w:rsidRDefault="00E862D1" w:rsidP="00E862D1">
      <w:pPr>
        <w:widowControl w:val="0"/>
        <w:ind w:firstLine="600"/>
        <w:rPr>
          <w:b/>
          <w:sz w:val="24"/>
          <w:lang w:val="uk-UA"/>
        </w:rPr>
      </w:pPr>
    </w:p>
    <w:p w:rsidR="00E862D1" w:rsidRPr="00E862D1" w:rsidRDefault="00E862D1" w:rsidP="00E862D1">
      <w:pPr>
        <w:widowControl w:val="0"/>
        <w:ind w:firstLine="600"/>
        <w:rPr>
          <w:b/>
          <w:sz w:val="24"/>
          <w:lang w:val="uk-UA"/>
        </w:rPr>
      </w:pPr>
      <w:r w:rsidRPr="00E862D1">
        <w:rPr>
          <w:b/>
          <w:sz w:val="24"/>
          <w:lang w:val="uk-UA"/>
        </w:rPr>
        <w:t>Умови допуску студента до підсумкового семестрового контролю:</w:t>
      </w:r>
    </w:p>
    <w:p w:rsidR="00E862D1" w:rsidRPr="00E862D1" w:rsidRDefault="00E862D1" w:rsidP="00E862D1">
      <w:pPr>
        <w:widowControl w:val="0"/>
        <w:numPr>
          <w:ilvl w:val="0"/>
          <w:numId w:val="45"/>
        </w:numPr>
        <w:rPr>
          <w:sz w:val="24"/>
          <w:lang w:val="uk-UA"/>
        </w:rPr>
      </w:pPr>
      <w:r w:rsidRPr="00E862D1">
        <w:rPr>
          <w:sz w:val="24"/>
          <w:lang w:val="uk-UA"/>
        </w:rPr>
        <w:t>виконання всіх практичних робіт;</w:t>
      </w:r>
    </w:p>
    <w:p w:rsidR="00E862D1" w:rsidRPr="00E862D1" w:rsidRDefault="00E862D1" w:rsidP="00E862D1">
      <w:pPr>
        <w:widowControl w:val="0"/>
        <w:numPr>
          <w:ilvl w:val="0"/>
          <w:numId w:val="45"/>
        </w:numPr>
        <w:rPr>
          <w:b/>
          <w:bCs/>
          <w:sz w:val="24"/>
          <w:lang w:val="uk-UA"/>
        </w:rPr>
      </w:pPr>
      <w:r w:rsidRPr="00E862D1">
        <w:rPr>
          <w:sz w:val="24"/>
          <w:lang w:val="uk-UA"/>
        </w:rPr>
        <w:t>виконання контрольних робіт.</w:t>
      </w:r>
    </w:p>
    <w:p w:rsidR="00A15E26" w:rsidRDefault="00A15E26" w:rsidP="00A15E26">
      <w:pPr>
        <w:widowControl w:val="0"/>
        <w:ind w:firstLine="600"/>
        <w:rPr>
          <w:sz w:val="24"/>
          <w:lang w:val="uk-UA"/>
        </w:rPr>
      </w:pPr>
    </w:p>
    <w:p w:rsidR="00E862D1" w:rsidRDefault="00E862D1" w:rsidP="00A15E26">
      <w:pPr>
        <w:widowControl w:val="0"/>
        <w:ind w:firstLine="600"/>
        <w:rPr>
          <w:sz w:val="24"/>
          <w:lang w:val="uk-UA"/>
        </w:rPr>
      </w:pPr>
    </w:p>
    <w:p w:rsidR="00E862D1" w:rsidRDefault="00E862D1" w:rsidP="00A15E26">
      <w:pPr>
        <w:widowControl w:val="0"/>
        <w:ind w:firstLine="600"/>
        <w:rPr>
          <w:sz w:val="24"/>
          <w:lang w:val="uk-UA"/>
        </w:rPr>
      </w:pPr>
    </w:p>
    <w:p w:rsidR="000669FF" w:rsidRPr="00677E8F" w:rsidRDefault="000669FF" w:rsidP="000669FF">
      <w:pPr>
        <w:suppressAutoHyphens/>
        <w:jc w:val="center"/>
        <w:rPr>
          <w:b/>
          <w:bCs/>
          <w:sz w:val="24"/>
          <w:lang w:val="uk-UA" w:eastAsia="ar-SA"/>
        </w:rPr>
      </w:pPr>
      <w:r w:rsidRPr="00677E8F">
        <w:rPr>
          <w:b/>
          <w:bCs/>
          <w:sz w:val="24"/>
          <w:lang w:val="uk-UA" w:eastAsia="ar-SA"/>
        </w:rPr>
        <w:t>Шкала оцінювання</w:t>
      </w:r>
    </w:p>
    <w:p w:rsidR="000669FF" w:rsidRPr="00677E8F" w:rsidRDefault="000669FF" w:rsidP="000669FF">
      <w:pPr>
        <w:suppressAutoHyphens/>
        <w:jc w:val="center"/>
        <w:rPr>
          <w:b/>
          <w:bCs/>
          <w:sz w:val="24"/>
          <w:lang w:val="uk-UA" w:eastAsia="ar-SA"/>
        </w:rPr>
      </w:pPr>
    </w:p>
    <w:tbl>
      <w:tblPr>
        <w:tblW w:w="726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394"/>
        <w:gridCol w:w="2131"/>
      </w:tblGrid>
      <w:tr w:rsidR="00DA4634" w:rsidRPr="008D62A5">
        <w:trPr>
          <w:trHeight w:val="450"/>
          <w:jc w:val="center"/>
        </w:trPr>
        <w:tc>
          <w:tcPr>
            <w:tcW w:w="2738" w:type="dxa"/>
            <w:vMerge w:val="restart"/>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jc w:val="center"/>
              <w:rPr>
                <w:sz w:val="24"/>
              </w:rPr>
            </w:pPr>
            <w:r w:rsidRPr="008D62A5">
              <w:rPr>
                <w:sz w:val="24"/>
              </w:rPr>
              <w:lastRenderedPageBreak/>
              <w:t xml:space="preserve">Сума </w:t>
            </w:r>
            <w:proofErr w:type="spellStart"/>
            <w:r w:rsidRPr="008D62A5">
              <w:rPr>
                <w:sz w:val="24"/>
              </w:rPr>
              <w:t>балі</w:t>
            </w:r>
            <w:proofErr w:type="gramStart"/>
            <w:r w:rsidRPr="008D62A5">
              <w:rPr>
                <w:sz w:val="24"/>
              </w:rPr>
              <w:t>в</w:t>
            </w:r>
            <w:proofErr w:type="spellEnd"/>
            <w:proofErr w:type="gramEnd"/>
            <w:r w:rsidRPr="008D62A5">
              <w:rPr>
                <w:sz w:val="24"/>
              </w:rPr>
              <w:t xml:space="preserve"> за </w:t>
            </w:r>
            <w:proofErr w:type="spellStart"/>
            <w:r w:rsidRPr="008D62A5">
              <w:rPr>
                <w:sz w:val="24"/>
              </w:rPr>
              <w:t>всі</w:t>
            </w:r>
            <w:proofErr w:type="spellEnd"/>
            <w:r w:rsidRPr="008D62A5">
              <w:rPr>
                <w:sz w:val="24"/>
              </w:rPr>
              <w:t xml:space="preserve"> </w:t>
            </w:r>
            <w:proofErr w:type="spellStart"/>
            <w:r w:rsidRPr="008D62A5">
              <w:rPr>
                <w:sz w:val="24"/>
              </w:rPr>
              <w:t>види</w:t>
            </w:r>
            <w:proofErr w:type="spellEnd"/>
            <w:r w:rsidRPr="008D62A5">
              <w:rPr>
                <w:sz w:val="24"/>
              </w:rPr>
              <w:t xml:space="preserve"> </w:t>
            </w:r>
            <w:proofErr w:type="spellStart"/>
            <w:r w:rsidRPr="008D62A5">
              <w:rPr>
                <w:sz w:val="24"/>
              </w:rPr>
              <w:t>навчальної</w:t>
            </w:r>
            <w:proofErr w:type="spellEnd"/>
            <w:r w:rsidRPr="008D62A5">
              <w:rPr>
                <w:sz w:val="24"/>
              </w:rPr>
              <w:t xml:space="preserve"> </w:t>
            </w:r>
            <w:proofErr w:type="spellStart"/>
            <w:r w:rsidRPr="008D62A5">
              <w:rPr>
                <w:sz w:val="24"/>
              </w:rPr>
              <w:t>діяльності</w:t>
            </w:r>
            <w:proofErr w:type="spellEnd"/>
            <w:r w:rsidRPr="008D62A5">
              <w:rPr>
                <w:sz w:val="24"/>
              </w:rPr>
              <w:t xml:space="preserve"> </w:t>
            </w:r>
            <w:proofErr w:type="spellStart"/>
            <w:r w:rsidRPr="008D62A5">
              <w:rPr>
                <w:sz w:val="24"/>
              </w:rPr>
              <w:t>протягом</w:t>
            </w:r>
            <w:proofErr w:type="spellEnd"/>
            <w:r w:rsidRPr="008D62A5">
              <w:rPr>
                <w:sz w:val="24"/>
              </w:rPr>
              <w:t xml:space="preserve"> семестру</w:t>
            </w:r>
          </w:p>
        </w:tc>
        <w:tc>
          <w:tcPr>
            <w:tcW w:w="4525" w:type="dxa"/>
            <w:gridSpan w:val="2"/>
            <w:tcBorders>
              <w:top w:val="single" w:sz="4" w:space="0" w:color="auto"/>
              <w:left w:val="single" w:sz="4" w:space="0" w:color="auto"/>
              <w:bottom w:val="single" w:sz="4" w:space="0" w:color="auto"/>
              <w:right w:val="single" w:sz="4" w:space="0" w:color="auto"/>
            </w:tcBorders>
            <w:vAlign w:val="center"/>
          </w:tcPr>
          <w:p w:rsidR="00DA4634" w:rsidRPr="005D27B7" w:rsidRDefault="00DA4634" w:rsidP="002501E9">
            <w:pPr>
              <w:jc w:val="center"/>
              <w:rPr>
                <w:sz w:val="24"/>
                <w:lang w:val="uk-UA"/>
              </w:rPr>
            </w:pPr>
            <w:proofErr w:type="spellStart"/>
            <w:r w:rsidRPr="008D62A5">
              <w:rPr>
                <w:sz w:val="24"/>
              </w:rPr>
              <w:t>Оцінка</w:t>
            </w:r>
            <w:proofErr w:type="spellEnd"/>
          </w:p>
        </w:tc>
      </w:tr>
      <w:tr w:rsidR="00DA4634" w:rsidRPr="008D62A5">
        <w:trPr>
          <w:trHeight w:val="450"/>
          <w:jc w:val="center"/>
        </w:trPr>
        <w:tc>
          <w:tcPr>
            <w:tcW w:w="2738" w:type="dxa"/>
            <w:vMerge/>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jc w:val="center"/>
              <w:rPr>
                <w:sz w:val="24"/>
              </w:rPr>
            </w:pPr>
          </w:p>
        </w:tc>
        <w:tc>
          <w:tcPr>
            <w:tcW w:w="2394"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ind w:right="-144"/>
              <w:jc w:val="center"/>
              <w:rPr>
                <w:sz w:val="24"/>
              </w:rPr>
            </w:pPr>
            <w:r w:rsidRPr="008D62A5">
              <w:rPr>
                <w:sz w:val="24"/>
              </w:rPr>
              <w:t xml:space="preserve">для </w:t>
            </w:r>
            <w:proofErr w:type="spellStart"/>
            <w:r w:rsidRPr="008D62A5">
              <w:rPr>
                <w:sz w:val="24"/>
              </w:rPr>
              <w:t>екзамену</w:t>
            </w:r>
            <w:proofErr w:type="spellEnd"/>
          </w:p>
        </w:tc>
        <w:tc>
          <w:tcPr>
            <w:tcW w:w="2131"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jc w:val="center"/>
              <w:rPr>
                <w:sz w:val="24"/>
              </w:rPr>
            </w:pPr>
            <w:r w:rsidRPr="008D62A5">
              <w:rPr>
                <w:sz w:val="24"/>
              </w:rPr>
              <w:t xml:space="preserve">для </w:t>
            </w:r>
            <w:proofErr w:type="spellStart"/>
            <w:r w:rsidRPr="008D62A5">
              <w:rPr>
                <w:sz w:val="24"/>
              </w:rPr>
              <w:t>заліку</w:t>
            </w:r>
            <w:proofErr w:type="spellEnd"/>
          </w:p>
        </w:tc>
      </w:tr>
      <w:tr w:rsidR="00DA4634" w:rsidRPr="008D62A5">
        <w:trPr>
          <w:jc w:val="center"/>
        </w:trPr>
        <w:tc>
          <w:tcPr>
            <w:tcW w:w="2738"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ind w:left="180"/>
              <w:jc w:val="center"/>
              <w:rPr>
                <w:b/>
                <w:bCs/>
                <w:sz w:val="24"/>
              </w:rPr>
            </w:pPr>
            <w:r w:rsidRPr="008D62A5">
              <w:rPr>
                <w:sz w:val="24"/>
              </w:rPr>
              <w:t>90 – 100</w:t>
            </w:r>
          </w:p>
        </w:tc>
        <w:tc>
          <w:tcPr>
            <w:tcW w:w="2394"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jc w:val="center"/>
              <w:rPr>
                <w:sz w:val="24"/>
              </w:rPr>
            </w:pPr>
            <w:proofErr w:type="spellStart"/>
            <w:r w:rsidRPr="008D62A5">
              <w:rPr>
                <w:sz w:val="24"/>
              </w:rPr>
              <w:t>відмінно</w:t>
            </w:r>
            <w:proofErr w:type="spellEnd"/>
          </w:p>
        </w:tc>
        <w:tc>
          <w:tcPr>
            <w:tcW w:w="2131" w:type="dxa"/>
            <w:vMerge w:val="restart"/>
            <w:tcBorders>
              <w:top w:val="single" w:sz="4" w:space="0" w:color="auto"/>
              <w:left w:val="single" w:sz="4" w:space="0" w:color="auto"/>
              <w:bottom w:val="single" w:sz="4" w:space="0" w:color="auto"/>
              <w:right w:val="single" w:sz="4" w:space="0" w:color="auto"/>
            </w:tcBorders>
          </w:tcPr>
          <w:p w:rsidR="00DA4634" w:rsidRPr="008D62A5" w:rsidRDefault="00DA4634" w:rsidP="002501E9">
            <w:pPr>
              <w:jc w:val="center"/>
              <w:rPr>
                <w:sz w:val="24"/>
              </w:rPr>
            </w:pPr>
          </w:p>
          <w:p w:rsidR="00DA4634" w:rsidRPr="008D62A5" w:rsidRDefault="00DA4634" w:rsidP="002501E9">
            <w:pPr>
              <w:jc w:val="center"/>
              <w:rPr>
                <w:sz w:val="24"/>
              </w:rPr>
            </w:pPr>
            <w:proofErr w:type="spellStart"/>
            <w:r w:rsidRPr="008D62A5">
              <w:rPr>
                <w:sz w:val="24"/>
              </w:rPr>
              <w:t>зараховано</w:t>
            </w:r>
            <w:proofErr w:type="spellEnd"/>
          </w:p>
        </w:tc>
      </w:tr>
      <w:tr w:rsidR="00DA4634" w:rsidRPr="008D62A5">
        <w:trPr>
          <w:trHeight w:val="307"/>
          <w:jc w:val="center"/>
        </w:trPr>
        <w:tc>
          <w:tcPr>
            <w:tcW w:w="2738" w:type="dxa"/>
            <w:tcBorders>
              <w:top w:val="single" w:sz="4" w:space="0" w:color="auto"/>
              <w:left w:val="single" w:sz="4" w:space="0" w:color="auto"/>
              <w:right w:val="single" w:sz="4" w:space="0" w:color="auto"/>
            </w:tcBorders>
            <w:vAlign w:val="center"/>
          </w:tcPr>
          <w:p w:rsidR="00DA4634" w:rsidRPr="008D62A5" w:rsidRDefault="00DA4634" w:rsidP="002501E9">
            <w:pPr>
              <w:ind w:left="180"/>
              <w:jc w:val="center"/>
              <w:rPr>
                <w:sz w:val="24"/>
              </w:rPr>
            </w:pPr>
            <w:r w:rsidRPr="008D62A5">
              <w:rPr>
                <w:sz w:val="24"/>
                <w:lang w:val="en-US"/>
              </w:rPr>
              <w:t>7</w:t>
            </w:r>
            <w:r w:rsidRPr="008D62A5">
              <w:rPr>
                <w:sz w:val="24"/>
              </w:rPr>
              <w:t>0-89</w:t>
            </w:r>
          </w:p>
        </w:tc>
        <w:tc>
          <w:tcPr>
            <w:tcW w:w="2394"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jc w:val="center"/>
              <w:rPr>
                <w:sz w:val="24"/>
              </w:rPr>
            </w:pPr>
            <w:proofErr w:type="gramStart"/>
            <w:r w:rsidRPr="008D62A5">
              <w:rPr>
                <w:sz w:val="24"/>
              </w:rPr>
              <w:t>добре</w:t>
            </w:r>
            <w:proofErr w:type="gramEnd"/>
          </w:p>
        </w:tc>
        <w:tc>
          <w:tcPr>
            <w:tcW w:w="2131" w:type="dxa"/>
            <w:vMerge/>
            <w:tcBorders>
              <w:top w:val="single" w:sz="4" w:space="0" w:color="auto"/>
              <w:left w:val="single" w:sz="4" w:space="0" w:color="auto"/>
              <w:bottom w:val="single" w:sz="4" w:space="0" w:color="auto"/>
              <w:right w:val="single" w:sz="4" w:space="0" w:color="auto"/>
            </w:tcBorders>
          </w:tcPr>
          <w:p w:rsidR="00DA4634" w:rsidRPr="008D62A5" w:rsidRDefault="00DA4634" w:rsidP="002501E9">
            <w:pPr>
              <w:jc w:val="center"/>
              <w:rPr>
                <w:sz w:val="24"/>
              </w:rPr>
            </w:pPr>
          </w:p>
        </w:tc>
      </w:tr>
      <w:tr w:rsidR="00DA4634" w:rsidRPr="008D62A5">
        <w:trPr>
          <w:trHeight w:val="345"/>
          <w:jc w:val="center"/>
        </w:trPr>
        <w:tc>
          <w:tcPr>
            <w:tcW w:w="2738" w:type="dxa"/>
            <w:tcBorders>
              <w:top w:val="single" w:sz="4" w:space="0" w:color="auto"/>
              <w:left w:val="single" w:sz="4" w:space="0" w:color="auto"/>
              <w:right w:val="single" w:sz="4" w:space="0" w:color="auto"/>
            </w:tcBorders>
            <w:vAlign w:val="center"/>
          </w:tcPr>
          <w:p w:rsidR="00DA4634" w:rsidRPr="008D62A5" w:rsidRDefault="00DA4634" w:rsidP="002501E9">
            <w:pPr>
              <w:ind w:left="180"/>
              <w:jc w:val="center"/>
              <w:rPr>
                <w:sz w:val="24"/>
              </w:rPr>
            </w:pPr>
            <w:r w:rsidRPr="008D62A5">
              <w:rPr>
                <w:sz w:val="24"/>
                <w:lang w:val="en-US"/>
              </w:rPr>
              <w:t>5</w:t>
            </w:r>
            <w:r w:rsidRPr="008D62A5">
              <w:rPr>
                <w:sz w:val="24"/>
              </w:rPr>
              <w:t>0-69</w:t>
            </w:r>
          </w:p>
        </w:tc>
        <w:tc>
          <w:tcPr>
            <w:tcW w:w="2394"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jc w:val="center"/>
              <w:rPr>
                <w:sz w:val="24"/>
              </w:rPr>
            </w:pPr>
            <w:proofErr w:type="spellStart"/>
            <w:r w:rsidRPr="008D62A5">
              <w:rPr>
                <w:sz w:val="24"/>
              </w:rPr>
              <w:t>задовільно</w:t>
            </w:r>
            <w:proofErr w:type="spellEnd"/>
          </w:p>
        </w:tc>
        <w:tc>
          <w:tcPr>
            <w:tcW w:w="2131" w:type="dxa"/>
            <w:vMerge/>
            <w:tcBorders>
              <w:top w:val="single" w:sz="4" w:space="0" w:color="auto"/>
              <w:left w:val="single" w:sz="4" w:space="0" w:color="auto"/>
              <w:bottom w:val="single" w:sz="4" w:space="0" w:color="auto"/>
              <w:right w:val="single" w:sz="4" w:space="0" w:color="auto"/>
            </w:tcBorders>
          </w:tcPr>
          <w:p w:rsidR="00DA4634" w:rsidRPr="008D62A5" w:rsidRDefault="00DA4634" w:rsidP="002501E9">
            <w:pPr>
              <w:jc w:val="center"/>
              <w:rPr>
                <w:sz w:val="24"/>
              </w:rPr>
            </w:pPr>
          </w:p>
        </w:tc>
      </w:tr>
      <w:tr w:rsidR="00DA4634" w:rsidRPr="008D62A5">
        <w:trPr>
          <w:jc w:val="center"/>
        </w:trPr>
        <w:tc>
          <w:tcPr>
            <w:tcW w:w="2738"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ind w:left="180"/>
              <w:jc w:val="center"/>
              <w:rPr>
                <w:sz w:val="24"/>
              </w:rPr>
            </w:pPr>
            <w:r w:rsidRPr="008D62A5">
              <w:rPr>
                <w:sz w:val="24"/>
              </w:rPr>
              <w:t>1-49</w:t>
            </w:r>
          </w:p>
        </w:tc>
        <w:tc>
          <w:tcPr>
            <w:tcW w:w="2394" w:type="dxa"/>
            <w:tcBorders>
              <w:top w:val="single" w:sz="4" w:space="0" w:color="auto"/>
              <w:left w:val="single" w:sz="4" w:space="0" w:color="auto"/>
              <w:bottom w:val="single" w:sz="4" w:space="0" w:color="auto"/>
              <w:right w:val="single" w:sz="4" w:space="0" w:color="auto"/>
            </w:tcBorders>
            <w:vAlign w:val="center"/>
          </w:tcPr>
          <w:p w:rsidR="00DA4634" w:rsidRPr="008D62A5" w:rsidRDefault="00DA4634" w:rsidP="002501E9">
            <w:pPr>
              <w:jc w:val="center"/>
              <w:rPr>
                <w:sz w:val="24"/>
              </w:rPr>
            </w:pPr>
            <w:proofErr w:type="spellStart"/>
            <w:r w:rsidRPr="008D62A5">
              <w:rPr>
                <w:sz w:val="24"/>
              </w:rPr>
              <w:t>незадовільно</w:t>
            </w:r>
            <w:proofErr w:type="spellEnd"/>
          </w:p>
        </w:tc>
        <w:tc>
          <w:tcPr>
            <w:tcW w:w="2131" w:type="dxa"/>
            <w:tcBorders>
              <w:top w:val="single" w:sz="4" w:space="0" w:color="auto"/>
              <w:left w:val="single" w:sz="4" w:space="0" w:color="auto"/>
              <w:bottom w:val="single" w:sz="4" w:space="0" w:color="auto"/>
              <w:right w:val="single" w:sz="4" w:space="0" w:color="auto"/>
            </w:tcBorders>
          </w:tcPr>
          <w:p w:rsidR="00DA4634" w:rsidRPr="008D62A5" w:rsidRDefault="00DA4634" w:rsidP="002501E9">
            <w:pPr>
              <w:jc w:val="center"/>
              <w:rPr>
                <w:sz w:val="24"/>
              </w:rPr>
            </w:pPr>
            <w:r w:rsidRPr="008D62A5">
              <w:rPr>
                <w:sz w:val="24"/>
              </w:rPr>
              <w:t xml:space="preserve">не </w:t>
            </w:r>
            <w:proofErr w:type="spellStart"/>
            <w:r w:rsidRPr="008D62A5">
              <w:rPr>
                <w:sz w:val="24"/>
              </w:rPr>
              <w:t>зараховано</w:t>
            </w:r>
            <w:proofErr w:type="spellEnd"/>
          </w:p>
        </w:tc>
      </w:tr>
    </w:tbl>
    <w:p w:rsidR="00DA4634" w:rsidRPr="006D2083" w:rsidRDefault="00DA4634" w:rsidP="00DA4634">
      <w:pPr>
        <w:shd w:val="clear" w:color="auto" w:fill="FFFFFF"/>
        <w:spacing w:line="360" w:lineRule="auto"/>
        <w:jc w:val="center"/>
        <w:rPr>
          <w:b/>
          <w:bCs/>
          <w:spacing w:val="-6"/>
          <w:sz w:val="24"/>
          <w:lang w:val="uk-UA"/>
        </w:rPr>
      </w:pPr>
      <w:r>
        <w:rPr>
          <w:b/>
          <w:bCs/>
          <w:sz w:val="24"/>
          <w:lang w:val="uk-UA"/>
        </w:rPr>
        <w:t>9</w:t>
      </w:r>
      <w:r w:rsidRPr="006D2083">
        <w:rPr>
          <w:b/>
          <w:bCs/>
          <w:sz w:val="24"/>
          <w:lang w:val="uk-UA"/>
        </w:rPr>
        <w:t>. Рекомендован</w:t>
      </w:r>
      <w:r>
        <w:rPr>
          <w:b/>
          <w:bCs/>
          <w:sz w:val="24"/>
          <w:lang w:val="uk-UA"/>
        </w:rPr>
        <w:t>а література</w:t>
      </w:r>
    </w:p>
    <w:p w:rsidR="00DA4634" w:rsidRDefault="00C03658" w:rsidP="00DA4634">
      <w:pPr>
        <w:numPr>
          <w:ilvl w:val="0"/>
          <w:numId w:val="44"/>
        </w:numPr>
        <w:tabs>
          <w:tab w:val="left" w:pos="1134"/>
        </w:tabs>
        <w:jc w:val="both"/>
        <w:rPr>
          <w:sz w:val="24"/>
          <w:lang w:val="uk-UA"/>
        </w:rPr>
      </w:pPr>
      <w:proofErr w:type="spellStart"/>
      <w:r>
        <w:rPr>
          <w:sz w:val="24"/>
        </w:rPr>
        <w:t>Алаев</w:t>
      </w:r>
      <w:proofErr w:type="spellEnd"/>
      <w:r>
        <w:rPr>
          <w:sz w:val="24"/>
        </w:rPr>
        <w:t xml:space="preserve"> Э.</w:t>
      </w:r>
      <w:r w:rsidR="00C3542C" w:rsidRPr="00677E8F">
        <w:rPr>
          <w:sz w:val="24"/>
        </w:rPr>
        <w:t>Б. Социально-эко</w:t>
      </w:r>
      <w:r>
        <w:rPr>
          <w:sz w:val="24"/>
        </w:rPr>
        <w:t>номическая география: Понятийно</w:t>
      </w:r>
      <w:r>
        <w:rPr>
          <w:sz w:val="24"/>
          <w:lang w:val="uk-UA"/>
        </w:rPr>
        <w:t>-</w:t>
      </w:r>
      <w:r w:rsidR="00C3542C" w:rsidRPr="00677E8F">
        <w:rPr>
          <w:sz w:val="24"/>
        </w:rPr>
        <w:t>терминологический словарь. М.: Мысль, 1983. 350 с.</w:t>
      </w:r>
    </w:p>
    <w:p w:rsidR="00DA4634" w:rsidRDefault="00C03658" w:rsidP="00DA4634">
      <w:pPr>
        <w:numPr>
          <w:ilvl w:val="0"/>
          <w:numId w:val="44"/>
        </w:numPr>
        <w:tabs>
          <w:tab w:val="left" w:pos="1134"/>
        </w:tabs>
        <w:jc w:val="both"/>
        <w:rPr>
          <w:sz w:val="24"/>
          <w:lang w:val="uk-UA"/>
        </w:rPr>
      </w:pPr>
      <w:proofErr w:type="spellStart"/>
      <w:r>
        <w:rPr>
          <w:sz w:val="24"/>
        </w:rPr>
        <w:t>Баранский</w:t>
      </w:r>
      <w:proofErr w:type="spellEnd"/>
      <w:r>
        <w:rPr>
          <w:sz w:val="24"/>
        </w:rPr>
        <w:t xml:space="preserve"> Н.</w:t>
      </w:r>
      <w:r w:rsidR="00C3542C" w:rsidRPr="00677E8F">
        <w:rPr>
          <w:sz w:val="24"/>
        </w:rPr>
        <w:t xml:space="preserve">Н. Научные принципы географии: </w:t>
      </w:r>
      <w:proofErr w:type="spellStart"/>
      <w:r w:rsidR="00C3542C" w:rsidRPr="00677E8F">
        <w:rPr>
          <w:sz w:val="24"/>
        </w:rPr>
        <w:t>Избр</w:t>
      </w:r>
      <w:proofErr w:type="spellEnd"/>
      <w:r w:rsidR="00C3542C" w:rsidRPr="00677E8F">
        <w:rPr>
          <w:sz w:val="24"/>
        </w:rPr>
        <w:t>. тр. М.: Мысль, 1980. 239 с.</w:t>
      </w:r>
    </w:p>
    <w:p w:rsidR="00DA4634" w:rsidRDefault="00C03658" w:rsidP="00DA4634">
      <w:pPr>
        <w:numPr>
          <w:ilvl w:val="0"/>
          <w:numId w:val="44"/>
        </w:numPr>
        <w:tabs>
          <w:tab w:val="left" w:pos="1134"/>
        </w:tabs>
        <w:jc w:val="both"/>
        <w:rPr>
          <w:sz w:val="24"/>
          <w:lang w:val="uk-UA"/>
        </w:rPr>
      </w:pPr>
      <w:proofErr w:type="spellStart"/>
      <w:r>
        <w:rPr>
          <w:sz w:val="24"/>
        </w:rPr>
        <w:t>Баранский</w:t>
      </w:r>
      <w:proofErr w:type="spellEnd"/>
      <w:r>
        <w:rPr>
          <w:sz w:val="24"/>
        </w:rPr>
        <w:t xml:space="preserve"> Н.</w:t>
      </w:r>
      <w:r w:rsidR="00C3542C" w:rsidRPr="00677E8F">
        <w:rPr>
          <w:sz w:val="24"/>
        </w:rPr>
        <w:t>Н</w:t>
      </w:r>
      <w:r w:rsidR="00C3542C" w:rsidRPr="00677E8F">
        <w:rPr>
          <w:i/>
          <w:sz w:val="24"/>
        </w:rPr>
        <w:t>.</w:t>
      </w:r>
      <w:r w:rsidR="00C3542C" w:rsidRPr="00677E8F">
        <w:rPr>
          <w:sz w:val="24"/>
        </w:rPr>
        <w:t xml:space="preserve"> Становление советской экономической гео</w:t>
      </w:r>
      <w:r w:rsidR="00C3542C" w:rsidRPr="00677E8F">
        <w:rPr>
          <w:sz w:val="24"/>
        </w:rPr>
        <w:softHyphen/>
        <w:t xml:space="preserve">графии: </w:t>
      </w:r>
      <w:proofErr w:type="spellStart"/>
      <w:r w:rsidR="00C3542C" w:rsidRPr="00677E8F">
        <w:rPr>
          <w:sz w:val="24"/>
        </w:rPr>
        <w:t>Избр</w:t>
      </w:r>
      <w:proofErr w:type="spellEnd"/>
      <w:r w:rsidR="00C3542C" w:rsidRPr="00677E8F">
        <w:rPr>
          <w:sz w:val="24"/>
        </w:rPr>
        <w:t>. тр. М.: Мысль, 1980. 288 с.</w:t>
      </w:r>
    </w:p>
    <w:p w:rsidR="00DA4634" w:rsidRPr="00DA4634" w:rsidRDefault="00C03658" w:rsidP="00DA4634">
      <w:pPr>
        <w:numPr>
          <w:ilvl w:val="0"/>
          <w:numId w:val="44"/>
        </w:numPr>
        <w:tabs>
          <w:tab w:val="left" w:pos="1134"/>
        </w:tabs>
        <w:jc w:val="both"/>
        <w:rPr>
          <w:sz w:val="24"/>
        </w:rPr>
      </w:pPr>
      <w:r>
        <w:rPr>
          <w:sz w:val="24"/>
        </w:rPr>
        <w:t>Герасимов И.</w:t>
      </w:r>
      <w:r w:rsidR="00C3542C" w:rsidRPr="00677E8F">
        <w:rPr>
          <w:sz w:val="24"/>
        </w:rPr>
        <w:t>П</w:t>
      </w:r>
      <w:r w:rsidR="00C3542C" w:rsidRPr="00677E8F">
        <w:rPr>
          <w:i/>
          <w:sz w:val="24"/>
        </w:rPr>
        <w:t>.</w:t>
      </w:r>
      <w:r w:rsidR="00C3542C" w:rsidRPr="00677E8F">
        <w:rPr>
          <w:sz w:val="24"/>
        </w:rPr>
        <w:t xml:space="preserve"> Советская конструктивная география: Зада</w:t>
      </w:r>
      <w:r w:rsidR="00C3542C" w:rsidRPr="00677E8F">
        <w:rPr>
          <w:sz w:val="24"/>
        </w:rPr>
        <w:softHyphen/>
        <w:t>чи, подходы, результаты. М.: Наука, 1976. 207 с.</w:t>
      </w:r>
    </w:p>
    <w:p w:rsidR="00DA4634" w:rsidRPr="00DA4634" w:rsidRDefault="00C03658" w:rsidP="00DA4634">
      <w:pPr>
        <w:numPr>
          <w:ilvl w:val="0"/>
          <w:numId w:val="44"/>
        </w:numPr>
        <w:tabs>
          <w:tab w:val="left" w:pos="1134"/>
        </w:tabs>
        <w:jc w:val="both"/>
        <w:rPr>
          <w:sz w:val="24"/>
        </w:rPr>
      </w:pPr>
      <w:proofErr w:type="spellStart"/>
      <w:r>
        <w:rPr>
          <w:sz w:val="24"/>
        </w:rPr>
        <w:t>Саушкин</w:t>
      </w:r>
      <w:proofErr w:type="spellEnd"/>
      <w:r>
        <w:rPr>
          <w:sz w:val="24"/>
        </w:rPr>
        <w:t xml:space="preserve"> Ю.</w:t>
      </w:r>
      <w:r w:rsidR="00C3542C" w:rsidRPr="00677E8F">
        <w:rPr>
          <w:sz w:val="24"/>
        </w:rPr>
        <w:t xml:space="preserve">Г. История и методология географической науки: Курс лекций. М.: Изд-во </w:t>
      </w:r>
      <w:proofErr w:type="spellStart"/>
      <w:r w:rsidR="00C3542C" w:rsidRPr="00677E8F">
        <w:rPr>
          <w:sz w:val="24"/>
        </w:rPr>
        <w:t>Москов</w:t>
      </w:r>
      <w:proofErr w:type="spellEnd"/>
      <w:r w:rsidR="00C3542C" w:rsidRPr="00677E8F">
        <w:rPr>
          <w:sz w:val="24"/>
        </w:rPr>
        <w:t>. ун-та, 1976. 421 с.</w:t>
      </w:r>
    </w:p>
    <w:p w:rsidR="00DA4634" w:rsidRPr="00DA4634" w:rsidRDefault="00C03658" w:rsidP="00DA4634">
      <w:pPr>
        <w:numPr>
          <w:ilvl w:val="0"/>
          <w:numId w:val="44"/>
        </w:numPr>
        <w:tabs>
          <w:tab w:val="left" w:pos="1134"/>
        </w:tabs>
        <w:jc w:val="both"/>
        <w:rPr>
          <w:sz w:val="24"/>
        </w:rPr>
      </w:pPr>
      <w:r>
        <w:rPr>
          <w:sz w:val="24"/>
        </w:rPr>
        <w:t>Вернадский В.</w:t>
      </w:r>
      <w:r w:rsidR="00C3542C" w:rsidRPr="00677E8F">
        <w:rPr>
          <w:sz w:val="24"/>
        </w:rPr>
        <w:t>И. Химическое строение биосферы Земли и ее окружения. М.: Наука, 1965. 372 с.</w:t>
      </w:r>
    </w:p>
    <w:p w:rsidR="00DA4634" w:rsidRPr="00DA4634" w:rsidRDefault="00C3542C" w:rsidP="00DA4634">
      <w:pPr>
        <w:numPr>
          <w:ilvl w:val="0"/>
          <w:numId w:val="44"/>
        </w:numPr>
        <w:tabs>
          <w:tab w:val="left" w:pos="1134"/>
        </w:tabs>
        <w:jc w:val="both"/>
        <w:rPr>
          <w:sz w:val="24"/>
        </w:rPr>
      </w:pPr>
      <w:r w:rsidRPr="00677E8F">
        <w:rPr>
          <w:sz w:val="24"/>
        </w:rPr>
        <w:t>Ве</w:t>
      </w:r>
      <w:r w:rsidR="00C03658">
        <w:rPr>
          <w:sz w:val="24"/>
        </w:rPr>
        <w:t>рнадский В.</w:t>
      </w:r>
      <w:r w:rsidRPr="00677E8F">
        <w:rPr>
          <w:sz w:val="24"/>
        </w:rPr>
        <w:t>И</w:t>
      </w:r>
      <w:r w:rsidRPr="00677E8F">
        <w:rPr>
          <w:i/>
          <w:sz w:val="24"/>
        </w:rPr>
        <w:t>.</w:t>
      </w:r>
      <w:r w:rsidRPr="00677E8F">
        <w:rPr>
          <w:sz w:val="24"/>
        </w:rPr>
        <w:t xml:space="preserve"> Философские мысли натуралиста. М.: Нау</w:t>
      </w:r>
      <w:r w:rsidRPr="00677E8F">
        <w:rPr>
          <w:sz w:val="24"/>
        </w:rPr>
        <w:softHyphen/>
        <w:t>ка, 1988. 519с.</w:t>
      </w:r>
    </w:p>
    <w:p w:rsidR="00DA4634" w:rsidRPr="00DA4634" w:rsidRDefault="00C3542C" w:rsidP="00DA4634">
      <w:pPr>
        <w:numPr>
          <w:ilvl w:val="0"/>
          <w:numId w:val="44"/>
        </w:numPr>
        <w:tabs>
          <w:tab w:val="left" w:pos="1134"/>
        </w:tabs>
        <w:jc w:val="both"/>
        <w:rPr>
          <w:sz w:val="24"/>
        </w:rPr>
      </w:pPr>
      <w:proofErr w:type="spellStart"/>
      <w:r w:rsidRPr="00677E8F">
        <w:rPr>
          <w:sz w:val="24"/>
        </w:rPr>
        <w:t>Гвоздецкий</w:t>
      </w:r>
      <w:proofErr w:type="spellEnd"/>
      <w:r w:rsidRPr="00677E8F">
        <w:rPr>
          <w:sz w:val="24"/>
        </w:rPr>
        <w:t xml:space="preserve"> Н.А</w:t>
      </w:r>
      <w:r w:rsidRPr="00677E8F">
        <w:rPr>
          <w:i/>
          <w:sz w:val="24"/>
        </w:rPr>
        <w:t>.</w:t>
      </w:r>
      <w:r w:rsidRPr="00677E8F">
        <w:rPr>
          <w:sz w:val="24"/>
        </w:rPr>
        <w:t xml:space="preserve"> Основные проблемы физической географии. М.: </w:t>
      </w:r>
      <w:proofErr w:type="spellStart"/>
      <w:r w:rsidRPr="00677E8F">
        <w:rPr>
          <w:sz w:val="24"/>
        </w:rPr>
        <w:t>Высш</w:t>
      </w:r>
      <w:proofErr w:type="spellEnd"/>
      <w:r w:rsidRPr="00677E8F">
        <w:rPr>
          <w:sz w:val="24"/>
        </w:rPr>
        <w:t xml:space="preserve">. </w:t>
      </w:r>
      <w:proofErr w:type="spellStart"/>
      <w:r w:rsidRPr="00677E8F">
        <w:rPr>
          <w:sz w:val="24"/>
        </w:rPr>
        <w:t>шк</w:t>
      </w:r>
      <w:proofErr w:type="spellEnd"/>
      <w:r w:rsidRPr="00677E8F">
        <w:rPr>
          <w:sz w:val="24"/>
        </w:rPr>
        <w:t>. 1979. 222 с.</w:t>
      </w:r>
    </w:p>
    <w:p w:rsidR="00DA4634" w:rsidRPr="00DA4634" w:rsidRDefault="00C3542C" w:rsidP="00DA4634">
      <w:pPr>
        <w:numPr>
          <w:ilvl w:val="0"/>
          <w:numId w:val="44"/>
        </w:numPr>
        <w:tabs>
          <w:tab w:val="left" w:pos="1134"/>
        </w:tabs>
        <w:jc w:val="both"/>
        <w:rPr>
          <w:sz w:val="24"/>
        </w:rPr>
      </w:pPr>
      <w:r w:rsidRPr="00677E8F">
        <w:rPr>
          <w:sz w:val="24"/>
        </w:rPr>
        <w:t xml:space="preserve">География в Московском университете. М.: Изд-во </w:t>
      </w:r>
      <w:proofErr w:type="spellStart"/>
      <w:r w:rsidRPr="00677E8F">
        <w:rPr>
          <w:sz w:val="24"/>
        </w:rPr>
        <w:t>Моск</w:t>
      </w:r>
      <w:proofErr w:type="spellEnd"/>
      <w:r w:rsidRPr="00677E8F">
        <w:rPr>
          <w:sz w:val="24"/>
        </w:rPr>
        <w:t>. ун</w:t>
      </w:r>
      <w:r w:rsidRPr="00677E8F">
        <w:rPr>
          <w:sz w:val="24"/>
        </w:rPr>
        <w:softHyphen/>
        <w:t>та, 1988. 214с.</w:t>
      </w:r>
    </w:p>
    <w:p w:rsidR="00DA4634" w:rsidRPr="00DA4634" w:rsidRDefault="00C03658" w:rsidP="00DA4634">
      <w:pPr>
        <w:numPr>
          <w:ilvl w:val="0"/>
          <w:numId w:val="44"/>
        </w:numPr>
        <w:tabs>
          <w:tab w:val="left" w:pos="1134"/>
        </w:tabs>
        <w:jc w:val="both"/>
        <w:rPr>
          <w:sz w:val="24"/>
        </w:rPr>
      </w:pPr>
      <w:r>
        <w:rPr>
          <w:sz w:val="24"/>
        </w:rPr>
        <w:t>Голубчик М.М., Евдокимов С.</w:t>
      </w:r>
      <w:r w:rsidR="00C3542C" w:rsidRPr="00677E8F">
        <w:rPr>
          <w:sz w:val="24"/>
        </w:rPr>
        <w:t>П</w:t>
      </w:r>
      <w:r>
        <w:rPr>
          <w:sz w:val="24"/>
        </w:rPr>
        <w:t>., Максимов Г.</w:t>
      </w:r>
      <w:r w:rsidR="00C3542C" w:rsidRPr="00677E8F">
        <w:rPr>
          <w:sz w:val="24"/>
        </w:rPr>
        <w:t xml:space="preserve">Н. История  географии. Смоленск: Изд-во Смоленского </w:t>
      </w:r>
      <w:proofErr w:type="spellStart"/>
      <w:r w:rsidR="00C3542C" w:rsidRPr="00677E8F">
        <w:rPr>
          <w:sz w:val="24"/>
        </w:rPr>
        <w:t>гум</w:t>
      </w:r>
      <w:proofErr w:type="spellEnd"/>
      <w:r w:rsidR="00C3542C" w:rsidRPr="00677E8F">
        <w:rPr>
          <w:sz w:val="24"/>
        </w:rPr>
        <w:t xml:space="preserve">. ун-та, 1998. 224 с.  </w:t>
      </w:r>
    </w:p>
    <w:p w:rsidR="00DA4634" w:rsidRPr="00DA4634" w:rsidRDefault="00C03658" w:rsidP="00DA4634">
      <w:pPr>
        <w:numPr>
          <w:ilvl w:val="0"/>
          <w:numId w:val="44"/>
        </w:numPr>
        <w:tabs>
          <w:tab w:val="left" w:pos="1134"/>
        </w:tabs>
        <w:jc w:val="both"/>
        <w:rPr>
          <w:sz w:val="24"/>
        </w:rPr>
      </w:pPr>
      <w:r>
        <w:rPr>
          <w:sz w:val="24"/>
        </w:rPr>
        <w:t>Забелин И.</w:t>
      </w:r>
      <w:r w:rsidR="00C3542C" w:rsidRPr="00677E8F">
        <w:rPr>
          <w:sz w:val="24"/>
        </w:rPr>
        <w:t xml:space="preserve">М. Мудрость географии. М.: Просвещение, 1986. 192 с. </w:t>
      </w:r>
    </w:p>
    <w:p w:rsidR="00DA4634" w:rsidRPr="00DA4634" w:rsidRDefault="00C3542C" w:rsidP="00DA4634">
      <w:pPr>
        <w:numPr>
          <w:ilvl w:val="0"/>
          <w:numId w:val="44"/>
        </w:numPr>
        <w:tabs>
          <w:tab w:val="left" w:pos="1134"/>
        </w:tabs>
        <w:jc w:val="both"/>
        <w:rPr>
          <w:sz w:val="24"/>
        </w:rPr>
      </w:pPr>
      <w:proofErr w:type="spellStart"/>
      <w:r w:rsidRPr="00677E8F">
        <w:rPr>
          <w:sz w:val="24"/>
          <w:lang w:val="uk-UA"/>
        </w:rPr>
        <w:t>Немец</w:t>
      </w:r>
      <w:proofErr w:type="spellEnd"/>
      <w:r w:rsidRPr="00677E8F">
        <w:rPr>
          <w:sz w:val="24"/>
          <w:lang w:val="uk-UA"/>
        </w:rPr>
        <w:t xml:space="preserve"> Л.Н. </w:t>
      </w:r>
      <w:proofErr w:type="spellStart"/>
      <w:r w:rsidRPr="00677E8F">
        <w:rPr>
          <w:sz w:val="24"/>
          <w:lang w:val="uk-UA"/>
        </w:rPr>
        <w:t>Устойчивое</w:t>
      </w:r>
      <w:proofErr w:type="spellEnd"/>
      <w:r w:rsidRPr="00677E8F">
        <w:rPr>
          <w:sz w:val="24"/>
          <w:lang w:val="uk-UA"/>
        </w:rPr>
        <w:t xml:space="preserve"> </w:t>
      </w:r>
      <w:proofErr w:type="spellStart"/>
      <w:r w:rsidRPr="00677E8F">
        <w:rPr>
          <w:sz w:val="24"/>
          <w:lang w:val="uk-UA"/>
        </w:rPr>
        <w:t>развитие</w:t>
      </w:r>
      <w:proofErr w:type="spellEnd"/>
      <w:r w:rsidRPr="00677E8F">
        <w:rPr>
          <w:sz w:val="24"/>
          <w:lang w:val="uk-UA"/>
        </w:rPr>
        <w:t xml:space="preserve">: </w:t>
      </w:r>
      <w:proofErr w:type="spellStart"/>
      <w:r w:rsidRPr="00677E8F">
        <w:rPr>
          <w:sz w:val="24"/>
          <w:lang w:val="uk-UA"/>
        </w:rPr>
        <w:t>социально-географические</w:t>
      </w:r>
      <w:proofErr w:type="spellEnd"/>
      <w:r w:rsidRPr="00677E8F">
        <w:rPr>
          <w:sz w:val="24"/>
          <w:lang w:val="uk-UA"/>
        </w:rPr>
        <w:t xml:space="preserve"> </w:t>
      </w:r>
      <w:proofErr w:type="spellStart"/>
      <w:r w:rsidRPr="00677E8F">
        <w:rPr>
          <w:sz w:val="24"/>
          <w:lang w:val="uk-UA"/>
        </w:rPr>
        <w:t>аспекты</w:t>
      </w:r>
      <w:proofErr w:type="spellEnd"/>
      <w:r w:rsidRPr="00677E8F">
        <w:rPr>
          <w:sz w:val="24"/>
          <w:lang w:val="uk-UA"/>
        </w:rPr>
        <w:t xml:space="preserve"> (на </w:t>
      </w:r>
      <w:proofErr w:type="spellStart"/>
      <w:r w:rsidRPr="00677E8F">
        <w:rPr>
          <w:sz w:val="24"/>
          <w:lang w:val="uk-UA"/>
        </w:rPr>
        <w:t>примере</w:t>
      </w:r>
      <w:proofErr w:type="spellEnd"/>
      <w:r w:rsidRPr="00677E8F">
        <w:rPr>
          <w:sz w:val="24"/>
          <w:lang w:val="uk-UA"/>
        </w:rPr>
        <w:t xml:space="preserve"> </w:t>
      </w:r>
      <w:proofErr w:type="spellStart"/>
      <w:r w:rsidRPr="00677E8F">
        <w:rPr>
          <w:sz w:val="24"/>
          <w:lang w:val="uk-UA"/>
        </w:rPr>
        <w:t>Украины</w:t>
      </w:r>
      <w:proofErr w:type="spellEnd"/>
      <w:r w:rsidRPr="00677E8F">
        <w:rPr>
          <w:sz w:val="24"/>
          <w:lang w:val="uk-UA"/>
        </w:rPr>
        <w:t xml:space="preserve">): </w:t>
      </w:r>
      <w:proofErr w:type="spellStart"/>
      <w:r w:rsidRPr="00677E8F">
        <w:rPr>
          <w:sz w:val="24"/>
          <w:lang w:val="uk-UA"/>
        </w:rPr>
        <w:t>Монография</w:t>
      </w:r>
      <w:proofErr w:type="spellEnd"/>
      <w:r w:rsidRPr="00677E8F">
        <w:rPr>
          <w:sz w:val="24"/>
          <w:lang w:val="uk-UA"/>
        </w:rPr>
        <w:t>. – Х., 2003, 383с.</w:t>
      </w:r>
    </w:p>
    <w:p w:rsidR="00DA4634" w:rsidRPr="00DA4634" w:rsidRDefault="00C3542C" w:rsidP="00DA4634">
      <w:pPr>
        <w:numPr>
          <w:ilvl w:val="0"/>
          <w:numId w:val="44"/>
        </w:numPr>
        <w:tabs>
          <w:tab w:val="left" w:pos="1134"/>
        </w:tabs>
        <w:jc w:val="both"/>
        <w:rPr>
          <w:rFonts w:eastAsia="Calibri"/>
          <w:b/>
          <w:sz w:val="24"/>
          <w:u w:val="single"/>
          <w:lang w:val="uk-UA" w:eastAsia="en-US"/>
        </w:rPr>
      </w:pPr>
      <w:r w:rsidRPr="00677E8F">
        <w:rPr>
          <w:sz w:val="24"/>
          <w:lang w:val="uk-UA"/>
        </w:rPr>
        <w:t>Нємець К.А., Нємець Л.М. Просторовий аналіз у суспільній географії: нові підходи, методи, моделі: Монографія.</w:t>
      </w:r>
      <w:r w:rsidRPr="00DA4634">
        <w:rPr>
          <w:sz w:val="24"/>
          <w:lang w:val="uk-UA"/>
        </w:rPr>
        <w:t xml:space="preserve"> Харків: РВВ ХНУ, 20</w:t>
      </w:r>
      <w:r w:rsidRPr="00677E8F">
        <w:rPr>
          <w:sz w:val="24"/>
          <w:lang w:val="uk-UA"/>
        </w:rPr>
        <w:t>1</w:t>
      </w:r>
      <w:r w:rsidRPr="00DA4634">
        <w:rPr>
          <w:sz w:val="24"/>
          <w:lang w:val="uk-UA"/>
        </w:rPr>
        <w:t xml:space="preserve">3. – </w:t>
      </w:r>
      <w:r w:rsidRPr="00677E8F">
        <w:rPr>
          <w:sz w:val="24"/>
          <w:lang w:val="uk-UA"/>
        </w:rPr>
        <w:t>189</w:t>
      </w:r>
      <w:r w:rsidRPr="00DA4634">
        <w:rPr>
          <w:sz w:val="24"/>
          <w:lang w:val="uk-UA"/>
        </w:rPr>
        <w:t xml:space="preserve"> с.</w:t>
      </w:r>
    </w:p>
    <w:p w:rsidR="00DA4634" w:rsidRPr="00DA4634" w:rsidRDefault="00C03658" w:rsidP="00DA4634">
      <w:pPr>
        <w:numPr>
          <w:ilvl w:val="0"/>
          <w:numId w:val="44"/>
        </w:numPr>
        <w:tabs>
          <w:tab w:val="left" w:pos="1134"/>
        </w:tabs>
        <w:jc w:val="both"/>
        <w:rPr>
          <w:rFonts w:eastAsia="Calibri"/>
          <w:sz w:val="24"/>
          <w:lang w:val="uk-UA" w:eastAsia="en-US"/>
        </w:rPr>
      </w:pPr>
      <w:r>
        <w:rPr>
          <w:rFonts w:eastAsia="Calibri"/>
          <w:sz w:val="24"/>
          <w:lang w:val="uk-UA" w:eastAsia="en-US"/>
        </w:rPr>
        <w:t>Нємець К.</w:t>
      </w:r>
      <w:r w:rsidR="00C3542C" w:rsidRPr="00677E8F">
        <w:rPr>
          <w:rFonts w:eastAsia="Calibri"/>
          <w:sz w:val="24"/>
          <w:lang w:val="uk-UA" w:eastAsia="en-US"/>
        </w:rPr>
        <w:t>А., Нємець Л.М. Теорія і методологія географічної науки: методи просторового аналіз</w:t>
      </w:r>
      <w:r>
        <w:rPr>
          <w:rFonts w:eastAsia="Calibri"/>
          <w:sz w:val="24"/>
          <w:lang w:val="uk-UA" w:eastAsia="en-US"/>
        </w:rPr>
        <w:t>у / Навчальний посібник // К.А. Нємець, Л.</w:t>
      </w:r>
      <w:r w:rsidR="00C3542C" w:rsidRPr="00677E8F">
        <w:rPr>
          <w:rFonts w:eastAsia="Calibri"/>
          <w:sz w:val="24"/>
          <w:lang w:val="uk-UA" w:eastAsia="en-US"/>
        </w:rPr>
        <w:t xml:space="preserve">М. Нємець. – Х.: ХНУ імені </w:t>
      </w:r>
      <w:proofErr w:type="spellStart"/>
      <w:r w:rsidR="00C3542C" w:rsidRPr="00677E8F">
        <w:rPr>
          <w:rFonts w:eastAsia="Calibri"/>
          <w:sz w:val="24"/>
          <w:lang w:val="uk-UA" w:eastAsia="en-US"/>
        </w:rPr>
        <w:t>В. Н. Караз</w:t>
      </w:r>
      <w:proofErr w:type="spellEnd"/>
      <w:r w:rsidR="00C3542C" w:rsidRPr="00677E8F">
        <w:rPr>
          <w:rFonts w:eastAsia="Calibri"/>
          <w:sz w:val="24"/>
          <w:lang w:val="uk-UA" w:eastAsia="en-US"/>
        </w:rPr>
        <w:t xml:space="preserve">іна, 2013. – </w:t>
      </w:r>
      <w:r w:rsidR="00C3542C" w:rsidRPr="00677E8F">
        <w:rPr>
          <w:rFonts w:eastAsia="Calibri"/>
          <w:color w:val="000000"/>
          <w:sz w:val="24"/>
          <w:lang w:val="uk-UA" w:eastAsia="en-US"/>
        </w:rPr>
        <w:t>170 с.</w:t>
      </w:r>
    </w:p>
    <w:p w:rsidR="00DA4634" w:rsidRDefault="00C03658" w:rsidP="00DA4634">
      <w:pPr>
        <w:numPr>
          <w:ilvl w:val="0"/>
          <w:numId w:val="44"/>
        </w:numPr>
        <w:tabs>
          <w:tab w:val="left" w:pos="1134"/>
        </w:tabs>
        <w:jc w:val="both"/>
        <w:rPr>
          <w:rFonts w:eastAsia="Calibri"/>
          <w:sz w:val="24"/>
          <w:lang w:val="uk-UA" w:eastAsia="en-US"/>
        </w:rPr>
      </w:pPr>
      <w:r>
        <w:rPr>
          <w:rFonts w:eastAsia="Calibri"/>
          <w:sz w:val="24"/>
          <w:lang w:eastAsia="en-US"/>
        </w:rPr>
        <w:t>Немец К.</w:t>
      </w:r>
      <w:r w:rsidR="00C3542C" w:rsidRPr="00677E8F">
        <w:rPr>
          <w:rFonts w:eastAsia="Calibri"/>
          <w:sz w:val="24"/>
          <w:lang w:eastAsia="en-US"/>
        </w:rPr>
        <w:t>А. Информационное взаимодействие природных и социальных систем: Монография / Константин Аркадьевич Немец</w:t>
      </w:r>
      <w:r>
        <w:rPr>
          <w:rFonts w:eastAsia="Calibri"/>
          <w:sz w:val="24"/>
          <w:lang w:val="uk-UA" w:eastAsia="en-US"/>
        </w:rPr>
        <w:t>.</w:t>
      </w:r>
      <w:r w:rsidR="00C3542C" w:rsidRPr="00677E8F">
        <w:rPr>
          <w:rFonts w:eastAsia="Calibri"/>
          <w:sz w:val="24"/>
          <w:lang w:eastAsia="en-US"/>
        </w:rPr>
        <w:t xml:space="preserve"> – Х.: </w:t>
      </w:r>
      <w:r w:rsidR="00C3542C" w:rsidRPr="00677E8F">
        <w:rPr>
          <w:rFonts w:eastAsia="Calibri"/>
          <w:sz w:val="24"/>
          <w:lang w:val="uk-UA" w:eastAsia="en-US"/>
        </w:rPr>
        <w:t>Східно-регіональний центр гуманітарно-освітніх ініціатив</w:t>
      </w:r>
      <w:r w:rsidR="00C3542C" w:rsidRPr="00677E8F">
        <w:rPr>
          <w:rFonts w:eastAsia="Calibri"/>
          <w:sz w:val="24"/>
          <w:lang w:eastAsia="en-US"/>
        </w:rPr>
        <w:t xml:space="preserve">, 2005. – 428 с. </w:t>
      </w:r>
    </w:p>
    <w:p w:rsidR="00DA4634" w:rsidRPr="00DA4634" w:rsidRDefault="00C03658" w:rsidP="00DA4634">
      <w:pPr>
        <w:numPr>
          <w:ilvl w:val="0"/>
          <w:numId w:val="44"/>
        </w:numPr>
        <w:tabs>
          <w:tab w:val="left" w:pos="1134"/>
        </w:tabs>
        <w:jc w:val="both"/>
        <w:rPr>
          <w:sz w:val="24"/>
          <w:lang w:val="uk-UA"/>
        </w:rPr>
      </w:pPr>
      <w:r>
        <w:rPr>
          <w:rFonts w:eastAsia="Calibri"/>
          <w:sz w:val="24"/>
          <w:lang w:val="uk-UA" w:eastAsia="en-US"/>
        </w:rPr>
        <w:t>Нємець Л.</w:t>
      </w:r>
      <w:r w:rsidR="00C3542C" w:rsidRPr="00677E8F">
        <w:rPr>
          <w:rFonts w:eastAsia="Calibri"/>
          <w:sz w:val="24"/>
          <w:lang w:val="uk-UA" w:eastAsia="en-US"/>
        </w:rPr>
        <w:t>М. Просторова організація соціально-геогр</w:t>
      </w:r>
      <w:r>
        <w:rPr>
          <w:rFonts w:eastAsia="Calibri"/>
          <w:sz w:val="24"/>
          <w:lang w:val="uk-UA" w:eastAsia="en-US"/>
        </w:rPr>
        <w:t>афічних процесів в Україні / Л.</w:t>
      </w:r>
      <w:r w:rsidR="00C3542C" w:rsidRPr="00677E8F">
        <w:rPr>
          <w:rFonts w:eastAsia="Calibri"/>
          <w:sz w:val="24"/>
          <w:lang w:val="uk-UA" w:eastAsia="en-US"/>
        </w:rPr>
        <w:t>М.</w:t>
      </w:r>
      <w:r w:rsidR="00C3542C" w:rsidRPr="00677E8F">
        <w:rPr>
          <w:rFonts w:eastAsia="Calibri"/>
          <w:sz w:val="24"/>
          <w:lang w:eastAsia="en-US"/>
        </w:rPr>
        <w:t> </w:t>
      </w:r>
      <w:r>
        <w:rPr>
          <w:rFonts w:eastAsia="Calibri"/>
          <w:sz w:val="24"/>
          <w:lang w:val="uk-UA" w:eastAsia="en-US"/>
        </w:rPr>
        <w:t>Нємець, Я.</w:t>
      </w:r>
      <w:r w:rsidR="00C3542C" w:rsidRPr="00677E8F">
        <w:rPr>
          <w:rFonts w:eastAsia="Calibri"/>
          <w:sz w:val="24"/>
          <w:lang w:val="uk-UA" w:eastAsia="en-US"/>
        </w:rPr>
        <w:t>Б.</w:t>
      </w:r>
      <w:r w:rsidR="00C3542C" w:rsidRPr="00677E8F">
        <w:rPr>
          <w:rFonts w:eastAsia="Calibri"/>
          <w:sz w:val="24"/>
          <w:lang w:eastAsia="en-US"/>
        </w:rPr>
        <w:t> </w:t>
      </w:r>
      <w:r>
        <w:rPr>
          <w:rFonts w:eastAsia="Calibri"/>
          <w:sz w:val="24"/>
          <w:lang w:val="uk-UA" w:eastAsia="en-US"/>
        </w:rPr>
        <w:t>Олійник, К.</w:t>
      </w:r>
      <w:r w:rsidR="00C3542C" w:rsidRPr="00677E8F">
        <w:rPr>
          <w:rFonts w:eastAsia="Calibri"/>
          <w:sz w:val="24"/>
          <w:lang w:val="uk-UA" w:eastAsia="en-US"/>
        </w:rPr>
        <w:t xml:space="preserve">А. Нємець. – К. – Харків: РВВ ХНУ, 2003. – 160 с. </w:t>
      </w:r>
    </w:p>
    <w:p w:rsidR="00DA4634" w:rsidRPr="00DA4634" w:rsidRDefault="00C3542C" w:rsidP="00DA4634">
      <w:pPr>
        <w:numPr>
          <w:ilvl w:val="0"/>
          <w:numId w:val="44"/>
        </w:numPr>
        <w:tabs>
          <w:tab w:val="left" w:pos="1134"/>
        </w:tabs>
        <w:jc w:val="both"/>
        <w:rPr>
          <w:sz w:val="24"/>
          <w:lang w:val="uk-UA"/>
        </w:rPr>
      </w:pPr>
      <w:r w:rsidRPr="00677E8F">
        <w:rPr>
          <w:sz w:val="24"/>
          <w:lang w:val="uk-UA"/>
        </w:rPr>
        <w:t xml:space="preserve">Топчієв О.Г. Основи суспільної географії: </w:t>
      </w:r>
      <w:proofErr w:type="spellStart"/>
      <w:r w:rsidRPr="00677E8F">
        <w:rPr>
          <w:sz w:val="24"/>
          <w:lang w:val="uk-UA"/>
        </w:rPr>
        <w:t>Навч</w:t>
      </w:r>
      <w:proofErr w:type="spellEnd"/>
      <w:r w:rsidRPr="00677E8F">
        <w:rPr>
          <w:sz w:val="24"/>
          <w:lang w:val="uk-UA"/>
        </w:rPr>
        <w:t xml:space="preserve">. </w:t>
      </w:r>
      <w:proofErr w:type="spellStart"/>
      <w:r w:rsidRPr="00677E8F">
        <w:rPr>
          <w:sz w:val="24"/>
          <w:lang w:val="uk-UA"/>
        </w:rPr>
        <w:t>посіб</w:t>
      </w:r>
      <w:proofErr w:type="spellEnd"/>
      <w:r w:rsidRPr="00677E8F">
        <w:rPr>
          <w:sz w:val="24"/>
          <w:lang w:val="uk-UA"/>
        </w:rPr>
        <w:t>. –</w:t>
      </w:r>
      <w:r w:rsidR="00C03658">
        <w:rPr>
          <w:sz w:val="24"/>
          <w:lang w:val="uk-UA"/>
        </w:rPr>
        <w:t xml:space="preserve"> Одеса: </w:t>
      </w:r>
      <w:proofErr w:type="spellStart"/>
      <w:r w:rsidR="00C03658">
        <w:rPr>
          <w:sz w:val="24"/>
          <w:lang w:val="uk-UA"/>
        </w:rPr>
        <w:t>Астропринт</w:t>
      </w:r>
      <w:proofErr w:type="spellEnd"/>
      <w:r w:rsidR="00C03658">
        <w:rPr>
          <w:sz w:val="24"/>
          <w:lang w:val="uk-UA"/>
        </w:rPr>
        <w:t>, 2001. - 560 </w:t>
      </w:r>
      <w:r w:rsidRPr="00677E8F">
        <w:rPr>
          <w:sz w:val="24"/>
          <w:lang w:val="uk-UA"/>
        </w:rPr>
        <w:t>с.</w:t>
      </w:r>
    </w:p>
    <w:p w:rsidR="00DA4634" w:rsidRPr="00DA4634" w:rsidRDefault="00C3542C" w:rsidP="00DA4634">
      <w:pPr>
        <w:numPr>
          <w:ilvl w:val="0"/>
          <w:numId w:val="44"/>
        </w:numPr>
        <w:tabs>
          <w:tab w:val="left" w:pos="1134"/>
        </w:tabs>
        <w:jc w:val="both"/>
        <w:rPr>
          <w:spacing w:val="-20"/>
          <w:sz w:val="24"/>
          <w:lang w:val="uk-UA"/>
        </w:rPr>
      </w:pPr>
      <w:proofErr w:type="spellStart"/>
      <w:r w:rsidRPr="00677E8F">
        <w:rPr>
          <w:sz w:val="24"/>
          <w:lang w:val="uk-UA"/>
        </w:rPr>
        <w:t>Шаблій</w:t>
      </w:r>
      <w:proofErr w:type="spellEnd"/>
      <w:r w:rsidRPr="00677E8F">
        <w:rPr>
          <w:sz w:val="24"/>
          <w:lang w:val="uk-UA"/>
        </w:rPr>
        <w:t xml:space="preserve"> О.І. Суспільна географія: теорія, історія, українознавчі студії. Львів: Львівський національний університет імені Івана Франка, 2001. – 744 с.</w:t>
      </w:r>
    </w:p>
    <w:p w:rsidR="00C3542C" w:rsidRPr="00DA4634" w:rsidRDefault="00C3542C" w:rsidP="00DA4634">
      <w:pPr>
        <w:numPr>
          <w:ilvl w:val="0"/>
          <w:numId w:val="44"/>
        </w:numPr>
        <w:tabs>
          <w:tab w:val="left" w:pos="1134"/>
        </w:tabs>
        <w:jc w:val="both"/>
        <w:rPr>
          <w:sz w:val="24"/>
          <w:lang w:val="uk-UA"/>
        </w:rPr>
      </w:pPr>
      <w:r w:rsidRPr="00DA4634">
        <w:rPr>
          <w:sz w:val="24"/>
          <w:lang w:val="uk-UA"/>
        </w:rPr>
        <w:t>Мороз</w:t>
      </w:r>
      <w:r w:rsidR="00DA4634" w:rsidRPr="00DA4634">
        <w:rPr>
          <w:sz w:val="24"/>
          <w:lang w:val="uk-UA"/>
        </w:rPr>
        <w:t xml:space="preserve"> С.А.</w:t>
      </w:r>
      <w:r w:rsidRPr="00DA4634">
        <w:rPr>
          <w:sz w:val="24"/>
          <w:lang w:val="uk-UA"/>
        </w:rPr>
        <w:t xml:space="preserve">, </w:t>
      </w:r>
      <w:proofErr w:type="spellStart"/>
      <w:r w:rsidRPr="00DA4634">
        <w:rPr>
          <w:sz w:val="24"/>
          <w:lang w:val="uk-UA"/>
        </w:rPr>
        <w:t>Онопрієнко</w:t>
      </w:r>
      <w:proofErr w:type="spellEnd"/>
      <w:r w:rsidR="00DA4634" w:rsidRPr="00DA4634">
        <w:rPr>
          <w:sz w:val="24"/>
          <w:lang w:val="uk-UA"/>
        </w:rPr>
        <w:t xml:space="preserve"> В.І.</w:t>
      </w:r>
      <w:r w:rsidRPr="00DA4634">
        <w:rPr>
          <w:sz w:val="24"/>
          <w:lang w:val="uk-UA"/>
        </w:rPr>
        <w:t>, Бортник</w:t>
      </w:r>
      <w:r w:rsidR="00DA4634" w:rsidRPr="00DA4634">
        <w:rPr>
          <w:sz w:val="24"/>
          <w:lang w:val="uk-UA"/>
        </w:rPr>
        <w:t xml:space="preserve"> С.Ю.</w:t>
      </w:r>
      <w:r w:rsidRPr="00DA4634">
        <w:rPr>
          <w:sz w:val="24"/>
          <w:lang w:val="uk-UA"/>
        </w:rPr>
        <w:t>. Методологія географічної науки: Навчальний посібник. - Київ: Заповіт, 1997. – 333 с.</w:t>
      </w:r>
    </w:p>
    <w:p w:rsidR="00A15E26" w:rsidRPr="00677E8F" w:rsidRDefault="00A15E26" w:rsidP="00C3542C">
      <w:pPr>
        <w:jc w:val="center"/>
        <w:rPr>
          <w:sz w:val="24"/>
          <w:lang w:val="uk-UA"/>
        </w:rPr>
      </w:pPr>
    </w:p>
    <w:sectPr w:rsidR="00A15E26" w:rsidRPr="00677E8F" w:rsidSect="004D02E1">
      <w:headerReference w:type="even" r:id="rId10"/>
      <w:headerReference w:type="default" r:id="rId11"/>
      <w:footerReference w:type="even" r:id="rId12"/>
      <w:footerReference w:type="default" r:id="rId13"/>
      <w:pgSz w:w="11906" w:h="16838"/>
      <w:pgMar w:top="851" w:right="851" w:bottom="95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9A" w:rsidRDefault="00DD5A9A">
      <w:r>
        <w:separator/>
      </w:r>
    </w:p>
  </w:endnote>
  <w:endnote w:type="continuationSeparator" w:id="0">
    <w:p w:rsidR="00DD5A9A" w:rsidRDefault="00DD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1" w:rsidRDefault="005719B1" w:rsidP="0064649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19B1" w:rsidRDefault="005719B1"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1" w:rsidRDefault="005719B1" w:rsidP="0064649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9A" w:rsidRDefault="00DD5A9A">
      <w:r>
        <w:separator/>
      </w:r>
    </w:p>
  </w:footnote>
  <w:footnote w:type="continuationSeparator" w:id="0">
    <w:p w:rsidR="00DD5A9A" w:rsidRDefault="00DD5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1" w:rsidRDefault="005719B1" w:rsidP="002501E9">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719B1" w:rsidRDefault="005719B1" w:rsidP="004D02E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9B1" w:rsidRPr="004D02E1" w:rsidRDefault="005719B1" w:rsidP="002501E9">
    <w:pPr>
      <w:pStyle w:val="ab"/>
      <w:framePr w:wrap="around" w:vAnchor="text" w:hAnchor="margin" w:xAlign="right" w:y="1"/>
      <w:rPr>
        <w:rStyle w:val="a4"/>
        <w:sz w:val="24"/>
      </w:rPr>
    </w:pPr>
    <w:r w:rsidRPr="004D02E1">
      <w:rPr>
        <w:rStyle w:val="a4"/>
        <w:sz w:val="24"/>
      </w:rPr>
      <w:fldChar w:fldCharType="begin"/>
    </w:r>
    <w:r w:rsidRPr="004D02E1">
      <w:rPr>
        <w:rStyle w:val="a4"/>
        <w:sz w:val="24"/>
      </w:rPr>
      <w:instrText xml:space="preserve">PAGE  </w:instrText>
    </w:r>
    <w:r w:rsidRPr="004D02E1">
      <w:rPr>
        <w:rStyle w:val="a4"/>
        <w:sz w:val="24"/>
      </w:rPr>
      <w:fldChar w:fldCharType="separate"/>
    </w:r>
    <w:r w:rsidR="00157FA7">
      <w:rPr>
        <w:rStyle w:val="a4"/>
        <w:noProof/>
        <w:sz w:val="24"/>
      </w:rPr>
      <w:t>2</w:t>
    </w:r>
    <w:r w:rsidRPr="004D02E1">
      <w:rPr>
        <w:rStyle w:val="a4"/>
        <w:sz w:val="24"/>
      </w:rPr>
      <w:fldChar w:fldCharType="end"/>
    </w:r>
  </w:p>
  <w:p w:rsidR="005719B1" w:rsidRDefault="005719B1" w:rsidP="004D02E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3B5"/>
    <w:multiLevelType w:val="hybridMultilevel"/>
    <w:tmpl w:val="BC884C7A"/>
    <w:lvl w:ilvl="0" w:tplc="6AFA7800">
      <w:start w:val="1"/>
      <w:numFmt w:val="decimal"/>
      <w:lvlText w:val="%1."/>
      <w:lvlJc w:val="left"/>
      <w:pPr>
        <w:tabs>
          <w:tab w:val="num" w:pos="360"/>
        </w:tabs>
        <w:ind w:left="360" w:hanging="360"/>
      </w:pPr>
      <w:rPr>
        <w:rFonts w:hint="default"/>
        <w:i w:val="0"/>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
    <w:nsid w:val="01670347"/>
    <w:multiLevelType w:val="multilevel"/>
    <w:tmpl w:val="C26E7D16"/>
    <w:lvl w:ilvl="0">
      <w:start w:val="1"/>
      <w:numFmt w:val="decimal"/>
      <w:lvlText w:val="%1."/>
      <w:legacy w:legacy="1" w:legacySpace="0" w:legacyIndent="283"/>
      <w:lvlJc w:val="left"/>
      <w:pPr>
        <w:ind w:left="283" w:hanging="28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7AA2362"/>
    <w:multiLevelType w:val="hybridMultilevel"/>
    <w:tmpl w:val="61D46DE0"/>
    <w:lvl w:ilvl="0" w:tplc="8FA0591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3">
    <w:nsid w:val="09B46776"/>
    <w:multiLevelType w:val="hybridMultilevel"/>
    <w:tmpl w:val="DFBA6E1A"/>
    <w:lvl w:ilvl="0" w:tplc="8FA05918">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AE798A"/>
    <w:multiLevelType w:val="hybridMultilevel"/>
    <w:tmpl w:val="4C1C37AC"/>
    <w:lvl w:ilvl="0" w:tplc="0AC2131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5">
    <w:nsid w:val="0F8F21F0"/>
    <w:multiLevelType w:val="hybridMultilevel"/>
    <w:tmpl w:val="D0A4BE38"/>
    <w:lvl w:ilvl="0" w:tplc="0AA22DB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01CBF"/>
    <w:multiLevelType w:val="hybridMultilevel"/>
    <w:tmpl w:val="CD1E7E0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26A2751"/>
    <w:multiLevelType w:val="hybridMultilevel"/>
    <w:tmpl w:val="4654832C"/>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3432518"/>
    <w:multiLevelType w:val="hybridMultilevel"/>
    <w:tmpl w:val="9918DE12"/>
    <w:lvl w:ilvl="0" w:tplc="8FA0591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9">
    <w:nsid w:val="14B04FCD"/>
    <w:multiLevelType w:val="hybridMultilevel"/>
    <w:tmpl w:val="7354C3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27611B"/>
    <w:multiLevelType w:val="hybridMultilevel"/>
    <w:tmpl w:val="E0C47E40"/>
    <w:lvl w:ilvl="0" w:tplc="47645226">
      <w:start w:val="20"/>
      <w:numFmt w:val="bullet"/>
      <w:lvlText w:val="-"/>
      <w:lvlJc w:val="left"/>
      <w:pPr>
        <w:tabs>
          <w:tab w:val="num" w:pos="779"/>
        </w:tabs>
        <w:ind w:left="779" w:hanging="495"/>
      </w:pPr>
      <w:rPr>
        <w:rFonts w:ascii="Times New Roman" w:eastAsia="Times New Roman" w:hAnsi="Times New Roman" w:cs="Times New Roman" w:hint="default"/>
      </w:rPr>
    </w:lvl>
    <w:lvl w:ilvl="1" w:tplc="D50EFD32">
      <w:start w:val="1"/>
      <w:numFmt w:val="bullet"/>
      <w:lvlText w:val="o"/>
      <w:lvlJc w:val="left"/>
      <w:pPr>
        <w:tabs>
          <w:tab w:val="num" w:pos="1364"/>
        </w:tabs>
        <w:ind w:left="1364" w:hanging="360"/>
      </w:pPr>
      <w:rPr>
        <w:rFonts w:ascii="Courier New" w:hAnsi="Courier New" w:hint="default"/>
      </w:rPr>
    </w:lvl>
    <w:lvl w:ilvl="2" w:tplc="1A208A38" w:tentative="1">
      <w:start w:val="1"/>
      <w:numFmt w:val="bullet"/>
      <w:lvlText w:val=""/>
      <w:lvlJc w:val="left"/>
      <w:pPr>
        <w:tabs>
          <w:tab w:val="num" w:pos="2084"/>
        </w:tabs>
        <w:ind w:left="2084" w:hanging="360"/>
      </w:pPr>
      <w:rPr>
        <w:rFonts w:ascii="Wingdings" w:hAnsi="Wingdings" w:hint="default"/>
      </w:rPr>
    </w:lvl>
    <w:lvl w:ilvl="3" w:tplc="0928C616" w:tentative="1">
      <w:start w:val="1"/>
      <w:numFmt w:val="bullet"/>
      <w:lvlText w:val=""/>
      <w:lvlJc w:val="left"/>
      <w:pPr>
        <w:tabs>
          <w:tab w:val="num" w:pos="2804"/>
        </w:tabs>
        <w:ind w:left="2804" w:hanging="360"/>
      </w:pPr>
      <w:rPr>
        <w:rFonts w:ascii="Symbol" w:hAnsi="Symbol" w:hint="default"/>
      </w:rPr>
    </w:lvl>
    <w:lvl w:ilvl="4" w:tplc="CDAE08B0" w:tentative="1">
      <w:start w:val="1"/>
      <w:numFmt w:val="bullet"/>
      <w:lvlText w:val="o"/>
      <w:lvlJc w:val="left"/>
      <w:pPr>
        <w:tabs>
          <w:tab w:val="num" w:pos="3524"/>
        </w:tabs>
        <w:ind w:left="3524" w:hanging="360"/>
      </w:pPr>
      <w:rPr>
        <w:rFonts w:ascii="Courier New" w:hAnsi="Courier New" w:hint="default"/>
      </w:rPr>
    </w:lvl>
    <w:lvl w:ilvl="5" w:tplc="C770925A" w:tentative="1">
      <w:start w:val="1"/>
      <w:numFmt w:val="bullet"/>
      <w:lvlText w:val=""/>
      <w:lvlJc w:val="left"/>
      <w:pPr>
        <w:tabs>
          <w:tab w:val="num" w:pos="4244"/>
        </w:tabs>
        <w:ind w:left="4244" w:hanging="360"/>
      </w:pPr>
      <w:rPr>
        <w:rFonts w:ascii="Wingdings" w:hAnsi="Wingdings" w:hint="default"/>
      </w:rPr>
    </w:lvl>
    <w:lvl w:ilvl="6" w:tplc="ED16E66C" w:tentative="1">
      <w:start w:val="1"/>
      <w:numFmt w:val="bullet"/>
      <w:lvlText w:val=""/>
      <w:lvlJc w:val="left"/>
      <w:pPr>
        <w:tabs>
          <w:tab w:val="num" w:pos="4964"/>
        </w:tabs>
        <w:ind w:left="4964" w:hanging="360"/>
      </w:pPr>
      <w:rPr>
        <w:rFonts w:ascii="Symbol" w:hAnsi="Symbol" w:hint="default"/>
      </w:rPr>
    </w:lvl>
    <w:lvl w:ilvl="7" w:tplc="732843D0" w:tentative="1">
      <w:start w:val="1"/>
      <w:numFmt w:val="bullet"/>
      <w:lvlText w:val="o"/>
      <w:lvlJc w:val="left"/>
      <w:pPr>
        <w:tabs>
          <w:tab w:val="num" w:pos="5684"/>
        </w:tabs>
        <w:ind w:left="5684" w:hanging="360"/>
      </w:pPr>
      <w:rPr>
        <w:rFonts w:ascii="Courier New" w:hAnsi="Courier New" w:hint="default"/>
      </w:rPr>
    </w:lvl>
    <w:lvl w:ilvl="8" w:tplc="F0AA36BA" w:tentative="1">
      <w:start w:val="1"/>
      <w:numFmt w:val="bullet"/>
      <w:lvlText w:val=""/>
      <w:lvlJc w:val="left"/>
      <w:pPr>
        <w:tabs>
          <w:tab w:val="num" w:pos="6404"/>
        </w:tabs>
        <w:ind w:left="6404" w:hanging="360"/>
      </w:pPr>
      <w:rPr>
        <w:rFonts w:ascii="Wingdings" w:hAnsi="Wingdings" w:hint="default"/>
      </w:rPr>
    </w:lvl>
  </w:abstractNum>
  <w:abstractNum w:abstractNumId="11">
    <w:nsid w:val="1C7F6E34"/>
    <w:multiLevelType w:val="hybridMultilevel"/>
    <w:tmpl w:val="22BC0246"/>
    <w:lvl w:ilvl="0" w:tplc="0AC2131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2">
    <w:nsid w:val="1F8C6C43"/>
    <w:multiLevelType w:val="hybridMultilevel"/>
    <w:tmpl w:val="6C94F33A"/>
    <w:lvl w:ilvl="0" w:tplc="BE58C330">
      <w:start w:val="4"/>
      <w:numFmt w:val="decimal"/>
      <w:lvlText w:val="%1."/>
      <w:lvlJc w:val="left"/>
      <w:pPr>
        <w:tabs>
          <w:tab w:val="num" w:pos="2912"/>
        </w:tabs>
        <w:ind w:left="2912" w:hanging="360"/>
      </w:pPr>
      <w:rPr>
        <w:rFonts w:hint="default"/>
      </w:rPr>
    </w:lvl>
    <w:lvl w:ilvl="1" w:tplc="04190019" w:tentative="1">
      <w:start w:val="1"/>
      <w:numFmt w:val="lowerLetter"/>
      <w:lvlText w:val="%2."/>
      <w:lvlJc w:val="left"/>
      <w:pPr>
        <w:tabs>
          <w:tab w:val="num" w:pos="3632"/>
        </w:tabs>
        <w:ind w:left="3632" w:hanging="360"/>
      </w:pPr>
    </w:lvl>
    <w:lvl w:ilvl="2" w:tplc="0419001B" w:tentative="1">
      <w:start w:val="1"/>
      <w:numFmt w:val="lowerRoman"/>
      <w:lvlText w:val="%3."/>
      <w:lvlJc w:val="right"/>
      <w:pPr>
        <w:tabs>
          <w:tab w:val="num" w:pos="4352"/>
        </w:tabs>
        <w:ind w:left="4352" w:hanging="180"/>
      </w:pPr>
    </w:lvl>
    <w:lvl w:ilvl="3" w:tplc="0419000F" w:tentative="1">
      <w:start w:val="1"/>
      <w:numFmt w:val="decimal"/>
      <w:lvlText w:val="%4."/>
      <w:lvlJc w:val="left"/>
      <w:pPr>
        <w:tabs>
          <w:tab w:val="num" w:pos="5072"/>
        </w:tabs>
        <w:ind w:left="5072" w:hanging="360"/>
      </w:pPr>
    </w:lvl>
    <w:lvl w:ilvl="4" w:tplc="04190019" w:tentative="1">
      <w:start w:val="1"/>
      <w:numFmt w:val="lowerLetter"/>
      <w:lvlText w:val="%5."/>
      <w:lvlJc w:val="left"/>
      <w:pPr>
        <w:tabs>
          <w:tab w:val="num" w:pos="5792"/>
        </w:tabs>
        <w:ind w:left="5792" w:hanging="360"/>
      </w:pPr>
    </w:lvl>
    <w:lvl w:ilvl="5" w:tplc="0419001B" w:tentative="1">
      <w:start w:val="1"/>
      <w:numFmt w:val="lowerRoman"/>
      <w:lvlText w:val="%6."/>
      <w:lvlJc w:val="right"/>
      <w:pPr>
        <w:tabs>
          <w:tab w:val="num" w:pos="6512"/>
        </w:tabs>
        <w:ind w:left="6512" w:hanging="180"/>
      </w:pPr>
    </w:lvl>
    <w:lvl w:ilvl="6" w:tplc="0419000F" w:tentative="1">
      <w:start w:val="1"/>
      <w:numFmt w:val="decimal"/>
      <w:lvlText w:val="%7."/>
      <w:lvlJc w:val="left"/>
      <w:pPr>
        <w:tabs>
          <w:tab w:val="num" w:pos="7232"/>
        </w:tabs>
        <w:ind w:left="7232" w:hanging="360"/>
      </w:pPr>
    </w:lvl>
    <w:lvl w:ilvl="7" w:tplc="04190019" w:tentative="1">
      <w:start w:val="1"/>
      <w:numFmt w:val="lowerLetter"/>
      <w:lvlText w:val="%8."/>
      <w:lvlJc w:val="left"/>
      <w:pPr>
        <w:tabs>
          <w:tab w:val="num" w:pos="7952"/>
        </w:tabs>
        <w:ind w:left="7952" w:hanging="360"/>
      </w:pPr>
    </w:lvl>
    <w:lvl w:ilvl="8" w:tplc="0419001B" w:tentative="1">
      <w:start w:val="1"/>
      <w:numFmt w:val="lowerRoman"/>
      <w:lvlText w:val="%9."/>
      <w:lvlJc w:val="right"/>
      <w:pPr>
        <w:tabs>
          <w:tab w:val="num" w:pos="8672"/>
        </w:tabs>
        <w:ind w:left="8672" w:hanging="180"/>
      </w:pPr>
    </w:lvl>
  </w:abstractNum>
  <w:abstractNum w:abstractNumId="13">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4">
    <w:nsid w:val="2538209F"/>
    <w:multiLevelType w:val="hybridMultilevel"/>
    <w:tmpl w:val="ACFEFA20"/>
    <w:lvl w:ilvl="0" w:tplc="08A62E92">
      <w:start w:val="1"/>
      <w:numFmt w:val="decimal"/>
      <w:lvlText w:val="%1."/>
      <w:lvlJc w:val="left"/>
      <w:pPr>
        <w:tabs>
          <w:tab w:val="num" w:pos="1080"/>
        </w:tabs>
        <w:ind w:left="1080" w:hanging="360"/>
      </w:pPr>
      <w:rPr>
        <w:rFonts w:hint="default"/>
      </w:rPr>
    </w:lvl>
    <w:lvl w:ilvl="1" w:tplc="04190003">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5">
    <w:nsid w:val="25723DC8"/>
    <w:multiLevelType w:val="hybridMultilevel"/>
    <w:tmpl w:val="E7FA201C"/>
    <w:lvl w:ilvl="0" w:tplc="07DA72A2">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2C2372E9"/>
    <w:multiLevelType w:val="hybridMultilevel"/>
    <w:tmpl w:val="E6F4D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304265"/>
    <w:multiLevelType w:val="hybridMultilevel"/>
    <w:tmpl w:val="FBF0B272"/>
    <w:lvl w:ilvl="0" w:tplc="0AC2131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1CF7CEB"/>
    <w:multiLevelType w:val="hybridMultilevel"/>
    <w:tmpl w:val="82D25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96A16"/>
    <w:multiLevelType w:val="hybridMultilevel"/>
    <w:tmpl w:val="7C5667BA"/>
    <w:lvl w:ilvl="0" w:tplc="0419000F">
      <w:start w:val="1"/>
      <w:numFmt w:val="decimal"/>
      <w:lvlText w:val="%1."/>
      <w:lvlJc w:val="left"/>
      <w:pPr>
        <w:tabs>
          <w:tab w:val="num" w:pos="720"/>
        </w:tabs>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060086"/>
    <w:multiLevelType w:val="hybridMultilevel"/>
    <w:tmpl w:val="60CE1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93C6C"/>
    <w:multiLevelType w:val="hybridMultilevel"/>
    <w:tmpl w:val="556C8C0C"/>
    <w:lvl w:ilvl="0" w:tplc="8FA05918">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84258C"/>
    <w:multiLevelType w:val="hybridMultilevel"/>
    <w:tmpl w:val="3496D4BC"/>
    <w:lvl w:ilvl="0" w:tplc="C6BC954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8460FD9"/>
    <w:multiLevelType w:val="hybridMultilevel"/>
    <w:tmpl w:val="7786BB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AD53E7B"/>
    <w:multiLevelType w:val="hybridMultilevel"/>
    <w:tmpl w:val="4EAA5100"/>
    <w:lvl w:ilvl="0" w:tplc="8FA05918">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3C147CD9"/>
    <w:multiLevelType w:val="hybridMultilevel"/>
    <w:tmpl w:val="44DAD3EA"/>
    <w:lvl w:ilvl="0" w:tplc="0AC2131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6">
    <w:nsid w:val="4754242F"/>
    <w:multiLevelType w:val="hybridMultilevel"/>
    <w:tmpl w:val="58FE9208"/>
    <w:lvl w:ilvl="0" w:tplc="0AC2131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7">
    <w:nsid w:val="476D720A"/>
    <w:multiLevelType w:val="hybridMultilevel"/>
    <w:tmpl w:val="BFE8C952"/>
    <w:lvl w:ilvl="0" w:tplc="AB880366">
      <w:start w:val="2"/>
      <w:numFmt w:val="bullet"/>
      <w:lvlText w:val="-"/>
      <w:lvlJc w:val="left"/>
      <w:pPr>
        <w:tabs>
          <w:tab w:val="num" w:pos="1785"/>
        </w:tabs>
        <w:ind w:left="1785" w:hanging="360"/>
      </w:pPr>
      <w:rPr>
        <w:rFonts w:ascii="Times New Roman" w:eastAsia="Times New Roman" w:hAnsi="Times New Roman" w:cs="Times New Roman" w:hint="default"/>
      </w:rPr>
    </w:lvl>
    <w:lvl w:ilvl="1" w:tplc="A914FF56" w:tentative="1">
      <w:start w:val="1"/>
      <w:numFmt w:val="bullet"/>
      <w:lvlText w:val="o"/>
      <w:lvlJc w:val="left"/>
      <w:pPr>
        <w:tabs>
          <w:tab w:val="num" w:pos="2505"/>
        </w:tabs>
        <w:ind w:left="2505" w:hanging="360"/>
      </w:pPr>
      <w:rPr>
        <w:rFonts w:ascii="Courier New" w:hAnsi="Courier New" w:hint="default"/>
      </w:rPr>
    </w:lvl>
    <w:lvl w:ilvl="2" w:tplc="2DF2FA08" w:tentative="1">
      <w:start w:val="1"/>
      <w:numFmt w:val="bullet"/>
      <w:lvlText w:val=""/>
      <w:lvlJc w:val="left"/>
      <w:pPr>
        <w:tabs>
          <w:tab w:val="num" w:pos="3225"/>
        </w:tabs>
        <w:ind w:left="3225" w:hanging="360"/>
      </w:pPr>
      <w:rPr>
        <w:rFonts w:ascii="Wingdings" w:hAnsi="Wingdings" w:hint="default"/>
      </w:rPr>
    </w:lvl>
    <w:lvl w:ilvl="3" w:tplc="CDB2DD98" w:tentative="1">
      <w:start w:val="1"/>
      <w:numFmt w:val="bullet"/>
      <w:lvlText w:val=""/>
      <w:lvlJc w:val="left"/>
      <w:pPr>
        <w:tabs>
          <w:tab w:val="num" w:pos="3945"/>
        </w:tabs>
        <w:ind w:left="3945" w:hanging="360"/>
      </w:pPr>
      <w:rPr>
        <w:rFonts w:ascii="Symbol" w:hAnsi="Symbol" w:hint="default"/>
      </w:rPr>
    </w:lvl>
    <w:lvl w:ilvl="4" w:tplc="954620FC" w:tentative="1">
      <w:start w:val="1"/>
      <w:numFmt w:val="bullet"/>
      <w:lvlText w:val="o"/>
      <w:lvlJc w:val="left"/>
      <w:pPr>
        <w:tabs>
          <w:tab w:val="num" w:pos="4665"/>
        </w:tabs>
        <w:ind w:left="4665" w:hanging="360"/>
      </w:pPr>
      <w:rPr>
        <w:rFonts w:ascii="Courier New" w:hAnsi="Courier New" w:hint="default"/>
      </w:rPr>
    </w:lvl>
    <w:lvl w:ilvl="5" w:tplc="B53653F6" w:tentative="1">
      <w:start w:val="1"/>
      <w:numFmt w:val="bullet"/>
      <w:lvlText w:val=""/>
      <w:lvlJc w:val="left"/>
      <w:pPr>
        <w:tabs>
          <w:tab w:val="num" w:pos="5385"/>
        </w:tabs>
        <w:ind w:left="5385" w:hanging="360"/>
      </w:pPr>
      <w:rPr>
        <w:rFonts w:ascii="Wingdings" w:hAnsi="Wingdings" w:hint="default"/>
      </w:rPr>
    </w:lvl>
    <w:lvl w:ilvl="6" w:tplc="7D1C13CE" w:tentative="1">
      <w:start w:val="1"/>
      <w:numFmt w:val="bullet"/>
      <w:lvlText w:val=""/>
      <w:lvlJc w:val="left"/>
      <w:pPr>
        <w:tabs>
          <w:tab w:val="num" w:pos="6105"/>
        </w:tabs>
        <w:ind w:left="6105" w:hanging="360"/>
      </w:pPr>
      <w:rPr>
        <w:rFonts w:ascii="Symbol" w:hAnsi="Symbol" w:hint="default"/>
      </w:rPr>
    </w:lvl>
    <w:lvl w:ilvl="7" w:tplc="0F34A246" w:tentative="1">
      <w:start w:val="1"/>
      <w:numFmt w:val="bullet"/>
      <w:lvlText w:val="o"/>
      <w:lvlJc w:val="left"/>
      <w:pPr>
        <w:tabs>
          <w:tab w:val="num" w:pos="6825"/>
        </w:tabs>
        <w:ind w:left="6825" w:hanging="360"/>
      </w:pPr>
      <w:rPr>
        <w:rFonts w:ascii="Courier New" w:hAnsi="Courier New" w:hint="default"/>
      </w:rPr>
    </w:lvl>
    <w:lvl w:ilvl="8" w:tplc="D1FAE8B0" w:tentative="1">
      <w:start w:val="1"/>
      <w:numFmt w:val="bullet"/>
      <w:lvlText w:val=""/>
      <w:lvlJc w:val="left"/>
      <w:pPr>
        <w:tabs>
          <w:tab w:val="num" w:pos="7545"/>
        </w:tabs>
        <w:ind w:left="7545" w:hanging="360"/>
      </w:pPr>
      <w:rPr>
        <w:rFonts w:ascii="Wingdings" w:hAnsi="Wingdings" w:hint="default"/>
      </w:rPr>
    </w:lvl>
  </w:abstractNum>
  <w:abstractNum w:abstractNumId="28">
    <w:nsid w:val="4B844ABB"/>
    <w:multiLevelType w:val="hybridMultilevel"/>
    <w:tmpl w:val="34F64350"/>
    <w:lvl w:ilvl="0" w:tplc="B5F4077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927C72"/>
    <w:multiLevelType w:val="multilevel"/>
    <w:tmpl w:val="22C688BC"/>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50B1653B"/>
    <w:multiLevelType w:val="hybridMultilevel"/>
    <w:tmpl w:val="76D42454"/>
    <w:lvl w:ilvl="0" w:tplc="0AC2131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1">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32">
    <w:nsid w:val="53E007C9"/>
    <w:multiLevelType w:val="multilevel"/>
    <w:tmpl w:val="99606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6EB4E06"/>
    <w:multiLevelType w:val="hybridMultilevel"/>
    <w:tmpl w:val="402A1FF6"/>
    <w:lvl w:ilvl="0" w:tplc="68E6CE52">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4">
    <w:nsid w:val="59F26D1C"/>
    <w:multiLevelType w:val="hybridMultilevel"/>
    <w:tmpl w:val="2BBA0212"/>
    <w:lvl w:ilvl="0" w:tplc="9864C160">
      <w:start w:val="1"/>
      <w:numFmt w:val="bullet"/>
      <w:lvlText w:val=""/>
      <w:lvlJc w:val="left"/>
      <w:pPr>
        <w:tabs>
          <w:tab w:val="num" w:pos="720"/>
        </w:tabs>
        <w:ind w:left="720" w:hanging="360"/>
      </w:pPr>
      <w:rPr>
        <w:rFonts w:ascii="Symbol" w:hAnsi="Symbol" w:hint="default"/>
      </w:rPr>
    </w:lvl>
    <w:lvl w:ilvl="1" w:tplc="29BEECDC" w:tentative="1">
      <w:start w:val="1"/>
      <w:numFmt w:val="bullet"/>
      <w:lvlText w:val="o"/>
      <w:lvlJc w:val="left"/>
      <w:pPr>
        <w:tabs>
          <w:tab w:val="num" w:pos="1440"/>
        </w:tabs>
        <w:ind w:left="1440" w:hanging="360"/>
      </w:pPr>
      <w:rPr>
        <w:rFonts w:ascii="Courier New" w:hAnsi="Courier New" w:hint="default"/>
      </w:rPr>
    </w:lvl>
    <w:lvl w:ilvl="2" w:tplc="458C9DF4" w:tentative="1">
      <w:start w:val="1"/>
      <w:numFmt w:val="bullet"/>
      <w:lvlText w:val=""/>
      <w:lvlJc w:val="left"/>
      <w:pPr>
        <w:tabs>
          <w:tab w:val="num" w:pos="2160"/>
        </w:tabs>
        <w:ind w:left="2160" w:hanging="360"/>
      </w:pPr>
      <w:rPr>
        <w:rFonts w:ascii="Wingdings" w:hAnsi="Wingdings" w:hint="default"/>
      </w:rPr>
    </w:lvl>
    <w:lvl w:ilvl="3" w:tplc="0054DA0A" w:tentative="1">
      <w:start w:val="1"/>
      <w:numFmt w:val="bullet"/>
      <w:lvlText w:val=""/>
      <w:lvlJc w:val="left"/>
      <w:pPr>
        <w:tabs>
          <w:tab w:val="num" w:pos="2880"/>
        </w:tabs>
        <w:ind w:left="2880" w:hanging="360"/>
      </w:pPr>
      <w:rPr>
        <w:rFonts w:ascii="Symbol" w:hAnsi="Symbol" w:hint="default"/>
      </w:rPr>
    </w:lvl>
    <w:lvl w:ilvl="4" w:tplc="4566EFBA" w:tentative="1">
      <w:start w:val="1"/>
      <w:numFmt w:val="bullet"/>
      <w:lvlText w:val="o"/>
      <w:lvlJc w:val="left"/>
      <w:pPr>
        <w:tabs>
          <w:tab w:val="num" w:pos="3600"/>
        </w:tabs>
        <w:ind w:left="3600" w:hanging="360"/>
      </w:pPr>
      <w:rPr>
        <w:rFonts w:ascii="Courier New" w:hAnsi="Courier New" w:hint="default"/>
      </w:rPr>
    </w:lvl>
    <w:lvl w:ilvl="5" w:tplc="43ACB0CA" w:tentative="1">
      <w:start w:val="1"/>
      <w:numFmt w:val="bullet"/>
      <w:lvlText w:val=""/>
      <w:lvlJc w:val="left"/>
      <w:pPr>
        <w:tabs>
          <w:tab w:val="num" w:pos="4320"/>
        </w:tabs>
        <w:ind w:left="4320" w:hanging="360"/>
      </w:pPr>
      <w:rPr>
        <w:rFonts w:ascii="Wingdings" w:hAnsi="Wingdings" w:hint="default"/>
      </w:rPr>
    </w:lvl>
    <w:lvl w:ilvl="6" w:tplc="DE60AAB2" w:tentative="1">
      <w:start w:val="1"/>
      <w:numFmt w:val="bullet"/>
      <w:lvlText w:val=""/>
      <w:lvlJc w:val="left"/>
      <w:pPr>
        <w:tabs>
          <w:tab w:val="num" w:pos="5040"/>
        </w:tabs>
        <w:ind w:left="5040" w:hanging="360"/>
      </w:pPr>
      <w:rPr>
        <w:rFonts w:ascii="Symbol" w:hAnsi="Symbol" w:hint="default"/>
      </w:rPr>
    </w:lvl>
    <w:lvl w:ilvl="7" w:tplc="E43EC0EC" w:tentative="1">
      <w:start w:val="1"/>
      <w:numFmt w:val="bullet"/>
      <w:lvlText w:val="o"/>
      <w:lvlJc w:val="left"/>
      <w:pPr>
        <w:tabs>
          <w:tab w:val="num" w:pos="5760"/>
        </w:tabs>
        <w:ind w:left="5760" w:hanging="360"/>
      </w:pPr>
      <w:rPr>
        <w:rFonts w:ascii="Courier New" w:hAnsi="Courier New" w:hint="default"/>
      </w:rPr>
    </w:lvl>
    <w:lvl w:ilvl="8" w:tplc="B104745C" w:tentative="1">
      <w:start w:val="1"/>
      <w:numFmt w:val="bullet"/>
      <w:lvlText w:val=""/>
      <w:lvlJc w:val="left"/>
      <w:pPr>
        <w:tabs>
          <w:tab w:val="num" w:pos="6480"/>
        </w:tabs>
        <w:ind w:left="6480" w:hanging="360"/>
      </w:pPr>
      <w:rPr>
        <w:rFonts w:ascii="Wingdings" w:hAnsi="Wingdings" w:hint="default"/>
      </w:rPr>
    </w:lvl>
  </w:abstractNum>
  <w:abstractNum w:abstractNumId="35">
    <w:nsid w:val="5A4C620C"/>
    <w:multiLevelType w:val="hybridMultilevel"/>
    <w:tmpl w:val="5D088E0A"/>
    <w:lvl w:ilvl="0" w:tplc="0419000F">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6">
    <w:nsid w:val="5B7C78A7"/>
    <w:multiLevelType w:val="hybridMultilevel"/>
    <w:tmpl w:val="E7A2F3C6"/>
    <w:lvl w:ilvl="0" w:tplc="49C2143E">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7">
    <w:nsid w:val="633D55A0"/>
    <w:multiLevelType w:val="hybridMultilevel"/>
    <w:tmpl w:val="6A5E03DA"/>
    <w:lvl w:ilvl="0" w:tplc="8FA05918">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D90034"/>
    <w:multiLevelType w:val="hybridMultilevel"/>
    <w:tmpl w:val="16B43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10F3F"/>
    <w:multiLevelType w:val="hybridMultilevel"/>
    <w:tmpl w:val="A8C05F04"/>
    <w:lvl w:ilvl="0" w:tplc="0AC21318">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10F1783"/>
    <w:multiLevelType w:val="hybridMultilevel"/>
    <w:tmpl w:val="5D087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707E6"/>
    <w:multiLevelType w:val="hybridMultilevel"/>
    <w:tmpl w:val="09880C78"/>
    <w:lvl w:ilvl="0" w:tplc="CB60D1F4">
      <w:start w:val="1"/>
      <w:numFmt w:val="decimal"/>
      <w:lvlText w:val="%1."/>
      <w:lvlJc w:val="left"/>
      <w:pPr>
        <w:ind w:left="1287"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2">
    <w:nsid w:val="76834480"/>
    <w:multiLevelType w:val="hybridMultilevel"/>
    <w:tmpl w:val="CDE8EDBA"/>
    <w:lvl w:ilvl="0" w:tplc="C1BA7DA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8BB5DA7"/>
    <w:multiLevelType w:val="hybridMultilevel"/>
    <w:tmpl w:val="7C0EBF52"/>
    <w:lvl w:ilvl="0" w:tplc="0AC2131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31"/>
  </w:num>
  <w:num w:numId="2">
    <w:abstractNumId w:val="13"/>
  </w:num>
  <w:num w:numId="3">
    <w:abstractNumId w:val="39"/>
  </w:num>
  <w:num w:numId="4">
    <w:abstractNumId w:val="34"/>
  </w:num>
  <w:num w:numId="5">
    <w:abstractNumId w:val="10"/>
  </w:num>
  <w:num w:numId="6">
    <w:abstractNumId w:val="33"/>
  </w:num>
  <w:num w:numId="7">
    <w:abstractNumId w:val="7"/>
  </w:num>
  <w:num w:numId="8">
    <w:abstractNumId w:val="14"/>
  </w:num>
  <w:num w:numId="9">
    <w:abstractNumId w:val="27"/>
  </w:num>
  <w:num w:numId="10">
    <w:abstractNumId w:val="6"/>
  </w:num>
  <w:num w:numId="11">
    <w:abstractNumId w:val="16"/>
  </w:num>
  <w:num w:numId="12">
    <w:abstractNumId w:val="36"/>
  </w:num>
  <w:num w:numId="13">
    <w:abstractNumId w:val="11"/>
  </w:num>
  <w:num w:numId="14">
    <w:abstractNumId w:val="26"/>
  </w:num>
  <w:num w:numId="15">
    <w:abstractNumId w:val="25"/>
  </w:num>
  <w:num w:numId="16">
    <w:abstractNumId w:val="4"/>
  </w:num>
  <w:num w:numId="17">
    <w:abstractNumId w:val="43"/>
  </w:num>
  <w:num w:numId="18">
    <w:abstractNumId w:val="30"/>
  </w:num>
  <w:num w:numId="19">
    <w:abstractNumId w:val="1"/>
  </w:num>
  <w:num w:numId="20">
    <w:abstractNumId w:val="29"/>
  </w:num>
  <w:num w:numId="21">
    <w:abstractNumId w:val="5"/>
  </w:num>
  <w:num w:numId="22">
    <w:abstractNumId w:val="22"/>
  </w:num>
  <w:num w:numId="23">
    <w:abstractNumId w:val="40"/>
  </w:num>
  <w:num w:numId="24">
    <w:abstractNumId w:val="15"/>
  </w:num>
  <w:num w:numId="25">
    <w:abstractNumId w:val="0"/>
  </w:num>
  <w:num w:numId="26">
    <w:abstractNumId w:val="18"/>
  </w:num>
  <w:num w:numId="27">
    <w:abstractNumId w:val="19"/>
  </w:num>
  <w:num w:numId="28">
    <w:abstractNumId w:val="35"/>
  </w:num>
  <w:num w:numId="29">
    <w:abstractNumId w:val="17"/>
  </w:num>
  <w:num w:numId="30">
    <w:abstractNumId w:val="12"/>
  </w:num>
  <w:num w:numId="31">
    <w:abstractNumId w:val="38"/>
  </w:num>
  <w:num w:numId="32">
    <w:abstractNumId w:val="20"/>
  </w:num>
  <w:num w:numId="33">
    <w:abstractNumId w:val="42"/>
  </w:num>
  <w:num w:numId="34">
    <w:abstractNumId w:val="23"/>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1"/>
  </w:num>
  <w:num w:numId="38">
    <w:abstractNumId w:val="24"/>
  </w:num>
  <w:num w:numId="39">
    <w:abstractNumId w:val="21"/>
  </w:num>
  <w:num w:numId="40">
    <w:abstractNumId w:val="3"/>
  </w:num>
  <w:num w:numId="41">
    <w:abstractNumId w:val="37"/>
  </w:num>
  <w:num w:numId="42">
    <w:abstractNumId w:val="8"/>
  </w:num>
  <w:num w:numId="43">
    <w:abstractNumId w:val="2"/>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AD"/>
    <w:rsid w:val="00006834"/>
    <w:rsid w:val="0001160A"/>
    <w:rsid w:val="00012DBD"/>
    <w:rsid w:val="00017780"/>
    <w:rsid w:val="00017989"/>
    <w:rsid w:val="00020692"/>
    <w:rsid w:val="00021872"/>
    <w:rsid w:val="000234C1"/>
    <w:rsid w:val="0003603F"/>
    <w:rsid w:val="00045114"/>
    <w:rsid w:val="0005519B"/>
    <w:rsid w:val="000555B8"/>
    <w:rsid w:val="00061244"/>
    <w:rsid w:val="00063652"/>
    <w:rsid w:val="00063E0C"/>
    <w:rsid w:val="0006557F"/>
    <w:rsid w:val="000669FF"/>
    <w:rsid w:val="000731F5"/>
    <w:rsid w:val="00075791"/>
    <w:rsid w:val="00075CE5"/>
    <w:rsid w:val="000760EF"/>
    <w:rsid w:val="0008654C"/>
    <w:rsid w:val="000914A7"/>
    <w:rsid w:val="000A4A66"/>
    <w:rsid w:val="000A4DF4"/>
    <w:rsid w:val="000B3C4C"/>
    <w:rsid w:val="000B429F"/>
    <w:rsid w:val="000C1A36"/>
    <w:rsid w:val="000C2173"/>
    <w:rsid w:val="000D2645"/>
    <w:rsid w:val="000E6C38"/>
    <w:rsid w:val="000F1C11"/>
    <w:rsid w:val="000F2865"/>
    <w:rsid w:val="000F50E3"/>
    <w:rsid w:val="000F6CB0"/>
    <w:rsid w:val="000F778D"/>
    <w:rsid w:val="00103587"/>
    <w:rsid w:val="00113DA3"/>
    <w:rsid w:val="00114E27"/>
    <w:rsid w:val="001220BF"/>
    <w:rsid w:val="001403E9"/>
    <w:rsid w:val="001421B3"/>
    <w:rsid w:val="001473EA"/>
    <w:rsid w:val="00152147"/>
    <w:rsid w:val="00152DCA"/>
    <w:rsid w:val="00157FA7"/>
    <w:rsid w:val="00163DEE"/>
    <w:rsid w:val="00183484"/>
    <w:rsid w:val="00190959"/>
    <w:rsid w:val="001A0CEC"/>
    <w:rsid w:val="001A3347"/>
    <w:rsid w:val="001A6A83"/>
    <w:rsid w:val="001B0990"/>
    <w:rsid w:val="001B1C06"/>
    <w:rsid w:val="001B4813"/>
    <w:rsid w:val="001B4EAD"/>
    <w:rsid w:val="001B52FA"/>
    <w:rsid w:val="001C1B76"/>
    <w:rsid w:val="001C2832"/>
    <w:rsid w:val="001D0A2B"/>
    <w:rsid w:val="001D41C3"/>
    <w:rsid w:val="001D7CD9"/>
    <w:rsid w:val="001E6573"/>
    <w:rsid w:val="001E76CA"/>
    <w:rsid w:val="001F0B0E"/>
    <w:rsid w:val="001F56FC"/>
    <w:rsid w:val="001F61FF"/>
    <w:rsid w:val="00215C92"/>
    <w:rsid w:val="002167A9"/>
    <w:rsid w:val="00216D2D"/>
    <w:rsid w:val="00217D2B"/>
    <w:rsid w:val="00222DF1"/>
    <w:rsid w:val="002407D0"/>
    <w:rsid w:val="0024791E"/>
    <w:rsid w:val="002501E9"/>
    <w:rsid w:val="00252D0B"/>
    <w:rsid w:val="00273C60"/>
    <w:rsid w:val="00274079"/>
    <w:rsid w:val="00274603"/>
    <w:rsid w:val="002749C7"/>
    <w:rsid w:val="00274E90"/>
    <w:rsid w:val="00281070"/>
    <w:rsid w:val="002837C6"/>
    <w:rsid w:val="00284308"/>
    <w:rsid w:val="0028765A"/>
    <w:rsid w:val="002935EA"/>
    <w:rsid w:val="002A2747"/>
    <w:rsid w:val="002A3135"/>
    <w:rsid w:val="002A6090"/>
    <w:rsid w:val="002A615F"/>
    <w:rsid w:val="002C1A54"/>
    <w:rsid w:val="002C6830"/>
    <w:rsid w:val="00305361"/>
    <w:rsid w:val="003111A8"/>
    <w:rsid w:val="0031267C"/>
    <w:rsid w:val="003249D0"/>
    <w:rsid w:val="0034010E"/>
    <w:rsid w:val="003431A2"/>
    <w:rsid w:val="003439AD"/>
    <w:rsid w:val="00345112"/>
    <w:rsid w:val="003513A1"/>
    <w:rsid w:val="00352A8A"/>
    <w:rsid w:val="00355161"/>
    <w:rsid w:val="00355B2F"/>
    <w:rsid w:val="003563D3"/>
    <w:rsid w:val="00356659"/>
    <w:rsid w:val="003574F4"/>
    <w:rsid w:val="00357667"/>
    <w:rsid w:val="00361183"/>
    <w:rsid w:val="0037002C"/>
    <w:rsid w:val="00370CAB"/>
    <w:rsid w:val="0037294D"/>
    <w:rsid w:val="003754BC"/>
    <w:rsid w:val="00376D12"/>
    <w:rsid w:val="0037748A"/>
    <w:rsid w:val="00377BB8"/>
    <w:rsid w:val="00380559"/>
    <w:rsid w:val="0038130D"/>
    <w:rsid w:val="00384107"/>
    <w:rsid w:val="0038543A"/>
    <w:rsid w:val="003874F5"/>
    <w:rsid w:val="00391746"/>
    <w:rsid w:val="00395D44"/>
    <w:rsid w:val="003A17B6"/>
    <w:rsid w:val="003A37EC"/>
    <w:rsid w:val="003A7434"/>
    <w:rsid w:val="003B3502"/>
    <w:rsid w:val="003B59FD"/>
    <w:rsid w:val="003D3047"/>
    <w:rsid w:val="003D44EB"/>
    <w:rsid w:val="003E57BF"/>
    <w:rsid w:val="003E7708"/>
    <w:rsid w:val="003F1CA5"/>
    <w:rsid w:val="003F537B"/>
    <w:rsid w:val="003F5D35"/>
    <w:rsid w:val="0040275E"/>
    <w:rsid w:val="00404326"/>
    <w:rsid w:val="00425D94"/>
    <w:rsid w:val="00426CFA"/>
    <w:rsid w:val="00445A51"/>
    <w:rsid w:val="00447BAB"/>
    <w:rsid w:val="004516A3"/>
    <w:rsid w:val="004554F7"/>
    <w:rsid w:val="00464951"/>
    <w:rsid w:val="00467E03"/>
    <w:rsid w:val="0047258F"/>
    <w:rsid w:val="00473842"/>
    <w:rsid w:val="00476E67"/>
    <w:rsid w:val="004823CD"/>
    <w:rsid w:val="00486E58"/>
    <w:rsid w:val="00493597"/>
    <w:rsid w:val="004937FC"/>
    <w:rsid w:val="004A5F73"/>
    <w:rsid w:val="004A6237"/>
    <w:rsid w:val="004A6F95"/>
    <w:rsid w:val="004B7AE1"/>
    <w:rsid w:val="004C2EA7"/>
    <w:rsid w:val="004C3AF3"/>
    <w:rsid w:val="004D02E1"/>
    <w:rsid w:val="004E14E4"/>
    <w:rsid w:val="004F077D"/>
    <w:rsid w:val="004F386F"/>
    <w:rsid w:val="004F5DCC"/>
    <w:rsid w:val="004F693B"/>
    <w:rsid w:val="004F696F"/>
    <w:rsid w:val="00500575"/>
    <w:rsid w:val="005028DB"/>
    <w:rsid w:val="00502A21"/>
    <w:rsid w:val="00503BDD"/>
    <w:rsid w:val="00510D57"/>
    <w:rsid w:val="0051697E"/>
    <w:rsid w:val="00524572"/>
    <w:rsid w:val="005315D3"/>
    <w:rsid w:val="00533855"/>
    <w:rsid w:val="0054264E"/>
    <w:rsid w:val="00550352"/>
    <w:rsid w:val="0055408E"/>
    <w:rsid w:val="00556D61"/>
    <w:rsid w:val="0055730A"/>
    <w:rsid w:val="00562906"/>
    <w:rsid w:val="00564507"/>
    <w:rsid w:val="00564567"/>
    <w:rsid w:val="00565E5A"/>
    <w:rsid w:val="005719B1"/>
    <w:rsid w:val="00573C5D"/>
    <w:rsid w:val="00574329"/>
    <w:rsid w:val="005813A8"/>
    <w:rsid w:val="00585420"/>
    <w:rsid w:val="00590474"/>
    <w:rsid w:val="00593134"/>
    <w:rsid w:val="00593D4C"/>
    <w:rsid w:val="00595F86"/>
    <w:rsid w:val="005A1CC2"/>
    <w:rsid w:val="005B3EE1"/>
    <w:rsid w:val="005B7F46"/>
    <w:rsid w:val="005C74E7"/>
    <w:rsid w:val="005C7FF6"/>
    <w:rsid w:val="005E1AEA"/>
    <w:rsid w:val="005E1DA4"/>
    <w:rsid w:val="005E211B"/>
    <w:rsid w:val="005E40B7"/>
    <w:rsid w:val="005F4B4D"/>
    <w:rsid w:val="00610797"/>
    <w:rsid w:val="006109FB"/>
    <w:rsid w:val="00615E61"/>
    <w:rsid w:val="00615F3D"/>
    <w:rsid w:val="00615F85"/>
    <w:rsid w:val="006209A9"/>
    <w:rsid w:val="00631831"/>
    <w:rsid w:val="006462E1"/>
    <w:rsid w:val="0064649F"/>
    <w:rsid w:val="00661D52"/>
    <w:rsid w:val="00665752"/>
    <w:rsid w:val="0066645A"/>
    <w:rsid w:val="00667699"/>
    <w:rsid w:val="00667885"/>
    <w:rsid w:val="00670CCE"/>
    <w:rsid w:val="006716D8"/>
    <w:rsid w:val="006718A3"/>
    <w:rsid w:val="00675DEC"/>
    <w:rsid w:val="00677E8F"/>
    <w:rsid w:val="0068096F"/>
    <w:rsid w:val="00681C66"/>
    <w:rsid w:val="006848A8"/>
    <w:rsid w:val="006861EF"/>
    <w:rsid w:val="00687A0F"/>
    <w:rsid w:val="006A0664"/>
    <w:rsid w:val="006A0E6E"/>
    <w:rsid w:val="006A11D0"/>
    <w:rsid w:val="006B0A1F"/>
    <w:rsid w:val="006B0AA6"/>
    <w:rsid w:val="006B2496"/>
    <w:rsid w:val="006B3F80"/>
    <w:rsid w:val="006B5B02"/>
    <w:rsid w:val="006C0371"/>
    <w:rsid w:val="006C67A7"/>
    <w:rsid w:val="006E04D9"/>
    <w:rsid w:val="006E124A"/>
    <w:rsid w:val="006E15A4"/>
    <w:rsid w:val="006E4F41"/>
    <w:rsid w:val="006E75B7"/>
    <w:rsid w:val="006F1A0D"/>
    <w:rsid w:val="006F558C"/>
    <w:rsid w:val="006F74CF"/>
    <w:rsid w:val="00702147"/>
    <w:rsid w:val="0070385F"/>
    <w:rsid w:val="00720990"/>
    <w:rsid w:val="0073248A"/>
    <w:rsid w:val="007348A6"/>
    <w:rsid w:val="007550A3"/>
    <w:rsid w:val="0075622F"/>
    <w:rsid w:val="00763F5B"/>
    <w:rsid w:val="007748E1"/>
    <w:rsid w:val="00774A20"/>
    <w:rsid w:val="00780122"/>
    <w:rsid w:val="00790773"/>
    <w:rsid w:val="007942A4"/>
    <w:rsid w:val="007B3484"/>
    <w:rsid w:val="007B584E"/>
    <w:rsid w:val="007C1BA5"/>
    <w:rsid w:val="007C5C9C"/>
    <w:rsid w:val="007C5FED"/>
    <w:rsid w:val="007C6518"/>
    <w:rsid w:val="007D221E"/>
    <w:rsid w:val="007D2DA7"/>
    <w:rsid w:val="007D7F02"/>
    <w:rsid w:val="007E3659"/>
    <w:rsid w:val="007E3BE1"/>
    <w:rsid w:val="007E794A"/>
    <w:rsid w:val="007F1EC6"/>
    <w:rsid w:val="007F4B90"/>
    <w:rsid w:val="007F4F05"/>
    <w:rsid w:val="00800763"/>
    <w:rsid w:val="00800B87"/>
    <w:rsid w:val="00805AF0"/>
    <w:rsid w:val="0080617A"/>
    <w:rsid w:val="008111AD"/>
    <w:rsid w:val="008201C5"/>
    <w:rsid w:val="00821BE8"/>
    <w:rsid w:val="008235DF"/>
    <w:rsid w:val="00824CDB"/>
    <w:rsid w:val="008308C1"/>
    <w:rsid w:val="00830FCA"/>
    <w:rsid w:val="00833EED"/>
    <w:rsid w:val="00847779"/>
    <w:rsid w:val="008538C3"/>
    <w:rsid w:val="00860665"/>
    <w:rsid w:val="00871A15"/>
    <w:rsid w:val="00876089"/>
    <w:rsid w:val="00876C42"/>
    <w:rsid w:val="00880E10"/>
    <w:rsid w:val="008A7D11"/>
    <w:rsid w:val="008B0F45"/>
    <w:rsid w:val="008B4BC6"/>
    <w:rsid w:val="008B752F"/>
    <w:rsid w:val="008B7B62"/>
    <w:rsid w:val="008D7367"/>
    <w:rsid w:val="008E78A1"/>
    <w:rsid w:val="00905C8D"/>
    <w:rsid w:val="00910929"/>
    <w:rsid w:val="009132A0"/>
    <w:rsid w:val="00923F7F"/>
    <w:rsid w:val="00926560"/>
    <w:rsid w:val="009276D0"/>
    <w:rsid w:val="00931407"/>
    <w:rsid w:val="009505FE"/>
    <w:rsid w:val="00955A0E"/>
    <w:rsid w:val="00960F35"/>
    <w:rsid w:val="0096427E"/>
    <w:rsid w:val="00972489"/>
    <w:rsid w:val="0098426B"/>
    <w:rsid w:val="00984910"/>
    <w:rsid w:val="0099498D"/>
    <w:rsid w:val="00995747"/>
    <w:rsid w:val="009B3BA6"/>
    <w:rsid w:val="009B7651"/>
    <w:rsid w:val="009C4C06"/>
    <w:rsid w:val="009C6D3D"/>
    <w:rsid w:val="009D01BF"/>
    <w:rsid w:val="009D5967"/>
    <w:rsid w:val="009E7B6F"/>
    <w:rsid w:val="009F64FD"/>
    <w:rsid w:val="00A02FA3"/>
    <w:rsid w:val="00A0716E"/>
    <w:rsid w:val="00A13B4F"/>
    <w:rsid w:val="00A15DDE"/>
    <w:rsid w:val="00A15E26"/>
    <w:rsid w:val="00A22435"/>
    <w:rsid w:val="00A24DA8"/>
    <w:rsid w:val="00A26E0F"/>
    <w:rsid w:val="00A26E94"/>
    <w:rsid w:val="00A3372C"/>
    <w:rsid w:val="00A339F6"/>
    <w:rsid w:val="00A35A2C"/>
    <w:rsid w:val="00A3795C"/>
    <w:rsid w:val="00A43830"/>
    <w:rsid w:val="00A46178"/>
    <w:rsid w:val="00A53246"/>
    <w:rsid w:val="00A539A0"/>
    <w:rsid w:val="00A6115D"/>
    <w:rsid w:val="00A67792"/>
    <w:rsid w:val="00A9536F"/>
    <w:rsid w:val="00A958B5"/>
    <w:rsid w:val="00AA4D48"/>
    <w:rsid w:val="00AB2F8F"/>
    <w:rsid w:val="00AB4A52"/>
    <w:rsid w:val="00AB4C0A"/>
    <w:rsid w:val="00AC32F9"/>
    <w:rsid w:val="00AD4AB2"/>
    <w:rsid w:val="00AD6287"/>
    <w:rsid w:val="00AD7847"/>
    <w:rsid w:val="00AE4216"/>
    <w:rsid w:val="00AF1974"/>
    <w:rsid w:val="00AF3547"/>
    <w:rsid w:val="00AF3FDD"/>
    <w:rsid w:val="00B13E7A"/>
    <w:rsid w:val="00B17201"/>
    <w:rsid w:val="00B20AC1"/>
    <w:rsid w:val="00B24F80"/>
    <w:rsid w:val="00B2506A"/>
    <w:rsid w:val="00B355A2"/>
    <w:rsid w:val="00B41B06"/>
    <w:rsid w:val="00B54DD4"/>
    <w:rsid w:val="00B578F8"/>
    <w:rsid w:val="00B64C98"/>
    <w:rsid w:val="00B658B2"/>
    <w:rsid w:val="00B666A9"/>
    <w:rsid w:val="00B714D4"/>
    <w:rsid w:val="00B81BE3"/>
    <w:rsid w:val="00B85058"/>
    <w:rsid w:val="00B91801"/>
    <w:rsid w:val="00BA00EF"/>
    <w:rsid w:val="00BA5A30"/>
    <w:rsid w:val="00BA5CA8"/>
    <w:rsid w:val="00BA5D53"/>
    <w:rsid w:val="00BB0387"/>
    <w:rsid w:val="00BB0E3E"/>
    <w:rsid w:val="00BB1B24"/>
    <w:rsid w:val="00BB21CC"/>
    <w:rsid w:val="00BB275E"/>
    <w:rsid w:val="00BB308D"/>
    <w:rsid w:val="00BB6058"/>
    <w:rsid w:val="00BC0E65"/>
    <w:rsid w:val="00BC5218"/>
    <w:rsid w:val="00BC53DD"/>
    <w:rsid w:val="00BC68B6"/>
    <w:rsid w:val="00BD0BAE"/>
    <w:rsid w:val="00BD1204"/>
    <w:rsid w:val="00BD5094"/>
    <w:rsid w:val="00BE0039"/>
    <w:rsid w:val="00BE1F9C"/>
    <w:rsid w:val="00BE75BA"/>
    <w:rsid w:val="00BF39DB"/>
    <w:rsid w:val="00BF7EE7"/>
    <w:rsid w:val="00C03658"/>
    <w:rsid w:val="00C042FA"/>
    <w:rsid w:val="00C1101C"/>
    <w:rsid w:val="00C27B9E"/>
    <w:rsid w:val="00C3542C"/>
    <w:rsid w:val="00C422B0"/>
    <w:rsid w:val="00C476C9"/>
    <w:rsid w:val="00C509A8"/>
    <w:rsid w:val="00C529E3"/>
    <w:rsid w:val="00C623E3"/>
    <w:rsid w:val="00C7232A"/>
    <w:rsid w:val="00C723C7"/>
    <w:rsid w:val="00C772ED"/>
    <w:rsid w:val="00C801E9"/>
    <w:rsid w:val="00C82855"/>
    <w:rsid w:val="00C85D40"/>
    <w:rsid w:val="00C90F69"/>
    <w:rsid w:val="00CB6960"/>
    <w:rsid w:val="00CC04CE"/>
    <w:rsid w:val="00CC6F4C"/>
    <w:rsid w:val="00CD1405"/>
    <w:rsid w:val="00CE333D"/>
    <w:rsid w:val="00CE6915"/>
    <w:rsid w:val="00CE742F"/>
    <w:rsid w:val="00CF206E"/>
    <w:rsid w:val="00CF6140"/>
    <w:rsid w:val="00D02BB1"/>
    <w:rsid w:val="00D103F3"/>
    <w:rsid w:val="00D1091D"/>
    <w:rsid w:val="00D217DA"/>
    <w:rsid w:val="00D25372"/>
    <w:rsid w:val="00D2644B"/>
    <w:rsid w:val="00D26BC6"/>
    <w:rsid w:val="00D33CA6"/>
    <w:rsid w:val="00D42327"/>
    <w:rsid w:val="00D44DA6"/>
    <w:rsid w:val="00D45C61"/>
    <w:rsid w:val="00D51F63"/>
    <w:rsid w:val="00D5303E"/>
    <w:rsid w:val="00D55607"/>
    <w:rsid w:val="00D56425"/>
    <w:rsid w:val="00D61DE5"/>
    <w:rsid w:val="00D65451"/>
    <w:rsid w:val="00D92DE7"/>
    <w:rsid w:val="00D94A6A"/>
    <w:rsid w:val="00DA4634"/>
    <w:rsid w:val="00DA55C9"/>
    <w:rsid w:val="00DA6B27"/>
    <w:rsid w:val="00DB308B"/>
    <w:rsid w:val="00DC0517"/>
    <w:rsid w:val="00DC68F3"/>
    <w:rsid w:val="00DD02D8"/>
    <w:rsid w:val="00DD4DE3"/>
    <w:rsid w:val="00DD5A9A"/>
    <w:rsid w:val="00DD653C"/>
    <w:rsid w:val="00DE1885"/>
    <w:rsid w:val="00DE1AB3"/>
    <w:rsid w:val="00DE29B4"/>
    <w:rsid w:val="00DF72F6"/>
    <w:rsid w:val="00E006D1"/>
    <w:rsid w:val="00E02578"/>
    <w:rsid w:val="00E04767"/>
    <w:rsid w:val="00E14870"/>
    <w:rsid w:val="00E148A6"/>
    <w:rsid w:val="00E3387F"/>
    <w:rsid w:val="00E3626A"/>
    <w:rsid w:val="00E36C51"/>
    <w:rsid w:val="00E461A4"/>
    <w:rsid w:val="00E468B8"/>
    <w:rsid w:val="00E57023"/>
    <w:rsid w:val="00E62548"/>
    <w:rsid w:val="00E63C19"/>
    <w:rsid w:val="00E73D63"/>
    <w:rsid w:val="00E74D92"/>
    <w:rsid w:val="00E777EE"/>
    <w:rsid w:val="00E862D1"/>
    <w:rsid w:val="00E92E3B"/>
    <w:rsid w:val="00E931DE"/>
    <w:rsid w:val="00E932B3"/>
    <w:rsid w:val="00E96D68"/>
    <w:rsid w:val="00EA0428"/>
    <w:rsid w:val="00EA072C"/>
    <w:rsid w:val="00EA7361"/>
    <w:rsid w:val="00EB6FD6"/>
    <w:rsid w:val="00EC03AE"/>
    <w:rsid w:val="00EC5E6A"/>
    <w:rsid w:val="00EC68FA"/>
    <w:rsid w:val="00EE1121"/>
    <w:rsid w:val="00EF2392"/>
    <w:rsid w:val="00EF27B3"/>
    <w:rsid w:val="00EF5B82"/>
    <w:rsid w:val="00F07930"/>
    <w:rsid w:val="00F16899"/>
    <w:rsid w:val="00F353F3"/>
    <w:rsid w:val="00F35632"/>
    <w:rsid w:val="00F40C95"/>
    <w:rsid w:val="00F524F6"/>
    <w:rsid w:val="00F571C9"/>
    <w:rsid w:val="00F64DC7"/>
    <w:rsid w:val="00F6688D"/>
    <w:rsid w:val="00F706ED"/>
    <w:rsid w:val="00F71C9E"/>
    <w:rsid w:val="00F75216"/>
    <w:rsid w:val="00F87AE1"/>
    <w:rsid w:val="00FA7C71"/>
    <w:rsid w:val="00FB7820"/>
    <w:rsid w:val="00FC1154"/>
    <w:rsid w:val="00FC24E7"/>
    <w:rsid w:val="00FC45C8"/>
    <w:rsid w:val="00FD02AC"/>
    <w:rsid w:val="00FD3961"/>
    <w:rsid w:val="00FD6447"/>
    <w:rsid w:val="00FD7508"/>
    <w:rsid w:val="00FF1A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7550A3"/>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1">
    <w:name w:val="Body Text 3"/>
    <w:basedOn w:val="a"/>
    <w:rsid w:val="00E92E3B"/>
    <w:pPr>
      <w:spacing w:after="120"/>
    </w:pPr>
    <w:rPr>
      <w:sz w:val="16"/>
      <w:szCs w:val="16"/>
    </w:rPr>
  </w:style>
  <w:style w:type="paragraph" w:styleId="a8">
    <w:name w:val="Body Text Indent"/>
    <w:basedOn w:val="a"/>
    <w:link w:val="a9"/>
    <w:rsid w:val="005B3EE1"/>
    <w:pPr>
      <w:spacing w:after="120"/>
      <w:ind w:left="283"/>
    </w:pPr>
  </w:style>
  <w:style w:type="paragraph" w:customStyle="1" w:styleId="10">
    <w:name w:val="Обычный1"/>
    <w:rsid w:val="00C623E3"/>
    <w:pPr>
      <w:spacing w:before="100" w:after="100"/>
    </w:pPr>
    <w:rPr>
      <w:snapToGrid w:val="0"/>
      <w:sz w:val="24"/>
      <w:lang w:val="ru-RU" w:eastAsia="ru-RU"/>
    </w:rPr>
  </w:style>
  <w:style w:type="paragraph" w:customStyle="1" w:styleId="CharCharCharChar">
    <w:name w:val="Char Знак Знак Char Знак Знак Char Знак Знак Char Знак Знак Знак Знак"/>
    <w:basedOn w:val="a"/>
    <w:rsid w:val="00A15E26"/>
    <w:rPr>
      <w:rFonts w:ascii="Verdana" w:hAnsi="Verdana" w:cs="Verdana"/>
      <w:sz w:val="20"/>
      <w:szCs w:val="20"/>
      <w:lang w:val="en-US" w:eastAsia="en-US"/>
    </w:rPr>
  </w:style>
  <w:style w:type="character" w:customStyle="1" w:styleId="apple-converted-space">
    <w:name w:val="apple-converted-space"/>
    <w:rsid w:val="006848A8"/>
  </w:style>
  <w:style w:type="paragraph" w:styleId="aa">
    <w:name w:val="List Paragraph"/>
    <w:basedOn w:val="a"/>
    <w:uiPriority w:val="34"/>
    <w:qFormat/>
    <w:rsid w:val="006848A8"/>
    <w:pPr>
      <w:ind w:left="708"/>
    </w:pPr>
  </w:style>
  <w:style w:type="paragraph" w:customStyle="1" w:styleId="11">
    <w:name w:val="1"/>
    <w:basedOn w:val="a"/>
    <w:rsid w:val="00702147"/>
    <w:rPr>
      <w:rFonts w:ascii="Verdana" w:hAnsi="Verdana" w:cs="Verdana"/>
      <w:sz w:val="20"/>
      <w:szCs w:val="20"/>
      <w:lang w:val="en-US" w:eastAsia="en-US"/>
    </w:rPr>
  </w:style>
  <w:style w:type="character" w:customStyle="1" w:styleId="a9">
    <w:name w:val="Основной текст с отступом Знак"/>
    <w:link w:val="a8"/>
    <w:rsid w:val="003754BC"/>
    <w:rPr>
      <w:sz w:val="28"/>
      <w:szCs w:val="24"/>
    </w:rPr>
  </w:style>
  <w:style w:type="paragraph" w:styleId="ab">
    <w:name w:val="header"/>
    <w:basedOn w:val="a"/>
    <w:rsid w:val="004D02E1"/>
    <w:pPr>
      <w:tabs>
        <w:tab w:val="center" w:pos="4677"/>
        <w:tab w:val="right" w:pos="9355"/>
      </w:tabs>
    </w:pPr>
  </w:style>
  <w:style w:type="paragraph" w:styleId="ac">
    <w:name w:val="Balloon Text"/>
    <w:basedOn w:val="a"/>
    <w:link w:val="ad"/>
    <w:rsid w:val="00157FA7"/>
    <w:rPr>
      <w:rFonts w:ascii="Tahoma" w:hAnsi="Tahoma" w:cs="Tahoma"/>
      <w:sz w:val="16"/>
      <w:szCs w:val="16"/>
    </w:rPr>
  </w:style>
  <w:style w:type="character" w:customStyle="1" w:styleId="ad">
    <w:name w:val="Текст выноски Знак"/>
    <w:basedOn w:val="a0"/>
    <w:link w:val="ac"/>
    <w:rsid w:val="00157FA7"/>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49F"/>
    <w:rPr>
      <w:sz w:val="28"/>
      <w:szCs w:val="24"/>
      <w:lang w:val="ru-RU" w:eastAsia="ru-RU"/>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3">
    <w:name w:val="heading 3"/>
    <w:basedOn w:val="a"/>
    <w:next w:val="a"/>
    <w:qFormat/>
    <w:rsid w:val="007550A3"/>
    <w:pPr>
      <w:keepNext/>
      <w:spacing w:before="240" w:after="60"/>
      <w:outlineLvl w:val="2"/>
    </w:pPr>
    <w:rPr>
      <w:rFonts w:ascii="Arial" w:hAnsi="Arial" w:cs="Arial"/>
      <w:b/>
      <w:bCs/>
      <w:sz w:val="26"/>
      <w:szCs w:val="26"/>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1">
    <w:name w:val="Body Text 3"/>
    <w:basedOn w:val="a"/>
    <w:rsid w:val="00E92E3B"/>
    <w:pPr>
      <w:spacing w:after="120"/>
    </w:pPr>
    <w:rPr>
      <w:sz w:val="16"/>
      <w:szCs w:val="16"/>
    </w:rPr>
  </w:style>
  <w:style w:type="paragraph" w:styleId="a8">
    <w:name w:val="Body Text Indent"/>
    <w:basedOn w:val="a"/>
    <w:link w:val="a9"/>
    <w:rsid w:val="005B3EE1"/>
    <w:pPr>
      <w:spacing w:after="120"/>
      <w:ind w:left="283"/>
    </w:pPr>
  </w:style>
  <w:style w:type="paragraph" w:customStyle="1" w:styleId="10">
    <w:name w:val="Обычный1"/>
    <w:rsid w:val="00C623E3"/>
    <w:pPr>
      <w:spacing w:before="100" w:after="100"/>
    </w:pPr>
    <w:rPr>
      <w:snapToGrid w:val="0"/>
      <w:sz w:val="24"/>
      <w:lang w:val="ru-RU" w:eastAsia="ru-RU"/>
    </w:rPr>
  </w:style>
  <w:style w:type="paragraph" w:customStyle="1" w:styleId="CharCharCharChar">
    <w:name w:val="Char Знак Знак Char Знак Знак Char Знак Знак Char Знак Знак Знак Знак"/>
    <w:basedOn w:val="a"/>
    <w:rsid w:val="00A15E26"/>
    <w:rPr>
      <w:rFonts w:ascii="Verdana" w:hAnsi="Verdana" w:cs="Verdana"/>
      <w:sz w:val="20"/>
      <w:szCs w:val="20"/>
      <w:lang w:val="en-US" w:eastAsia="en-US"/>
    </w:rPr>
  </w:style>
  <w:style w:type="character" w:customStyle="1" w:styleId="apple-converted-space">
    <w:name w:val="apple-converted-space"/>
    <w:rsid w:val="006848A8"/>
  </w:style>
  <w:style w:type="paragraph" w:styleId="aa">
    <w:name w:val="List Paragraph"/>
    <w:basedOn w:val="a"/>
    <w:uiPriority w:val="34"/>
    <w:qFormat/>
    <w:rsid w:val="006848A8"/>
    <w:pPr>
      <w:ind w:left="708"/>
    </w:pPr>
  </w:style>
  <w:style w:type="paragraph" w:customStyle="1" w:styleId="11">
    <w:name w:val="1"/>
    <w:basedOn w:val="a"/>
    <w:rsid w:val="00702147"/>
    <w:rPr>
      <w:rFonts w:ascii="Verdana" w:hAnsi="Verdana" w:cs="Verdana"/>
      <w:sz w:val="20"/>
      <w:szCs w:val="20"/>
      <w:lang w:val="en-US" w:eastAsia="en-US"/>
    </w:rPr>
  </w:style>
  <w:style w:type="character" w:customStyle="1" w:styleId="a9">
    <w:name w:val="Основной текст с отступом Знак"/>
    <w:link w:val="a8"/>
    <w:rsid w:val="003754BC"/>
    <w:rPr>
      <w:sz w:val="28"/>
      <w:szCs w:val="24"/>
    </w:rPr>
  </w:style>
  <w:style w:type="paragraph" w:styleId="ab">
    <w:name w:val="header"/>
    <w:basedOn w:val="a"/>
    <w:rsid w:val="004D02E1"/>
    <w:pPr>
      <w:tabs>
        <w:tab w:val="center" w:pos="4677"/>
        <w:tab w:val="right" w:pos="9355"/>
      </w:tabs>
    </w:pPr>
  </w:style>
  <w:style w:type="paragraph" w:styleId="ac">
    <w:name w:val="Balloon Text"/>
    <w:basedOn w:val="a"/>
    <w:link w:val="ad"/>
    <w:rsid w:val="00157FA7"/>
    <w:rPr>
      <w:rFonts w:ascii="Tahoma" w:hAnsi="Tahoma" w:cs="Tahoma"/>
      <w:sz w:val="16"/>
      <w:szCs w:val="16"/>
    </w:rPr>
  </w:style>
  <w:style w:type="character" w:customStyle="1" w:styleId="ad">
    <w:name w:val="Текст выноски Знак"/>
    <w:basedOn w:val="a0"/>
    <w:link w:val="ac"/>
    <w:rsid w:val="00157FA7"/>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6120">
      <w:bodyDiv w:val="1"/>
      <w:marLeft w:val="0"/>
      <w:marRight w:val="0"/>
      <w:marTop w:val="0"/>
      <w:marBottom w:val="0"/>
      <w:divBdr>
        <w:top w:val="none" w:sz="0" w:space="0" w:color="auto"/>
        <w:left w:val="none" w:sz="0" w:space="0" w:color="auto"/>
        <w:bottom w:val="none" w:sz="0" w:space="0" w:color="auto"/>
        <w:right w:val="none" w:sz="0" w:space="0" w:color="auto"/>
      </w:divBdr>
    </w:div>
    <w:div w:id="1682202285">
      <w:bodyDiv w:val="1"/>
      <w:marLeft w:val="0"/>
      <w:marRight w:val="0"/>
      <w:marTop w:val="0"/>
      <w:marBottom w:val="0"/>
      <w:divBdr>
        <w:top w:val="none" w:sz="0" w:space="0" w:color="auto"/>
        <w:left w:val="none" w:sz="0" w:space="0" w:color="auto"/>
        <w:bottom w:val="none" w:sz="0" w:space="0" w:color="auto"/>
        <w:right w:val="none" w:sz="0" w:space="0" w:color="auto"/>
      </w:divBdr>
    </w:div>
    <w:div w:id="1948393453">
      <w:bodyDiv w:val="1"/>
      <w:marLeft w:val="0"/>
      <w:marRight w:val="0"/>
      <w:marTop w:val="0"/>
      <w:marBottom w:val="0"/>
      <w:divBdr>
        <w:top w:val="none" w:sz="0" w:space="0" w:color="auto"/>
        <w:left w:val="none" w:sz="0" w:space="0" w:color="auto"/>
        <w:bottom w:val="none" w:sz="0" w:space="0" w:color="auto"/>
        <w:right w:val="none" w:sz="0" w:space="0" w:color="auto"/>
      </w:divBdr>
    </w:div>
    <w:div w:id="21241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2673</Words>
  <Characters>19902</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22530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Admin</cp:lastModifiedBy>
  <cp:revision>6</cp:revision>
  <cp:lastPrinted>2015-11-27T07:17:00Z</cp:lastPrinted>
  <dcterms:created xsi:type="dcterms:W3CDTF">2018-09-08T10:28:00Z</dcterms:created>
  <dcterms:modified xsi:type="dcterms:W3CDTF">2018-10-31T15:04:00Z</dcterms:modified>
</cp:coreProperties>
</file>