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D4" w:rsidRPr="00F558D4" w:rsidRDefault="00F558D4" w:rsidP="00F558D4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F558D4">
        <w:rPr>
          <w:rFonts w:ascii="Times New Roman" w:hAnsi="Times New Roman"/>
          <w:b/>
          <w:i/>
          <w:sz w:val="28"/>
          <w:szCs w:val="28"/>
          <w:lang w:val="uk-UA"/>
        </w:rPr>
        <w:t>Модуль 3.</w:t>
      </w:r>
    </w:p>
    <w:p w:rsidR="00F558D4" w:rsidRPr="00DD5CA7" w:rsidRDefault="00F558D4" w:rsidP="00F558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5CA7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Практична робота 1:</w:t>
      </w:r>
      <w:r w:rsidRPr="00DD5CA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Основи креслення у Microsoft Office Visio 2010.</w:t>
      </w:r>
    </w:p>
    <w:p w:rsidR="00F558D4" w:rsidRPr="00DD5CA7" w:rsidRDefault="00F558D4" w:rsidP="00F558D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5CA7">
        <w:rPr>
          <w:rFonts w:ascii="Times New Roman" w:hAnsi="Times New Roman"/>
          <w:color w:val="000000"/>
          <w:sz w:val="28"/>
          <w:szCs w:val="28"/>
          <w:lang w:val="uk-UA" w:eastAsia="ru-RU"/>
        </w:rPr>
        <w:t>Прочитайте текст. Виділіть у ньому структурні частини.</w:t>
      </w:r>
    </w:p>
    <w:p w:rsidR="00F558D4" w:rsidRPr="00DD5CA7" w:rsidRDefault="00F558D4" w:rsidP="00F558D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5CA7">
        <w:rPr>
          <w:rFonts w:ascii="Times New Roman" w:hAnsi="Times New Roman"/>
          <w:color w:val="000000"/>
          <w:sz w:val="28"/>
          <w:szCs w:val="28"/>
          <w:lang w:val="uk-UA" w:eastAsia="ru-RU"/>
        </w:rPr>
        <w:t>На чистому листі зробіть заголовок*.</w:t>
      </w:r>
    </w:p>
    <w:p w:rsidR="00F558D4" w:rsidRPr="00DD5CA7" w:rsidRDefault="00F558D4" w:rsidP="00F558D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D5CA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Побудуйте блок-схему, яка передасть максимум інформації з тексту, використовуючи інструменти </w:t>
      </w:r>
      <w:r w:rsidRPr="00DD5CA7">
        <w:rPr>
          <w:rFonts w:ascii="Times New Roman" w:hAnsi="Times New Roman"/>
          <w:sz w:val="28"/>
          <w:szCs w:val="28"/>
          <w:lang w:val="en-US"/>
        </w:rPr>
        <w:t>Microsoft</w:t>
      </w:r>
      <w:r w:rsidRPr="00DD5C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5CA7">
        <w:rPr>
          <w:rFonts w:ascii="Times New Roman" w:hAnsi="Times New Roman"/>
          <w:sz w:val="28"/>
          <w:szCs w:val="28"/>
          <w:lang w:val="en-US"/>
        </w:rPr>
        <w:t>Visio</w:t>
      </w:r>
      <w:r w:rsidRPr="00DD5CA7">
        <w:rPr>
          <w:rFonts w:ascii="Times New Roman" w:hAnsi="Times New Roman"/>
          <w:sz w:val="28"/>
          <w:szCs w:val="28"/>
          <w:lang w:val="uk-UA"/>
        </w:rPr>
        <w:t xml:space="preserve"> 2010.</w:t>
      </w:r>
    </w:p>
    <w:p w:rsidR="00F558D4" w:rsidRPr="00DD5CA7" w:rsidRDefault="00F558D4" w:rsidP="00F558D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5CA7">
        <w:rPr>
          <w:rFonts w:ascii="Times New Roman" w:hAnsi="Times New Roman"/>
          <w:color w:val="000000"/>
          <w:sz w:val="28"/>
          <w:szCs w:val="28"/>
          <w:lang w:val="uk-UA" w:eastAsia="ru-RU"/>
        </w:rPr>
        <w:t>Застосуйте до блок-схеми відповідний шаблон.</w:t>
      </w:r>
    </w:p>
    <w:p w:rsidR="00F558D4" w:rsidRPr="00F558D4" w:rsidRDefault="00F558D4" w:rsidP="00F558D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5CA7">
        <w:rPr>
          <w:rFonts w:ascii="Times New Roman" w:hAnsi="Times New Roman"/>
          <w:sz w:val="28"/>
          <w:szCs w:val="28"/>
          <w:lang w:val="uk-UA"/>
        </w:rPr>
        <w:t>*Схема має розміщуватись на листі формату А4.</w:t>
      </w:r>
    </w:p>
    <w:p w:rsidR="00F558D4" w:rsidRPr="00DD5CA7" w:rsidRDefault="00F558D4" w:rsidP="00F558D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558D4" w:rsidRPr="00DD5CA7" w:rsidRDefault="00F558D4" w:rsidP="00F558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5CA7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Практична робота 2:</w:t>
      </w:r>
      <w:r w:rsidRPr="00DD5CA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Робота з фігурами і діаграмами у Microsoft Office Visio 2010.</w:t>
      </w:r>
    </w:p>
    <w:p w:rsidR="00F558D4" w:rsidRPr="00DD5CA7" w:rsidRDefault="00F558D4" w:rsidP="00F558D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5CA7">
        <w:rPr>
          <w:rFonts w:ascii="Times New Roman" w:hAnsi="Times New Roman"/>
          <w:color w:val="000000"/>
          <w:sz w:val="28"/>
          <w:szCs w:val="28"/>
          <w:lang w:val="uk-UA" w:eastAsia="ru-RU"/>
        </w:rPr>
        <w:t>Прочитайте текст. Виділіть у ньому структурні частини.</w:t>
      </w:r>
    </w:p>
    <w:p w:rsidR="00F558D4" w:rsidRPr="00DD5CA7" w:rsidRDefault="00F558D4" w:rsidP="00F558D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5CA7">
        <w:rPr>
          <w:rFonts w:ascii="Times New Roman" w:hAnsi="Times New Roman"/>
          <w:color w:val="000000"/>
          <w:sz w:val="28"/>
          <w:szCs w:val="28"/>
          <w:lang w:val="uk-UA" w:eastAsia="ru-RU"/>
        </w:rPr>
        <w:t>На чистому листі зробіть заголовок і фон*.</w:t>
      </w:r>
    </w:p>
    <w:p w:rsidR="00F558D4" w:rsidRPr="00DD5CA7" w:rsidRDefault="00F558D4" w:rsidP="00F558D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D5CA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Побудуйте блок-схему, яка передасть максимум інформації з тексту, використовуючи інструменти </w:t>
      </w:r>
      <w:r w:rsidRPr="00DD5CA7">
        <w:rPr>
          <w:rFonts w:ascii="Times New Roman" w:hAnsi="Times New Roman"/>
          <w:sz w:val="28"/>
          <w:szCs w:val="28"/>
          <w:lang w:val="en-US"/>
        </w:rPr>
        <w:t>Microsoft</w:t>
      </w:r>
      <w:r w:rsidRPr="00DD5C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5CA7">
        <w:rPr>
          <w:rFonts w:ascii="Times New Roman" w:hAnsi="Times New Roman"/>
          <w:sz w:val="28"/>
          <w:szCs w:val="28"/>
          <w:lang w:val="en-US"/>
        </w:rPr>
        <w:t>Visio</w:t>
      </w:r>
      <w:r w:rsidRPr="00DD5CA7">
        <w:rPr>
          <w:rFonts w:ascii="Times New Roman" w:hAnsi="Times New Roman"/>
          <w:sz w:val="28"/>
          <w:szCs w:val="28"/>
          <w:lang w:val="uk-UA"/>
        </w:rPr>
        <w:t xml:space="preserve"> 2010.</w:t>
      </w:r>
    </w:p>
    <w:p w:rsidR="00F558D4" w:rsidRPr="00DD5CA7" w:rsidRDefault="00F558D4" w:rsidP="00F558D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D5CA7">
        <w:rPr>
          <w:rFonts w:ascii="Times New Roman" w:hAnsi="Times New Roman"/>
          <w:sz w:val="28"/>
          <w:szCs w:val="28"/>
          <w:lang w:val="uk-UA"/>
        </w:rPr>
        <w:t>Різні види зв’язків між об’єктами/процесами покажіть різними стрілками.</w:t>
      </w:r>
    </w:p>
    <w:p w:rsidR="00F558D4" w:rsidRPr="00DD5CA7" w:rsidRDefault="00F558D4" w:rsidP="00F558D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5CA7">
        <w:rPr>
          <w:rFonts w:ascii="Times New Roman" w:hAnsi="Times New Roman"/>
          <w:color w:val="000000"/>
          <w:sz w:val="28"/>
          <w:szCs w:val="28"/>
          <w:lang w:val="uk-UA" w:eastAsia="ru-RU"/>
        </w:rPr>
        <w:t>Застосуйте до блок-схеми відповідний шаблон.</w:t>
      </w:r>
    </w:p>
    <w:p w:rsidR="00F558D4" w:rsidRPr="00DD5CA7" w:rsidRDefault="00F558D4" w:rsidP="00F558D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5CA7">
        <w:rPr>
          <w:rFonts w:ascii="Times New Roman" w:hAnsi="Times New Roman"/>
          <w:color w:val="000000"/>
          <w:sz w:val="28"/>
          <w:szCs w:val="28"/>
          <w:lang w:val="uk-UA" w:eastAsia="ru-RU"/>
        </w:rPr>
        <w:t>Зробіть виноски та примітки.</w:t>
      </w:r>
    </w:p>
    <w:p w:rsidR="00F558D4" w:rsidRPr="00DD5CA7" w:rsidRDefault="00F558D4" w:rsidP="00F558D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5CA7">
        <w:rPr>
          <w:rFonts w:ascii="Times New Roman" w:hAnsi="Times New Roman"/>
          <w:color w:val="000000"/>
          <w:sz w:val="28"/>
          <w:szCs w:val="28"/>
          <w:lang w:val="uk-UA" w:eastAsia="ru-RU"/>
        </w:rPr>
        <w:t>На основі даних з тексту побудуйте діаграму і скомпонуйте її з блок-схемою.</w:t>
      </w:r>
    </w:p>
    <w:p w:rsidR="00F558D4" w:rsidRPr="00DD5CA7" w:rsidRDefault="00F558D4" w:rsidP="00F558D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CA7">
        <w:rPr>
          <w:rFonts w:ascii="Times New Roman" w:hAnsi="Times New Roman"/>
          <w:sz w:val="28"/>
          <w:szCs w:val="28"/>
          <w:lang w:val="uk-UA"/>
        </w:rPr>
        <w:t>*Схема має розміщуватись на листі формату А4.</w:t>
      </w:r>
      <w:r w:rsidRPr="00DD5CA7">
        <w:rPr>
          <w:rFonts w:ascii="Times New Roman" w:hAnsi="Times New Roman"/>
          <w:sz w:val="28"/>
          <w:szCs w:val="28"/>
        </w:rPr>
        <w:t xml:space="preserve"> </w:t>
      </w:r>
    </w:p>
    <w:p w:rsidR="00F558D4" w:rsidRPr="00DD5CA7" w:rsidRDefault="00F558D4" w:rsidP="00F558D4">
      <w:pPr>
        <w:spacing w:after="0" w:line="240" w:lineRule="auto"/>
        <w:ind w:left="66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</w:pPr>
    </w:p>
    <w:p w:rsidR="00F558D4" w:rsidRPr="00DD5CA7" w:rsidRDefault="00F558D4" w:rsidP="00F558D4">
      <w:pPr>
        <w:spacing w:after="0" w:line="240" w:lineRule="auto"/>
        <w:ind w:left="6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D5CA7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Практична робота 3:</w:t>
      </w:r>
      <w:r w:rsidRPr="00DD5CA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F558D4">
        <w:rPr>
          <w:rFonts w:ascii="Times New Roman" w:hAnsi="Times New Roman"/>
          <w:color w:val="000000"/>
          <w:sz w:val="28"/>
          <w:szCs w:val="28"/>
          <w:lang w:val="uk-UA"/>
        </w:rPr>
        <w:t>Основи аналізу даних у програмному пакеті STATISTICA 8.0.</w:t>
      </w:r>
    </w:p>
    <w:p w:rsidR="00F558D4" w:rsidRPr="00DD5CA7" w:rsidRDefault="00F558D4" w:rsidP="00F558D4">
      <w:pPr>
        <w:pStyle w:val="a5"/>
        <w:spacing w:after="0"/>
        <w:ind w:right="-1"/>
        <w:jc w:val="both"/>
        <w:rPr>
          <w:szCs w:val="28"/>
          <w:lang w:val="uk-UA"/>
        </w:rPr>
      </w:pPr>
    </w:p>
    <w:p w:rsidR="00F558D4" w:rsidRPr="00DD5CA7" w:rsidRDefault="00F558D4" w:rsidP="00F558D4">
      <w:pPr>
        <w:pStyle w:val="a5"/>
        <w:spacing w:after="0"/>
        <w:ind w:right="-1"/>
        <w:jc w:val="both"/>
        <w:rPr>
          <w:szCs w:val="28"/>
          <w:lang w:val="uk-UA"/>
        </w:rPr>
      </w:pPr>
      <w:r w:rsidRPr="00DD5CA7">
        <w:rPr>
          <w:szCs w:val="28"/>
          <w:lang w:val="uk-UA"/>
        </w:rPr>
        <w:t>Завдання (як приклад):</w:t>
      </w:r>
    </w:p>
    <w:p w:rsidR="00F558D4" w:rsidRPr="00DD5CA7" w:rsidRDefault="00F558D4" w:rsidP="00F558D4">
      <w:pPr>
        <w:pStyle w:val="a5"/>
        <w:spacing w:after="0"/>
        <w:ind w:right="-1"/>
        <w:jc w:val="both"/>
        <w:rPr>
          <w:szCs w:val="28"/>
        </w:rPr>
      </w:pPr>
      <w:r w:rsidRPr="00DD5CA7">
        <w:rPr>
          <w:szCs w:val="28"/>
          <w:lang w:val="uk-UA"/>
        </w:rPr>
        <w:t>Для оцінки віку студентів одного курсу проводилось соціологічне опитування з метою виявлення вікової структури. У результаті було отримано ряд розподілення випадкових величин Х «Вікова група». Було опитано</w:t>
      </w:r>
      <w:r w:rsidRPr="00DD5CA7">
        <w:rPr>
          <w:szCs w:val="28"/>
        </w:rPr>
        <w:t xml:space="preserve"> </w:t>
      </w:r>
      <w:r w:rsidRPr="00DD5CA7">
        <w:rPr>
          <w:position w:val="-6"/>
          <w:szCs w:val="28"/>
        </w:rPr>
        <w:object w:dxaOrig="7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14.6pt" o:ole="">
            <v:imagedata r:id="rId5" o:title=""/>
          </v:shape>
          <o:OLEObject Type="Embed" ProgID="Equation.DSMT4" ShapeID="_x0000_i1025" DrawAspect="Content" ObjectID="_1572504023" r:id="rId6"/>
        </w:object>
      </w:r>
      <w:r w:rsidRPr="00DD5CA7">
        <w:rPr>
          <w:szCs w:val="28"/>
          <w:lang w:val="uk-UA"/>
        </w:rPr>
        <w:t>осіб</w:t>
      </w:r>
      <w:r w:rsidRPr="00DD5CA7">
        <w:rPr>
          <w:szCs w:val="28"/>
        </w:rPr>
        <w:t>.</w:t>
      </w:r>
      <w:r w:rsidRPr="00DD5CA7">
        <w:rPr>
          <w:szCs w:val="28"/>
          <w:lang w:val="uk-UA"/>
        </w:rPr>
        <w:t xml:space="preserve"> Демографічні дані представлено у таблиці</w:t>
      </w:r>
      <w:r w:rsidRPr="00DD5CA7">
        <w:rPr>
          <w:szCs w:val="28"/>
        </w:rPr>
        <w:t>:</w:t>
      </w:r>
    </w:p>
    <w:p w:rsidR="00F558D4" w:rsidRPr="00DD5CA7" w:rsidRDefault="00F558D4" w:rsidP="00F558D4">
      <w:pPr>
        <w:pStyle w:val="a5"/>
        <w:spacing w:after="0"/>
        <w:ind w:left="426" w:right="-1" w:firstLine="709"/>
        <w:jc w:val="both"/>
        <w:rPr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2"/>
        <w:gridCol w:w="1312"/>
        <w:gridCol w:w="1311"/>
        <w:gridCol w:w="1311"/>
        <w:gridCol w:w="1311"/>
        <w:gridCol w:w="1312"/>
        <w:gridCol w:w="1312"/>
      </w:tblGrid>
      <w:tr w:rsidR="00F558D4" w:rsidRPr="000601F5" w:rsidTr="0018026D">
        <w:tc>
          <w:tcPr>
            <w:tcW w:w="1367" w:type="dxa"/>
          </w:tcPr>
          <w:p w:rsidR="00F558D4" w:rsidRPr="000601F5" w:rsidRDefault="00F558D4" w:rsidP="0018026D">
            <w:pPr>
              <w:pStyle w:val="a5"/>
              <w:spacing w:after="0"/>
              <w:ind w:right="-1"/>
              <w:rPr>
                <w:szCs w:val="28"/>
              </w:rPr>
            </w:pPr>
            <w:r w:rsidRPr="000601F5">
              <w:rPr>
                <w:position w:val="-12"/>
                <w:szCs w:val="28"/>
              </w:rPr>
              <w:object w:dxaOrig="260" w:dyaOrig="380">
                <v:shape id="_x0000_i1026" type="#_x0000_t75" style="width:13.6pt;height:19.45pt" o:ole="">
                  <v:imagedata r:id="rId7" o:title=""/>
                </v:shape>
                <o:OLEObject Type="Embed" ProgID="Equation.DSMT4" ShapeID="_x0000_i1026" DrawAspect="Content" ObjectID="_1572504024" r:id="rId8"/>
              </w:object>
            </w:r>
            <w:r w:rsidRPr="000601F5">
              <w:rPr>
                <w:szCs w:val="28"/>
              </w:rPr>
              <w:t>, в</w:t>
            </w:r>
            <w:proofErr w:type="spellStart"/>
            <w:r w:rsidRPr="000601F5">
              <w:rPr>
                <w:szCs w:val="28"/>
                <w:lang w:val="uk-UA"/>
              </w:rPr>
              <w:t>ікова</w:t>
            </w:r>
            <w:proofErr w:type="spellEnd"/>
            <w:r w:rsidRPr="000601F5">
              <w:rPr>
                <w:szCs w:val="28"/>
              </w:rPr>
              <w:t xml:space="preserve"> </w:t>
            </w:r>
            <w:proofErr w:type="spellStart"/>
            <w:r w:rsidRPr="000601F5">
              <w:rPr>
                <w:szCs w:val="28"/>
              </w:rPr>
              <w:t>група</w:t>
            </w:r>
            <w:proofErr w:type="spellEnd"/>
          </w:p>
        </w:tc>
        <w:tc>
          <w:tcPr>
            <w:tcW w:w="1367" w:type="dxa"/>
            <w:vAlign w:val="center"/>
          </w:tcPr>
          <w:p w:rsidR="00F558D4" w:rsidRPr="000601F5" w:rsidRDefault="00F558D4" w:rsidP="0018026D">
            <w:pPr>
              <w:pStyle w:val="a5"/>
              <w:spacing w:after="0"/>
              <w:ind w:right="-1"/>
              <w:jc w:val="center"/>
              <w:rPr>
                <w:szCs w:val="28"/>
              </w:rPr>
            </w:pPr>
            <w:r w:rsidRPr="000601F5">
              <w:rPr>
                <w:szCs w:val="28"/>
              </w:rPr>
              <w:t>19</w:t>
            </w:r>
          </w:p>
        </w:tc>
        <w:tc>
          <w:tcPr>
            <w:tcW w:w="1367" w:type="dxa"/>
            <w:vAlign w:val="center"/>
          </w:tcPr>
          <w:p w:rsidR="00F558D4" w:rsidRPr="000601F5" w:rsidRDefault="00F558D4" w:rsidP="0018026D">
            <w:pPr>
              <w:pStyle w:val="a5"/>
              <w:spacing w:after="0"/>
              <w:ind w:right="-1"/>
              <w:jc w:val="center"/>
              <w:rPr>
                <w:szCs w:val="28"/>
                <w:lang w:val="en-US"/>
              </w:rPr>
            </w:pPr>
            <w:r w:rsidRPr="000601F5">
              <w:rPr>
                <w:szCs w:val="28"/>
                <w:lang w:val="en-US"/>
              </w:rPr>
              <w:t>20</w:t>
            </w:r>
          </w:p>
        </w:tc>
        <w:tc>
          <w:tcPr>
            <w:tcW w:w="1367" w:type="dxa"/>
            <w:vAlign w:val="center"/>
          </w:tcPr>
          <w:p w:rsidR="00F558D4" w:rsidRPr="000601F5" w:rsidRDefault="00F558D4" w:rsidP="0018026D">
            <w:pPr>
              <w:pStyle w:val="a5"/>
              <w:spacing w:after="0"/>
              <w:ind w:right="-1"/>
              <w:jc w:val="center"/>
              <w:rPr>
                <w:szCs w:val="28"/>
                <w:lang w:val="en-US"/>
              </w:rPr>
            </w:pPr>
            <w:r w:rsidRPr="000601F5">
              <w:rPr>
                <w:szCs w:val="28"/>
              </w:rPr>
              <w:t>21</w:t>
            </w:r>
          </w:p>
        </w:tc>
        <w:tc>
          <w:tcPr>
            <w:tcW w:w="1367" w:type="dxa"/>
            <w:vAlign w:val="center"/>
          </w:tcPr>
          <w:p w:rsidR="00F558D4" w:rsidRPr="000601F5" w:rsidRDefault="00F558D4" w:rsidP="0018026D">
            <w:pPr>
              <w:pStyle w:val="a5"/>
              <w:spacing w:after="0"/>
              <w:ind w:right="-1"/>
              <w:jc w:val="center"/>
              <w:rPr>
                <w:szCs w:val="28"/>
              </w:rPr>
            </w:pPr>
            <w:r w:rsidRPr="000601F5">
              <w:rPr>
                <w:szCs w:val="28"/>
              </w:rPr>
              <w:t>22</w:t>
            </w:r>
          </w:p>
        </w:tc>
        <w:tc>
          <w:tcPr>
            <w:tcW w:w="1368" w:type="dxa"/>
            <w:vAlign w:val="center"/>
          </w:tcPr>
          <w:p w:rsidR="00F558D4" w:rsidRPr="000601F5" w:rsidRDefault="00F558D4" w:rsidP="0018026D">
            <w:pPr>
              <w:pStyle w:val="a5"/>
              <w:spacing w:after="0"/>
              <w:ind w:right="-1"/>
              <w:jc w:val="center"/>
              <w:rPr>
                <w:szCs w:val="28"/>
              </w:rPr>
            </w:pPr>
            <w:r w:rsidRPr="000601F5">
              <w:rPr>
                <w:szCs w:val="28"/>
              </w:rPr>
              <w:t>23</w:t>
            </w:r>
          </w:p>
        </w:tc>
        <w:tc>
          <w:tcPr>
            <w:tcW w:w="1368" w:type="dxa"/>
            <w:vAlign w:val="center"/>
          </w:tcPr>
          <w:p w:rsidR="00F558D4" w:rsidRPr="000601F5" w:rsidRDefault="00F558D4" w:rsidP="0018026D">
            <w:pPr>
              <w:pStyle w:val="a5"/>
              <w:spacing w:after="0"/>
              <w:ind w:right="-1"/>
              <w:jc w:val="center"/>
              <w:rPr>
                <w:szCs w:val="28"/>
              </w:rPr>
            </w:pPr>
            <w:r w:rsidRPr="000601F5">
              <w:rPr>
                <w:szCs w:val="28"/>
              </w:rPr>
              <w:t>24</w:t>
            </w:r>
          </w:p>
        </w:tc>
      </w:tr>
      <w:tr w:rsidR="00F558D4" w:rsidRPr="000601F5" w:rsidTr="0018026D">
        <w:tc>
          <w:tcPr>
            <w:tcW w:w="1367" w:type="dxa"/>
          </w:tcPr>
          <w:p w:rsidR="00F558D4" w:rsidRPr="000601F5" w:rsidRDefault="00F558D4" w:rsidP="0018026D">
            <w:pPr>
              <w:pStyle w:val="a5"/>
              <w:spacing w:after="0"/>
              <w:ind w:right="-1"/>
              <w:rPr>
                <w:szCs w:val="28"/>
                <w:lang w:val="en-US"/>
              </w:rPr>
            </w:pPr>
            <w:r w:rsidRPr="000601F5">
              <w:rPr>
                <w:position w:val="-12"/>
                <w:szCs w:val="28"/>
              </w:rPr>
              <w:object w:dxaOrig="320" w:dyaOrig="380">
                <v:shape id="_x0000_i1027" type="#_x0000_t75" style="width:15.55pt;height:19.45pt" o:ole="">
                  <v:imagedata r:id="rId9" o:title=""/>
                </v:shape>
                <o:OLEObject Type="Embed" ProgID="Equation.DSMT4" ShapeID="_x0000_i1027" DrawAspect="Content" ObjectID="_1572504025" r:id="rId10"/>
              </w:object>
            </w:r>
            <w:r w:rsidRPr="000601F5">
              <w:rPr>
                <w:szCs w:val="28"/>
              </w:rPr>
              <w:t xml:space="preserve">, </w:t>
            </w:r>
            <w:proofErr w:type="gramStart"/>
            <w:r w:rsidRPr="000601F5">
              <w:rPr>
                <w:szCs w:val="28"/>
                <w:lang w:val="uk-UA"/>
              </w:rPr>
              <w:t>осіб</w:t>
            </w:r>
            <w:proofErr w:type="gramEnd"/>
            <w:r w:rsidRPr="000601F5">
              <w:rPr>
                <w:szCs w:val="28"/>
              </w:rPr>
              <w:t xml:space="preserve"> </w:t>
            </w:r>
          </w:p>
        </w:tc>
        <w:tc>
          <w:tcPr>
            <w:tcW w:w="1367" w:type="dxa"/>
            <w:vAlign w:val="center"/>
          </w:tcPr>
          <w:p w:rsidR="00F558D4" w:rsidRPr="000601F5" w:rsidRDefault="00F558D4" w:rsidP="0018026D">
            <w:pPr>
              <w:pStyle w:val="a5"/>
              <w:spacing w:after="0"/>
              <w:ind w:right="-1"/>
              <w:jc w:val="center"/>
              <w:rPr>
                <w:szCs w:val="28"/>
              </w:rPr>
            </w:pPr>
            <w:r w:rsidRPr="000601F5">
              <w:rPr>
                <w:szCs w:val="28"/>
                <w:lang w:val="en-US"/>
              </w:rPr>
              <w:t>1</w:t>
            </w:r>
            <w:r w:rsidRPr="000601F5">
              <w:rPr>
                <w:szCs w:val="28"/>
              </w:rPr>
              <w:t>4</w:t>
            </w:r>
          </w:p>
        </w:tc>
        <w:tc>
          <w:tcPr>
            <w:tcW w:w="1367" w:type="dxa"/>
            <w:vAlign w:val="center"/>
          </w:tcPr>
          <w:p w:rsidR="00F558D4" w:rsidRPr="000601F5" w:rsidRDefault="00F558D4" w:rsidP="0018026D">
            <w:pPr>
              <w:pStyle w:val="a5"/>
              <w:spacing w:after="0"/>
              <w:ind w:right="-1"/>
              <w:jc w:val="center"/>
              <w:rPr>
                <w:szCs w:val="28"/>
              </w:rPr>
            </w:pPr>
            <w:r w:rsidRPr="000601F5">
              <w:rPr>
                <w:szCs w:val="28"/>
              </w:rPr>
              <w:t>24</w:t>
            </w:r>
          </w:p>
        </w:tc>
        <w:tc>
          <w:tcPr>
            <w:tcW w:w="1367" w:type="dxa"/>
            <w:vAlign w:val="center"/>
          </w:tcPr>
          <w:p w:rsidR="00F558D4" w:rsidRPr="000601F5" w:rsidRDefault="00F558D4" w:rsidP="0018026D">
            <w:pPr>
              <w:pStyle w:val="a5"/>
              <w:spacing w:after="0"/>
              <w:ind w:right="-1"/>
              <w:jc w:val="center"/>
              <w:rPr>
                <w:szCs w:val="28"/>
                <w:lang w:val="en-US"/>
              </w:rPr>
            </w:pPr>
            <w:r w:rsidRPr="000601F5">
              <w:rPr>
                <w:szCs w:val="28"/>
                <w:lang w:val="en-US"/>
              </w:rPr>
              <w:t>25</w:t>
            </w:r>
          </w:p>
        </w:tc>
        <w:tc>
          <w:tcPr>
            <w:tcW w:w="1367" w:type="dxa"/>
            <w:vAlign w:val="center"/>
          </w:tcPr>
          <w:p w:rsidR="00F558D4" w:rsidRPr="000601F5" w:rsidRDefault="00F558D4" w:rsidP="0018026D">
            <w:pPr>
              <w:pStyle w:val="a5"/>
              <w:spacing w:after="0"/>
              <w:ind w:right="-1"/>
              <w:jc w:val="center"/>
              <w:rPr>
                <w:szCs w:val="28"/>
                <w:lang w:val="en-US"/>
              </w:rPr>
            </w:pPr>
            <w:r w:rsidRPr="000601F5">
              <w:rPr>
                <w:szCs w:val="28"/>
                <w:lang w:val="en-US"/>
              </w:rPr>
              <w:t>18</w:t>
            </w:r>
          </w:p>
        </w:tc>
        <w:tc>
          <w:tcPr>
            <w:tcW w:w="1368" w:type="dxa"/>
            <w:vAlign w:val="center"/>
          </w:tcPr>
          <w:p w:rsidR="00F558D4" w:rsidRPr="000601F5" w:rsidRDefault="00F558D4" w:rsidP="0018026D">
            <w:pPr>
              <w:pStyle w:val="a5"/>
              <w:spacing w:after="0"/>
              <w:ind w:right="-1"/>
              <w:jc w:val="center"/>
              <w:rPr>
                <w:szCs w:val="28"/>
                <w:lang w:val="en-US"/>
              </w:rPr>
            </w:pPr>
            <w:r w:rsidRPr="000601F5">
              <w:rPr>
                <w:szCs w:val="28"/>
                <w:lang w:val="en-US"/>
              </w:rPr>
              <w:t>3</w:t>
            </w:r>
          </w:p>
        </w:tc>
        <w:tc>
          <w:tcPr>
            <w:tcW w:w="1368" w:type="dxa"/>
            <w:vAlign w:val="center"/>
          </w:tcPr>
          <w:p w:rsidR="00F558D4" w:rsidRPr="000601F5" w:rsidRDefault="00F558D4" w:rsidP="0018026D">
            <w:pPr>
              <w:pStyle w:val="a5"/>
              <w:spacing w:after="0"/>
              <w:ind w:right="-1"/>
              <w:jc w:val="center"/>
              <w:rPr>
                <w:szCs w:val="28"/>
              </w:rPr>
            </w:pPr>
            <w:r w:rsidRPr="000601F5">
              <w:rPr>
                <w:szCs w:val="28"/>
              </w:rPr>
              <w:t>1</w:t>
            </w:r>
          </w:p>
        </w:tc>
      </w:tr>
    </w:tbl>
    <w:p w:rsidR="00F558D4" w:rsidRPr="00DD5CA7" w:rsidRDefault="00F558D4" w:rsidP="00F558D4">
      <w:pPr>
        <w:pStyle w:val="a5"/>
        <w:spacing w:after="0"/>
        <w:ind w:left="426" w:right="-1" w:firstLine="709"/>
        <w:jc w:val="both"/>
        <w:rPr>
          <w:szCs w:val="28"/>
        </w:rPr>
      </w:pPr>
    </w:p>
    <w:p w:rsidR="00F558D4" w:rsidRPr="00DD5CA7" w:rsidRDefault="00F558D4" w:rsidP="00F558D4">
      <w:pPr>
        <w:pStyle w:val="a5"/>
        <w:spacing w:after="0"/>
        <w:ind w:left="426" w:right="-1" w:firstLine="709"/>
        <w:jc w:val="both"/>
        <w:rPr>
          <w:szCs w:val="28"/>
          <w:lang w:val="uk-UA"/>
        </w:rPr>
      </w:pPr>
      <w:r w:rsidRPr="00DD5CA7">
        <w:rPr>
          <w:szCs w:val="28"/>
          <w:lang w:val="uk-UA"/>
        </w:rPr>
        <w:t>За отриманими даними для дискретної випадкової величини</w:t>
      </w:r>
    </w:p>
    <w:p w:rsidR="00F558D4" w:rsidRPr="00DD5CA7" w:rsidRDefault="00F558D4" w:rsidP="00F558D4">
      <w:pPr>
        <w:pStyle w:val="a4"/>
        <w:numPr>
          <w:ilvl w:val="0"/>
          <w:numId w:val="14"/>
        </w:numPr>
        <w:ind w:left="851"/>
        <w:rPr>
          <w:rFonts w:ascii="Times New Roman" w:hAnsi="Times New Roman"/>
          <w:sz w:val="28"/>
          <w:szCs w:val="28"/>
        </w:rPr>
      </w:pPr>
      <w:r w:rsidRPr="00DD5CA7">
        <w:rPr>
          <w:rFonts w:ascii="Times New Roman" w:hAnsi="Times New Roman"/>
          <w:sz w:val="28"/>
          <w:szCs w:val="28"/>
          <w:lang w:val="uk-UA"/>
        </w:rPr>
        <w:t>отримайте закон розподілення випадкової величини;</w:t>
      </w:r>
    </w:p>
    <w:p w:rsidR="00F558D4" w:rsidRPr="00DD5CA7" w:rsidRDefault="00F558D4" w:rsidP="00F558D4">
      <w:pPr>
        <w:pStyle w:val="a4"/>
        <w:numPr>
          <w:ilvl w:val="0"/>
          <w:numId w:val="14"/>
        </w:numPr>
        <w:ind w:left="851"/>
        <w:rPr>
          <w:rFonts w:ascii="Times New Roman" w:hAnsi="Times New Roman"/>
          <w:sz w:val="28"/>
          <w:szCs w:val="28"/>
        </w:rPr>
      </w:pPr>
      <w:r w:rsidRPr="00DD5CA7">
        <w:rPr>
          <w:rFonts w:ascii="Times New Roman" w:hAnsi="Times New Roman"/>
          <w:sz w:val="28"/>
          <w:szCs w:val="28"/>
          <w:lang w:val="uk-UA"/>
        </w:rPr>
        <w:t>побудуйте багатокутник розподілення;</w:t>
      </w:r>
    </w:p>
    <w:p w:rsidR="00F558D4" w:rsidRPr="00DD5CA7" w:rsidRDefault="00F558D4" w:rsidP="00F558D4">
      <w:pPr>
        <w:pStyle w:val="a4"/>
        <w:numPr>
          <w:ilvl w:val="0"/>
          <w:numId w:val="14"/>
        </w:numPr>
        <w:ind w:left="851"/>
        <w:rPr>
          <w:rFonts w:ascii="Times New Roman" w:hAnsi="Times New Roman"/>
          <w:sz w:val="28"/>
          <w:szCs w:val="28"/>
        </w:rPr>
      </w:pPr>
      <w:r w:rsidRPr="00DD5CA7">
        <w:rPr>
          <w:rFonts w:ascii="Times New Roman" w:hAnsi="Times New Roman"/>
          <w:sz w:val="28"/>
          <w:szCs w:val="28"/>
          <w:lang w:val="uk-UA"/>
        </w:rPr>
        <w:t>визначте математичне очікування</w:t>
      </w:r>
      <w:r w:rsidRPr="00DD5CA7">
        <w:rPr>
          <w:rFonts w:ascii="Times New Roman" w:hAnsi="Times New Roman"/>
          <w:sz w:val="28"/>
          <w:szCs w:val="28"/>
        </w:rPr>
        <w:t xml:space="preserve"> </w:t>
      </w:r>
      <w:r w:rsidRPr="00DD5CA7">
        <w:rPr>
          <w:rFonts w:ascii="Times New Roman" w:hAnsi="Times New Roman"/>
          <w:position w:val="-14"/>
          <w:sz w:val="28"/>
          <w:szCs w:val="28"/>
        </w:rPr>
        <w:object w:dxaOrig="840" w:dyaOrig="420">
          <v:shape id="_x0000_i1028" type="#_x0000_t75" style="width:41.85pt;height:20.45pt" o:ole="">
            <v:imagedata r:id="rId11" o:title=""/>
          </v:shape>
          <o:OLEObject Type="Embed" ProgID="Equation.DSMT4" ShapeID="_x0000_i1028" DrawAspect="Content" ObjectID="_1572504026" r:id="rId12"/>
        </w:object>
      </w:r>
      <w:r w:rsidRPr="00DD5CA7">
        <w:rPr>
          <w:rFonts w:ascii="Times New Roman" w:hAnsi="Times New Roman"/>
          <w:sz w:val="28"/>
          <w:szCs w:val="28"/>
        </w:rPr>
        <w:t xml:space="preserve">, </w:t>
      </w:r>
      <w:r w:rsidRPr="00DD5CA7">
        <w:rPr>
          <w:rFonts w:ascii="Times New Roman" w:hAnsi="Times New Roman"/>
          <w:sz w:val="28"/>
          <w:szCs w:val="28"/>
          <w:lang w:val="uk-UA"/>
        </w:rPr>
        <w:t>дисперсію</w:t>
      </w:r>
      <w:r w:rsidRPr="00DD5CA7">
        <w:rPr>
          <w:rFonts w:ascii="Times New Roman" w:hAnsi="Times New Roman"/>
          <w:sz w:val="28"/>
          <w:szCs w:val="28"/>
        </w:rPr>
        <w:t xml:space="preserve"> </w:t>
      </w:r>
      <w:r w:rsidRPr="00DD5CA7">
        <w:rPr>
          <w:rFonts w:ascii="Times New Roman" w:hAnsi="Times New Roman"/>
          <w:position w:val="-14"/>
          <w:sz w:val="28"/>
          <w:szCs w:val="28"/>
        </w:rPr>
        <w:object w:dxaOrig="780" w:dyaOrig="420">
          <v:shape id="_x0000_i1029" type="#_x0000_t75" style="width:38.9pt;height:20.45pt" o:ole="">
            <v:imagedata r:id="rId13" o:title=""/>
          </v:shape>
          <o:OLEObject Type="Embed" ProgID="Equation.DSMT4" ShapeID="_x0000_i1029" DrawAspect="Content" ObjectID="_1572504027" r:id="rId14"/>
        </w:object>
      </w:r>
      <w:r w:rsidRPr="00DD5CA7">
        <w:rPr>
          <w:rFonts w:ascii="Times New Roman" w:hAnsi="Times New Roman"/>
          <w:sz w:val="28"/>
          <w:szCs w:val="28"/>
        </w:rPr>
        <w:t xml:space="preserve">, </w:t>
      </w:r>
      <w:r w:rsidRPr="00DD5CA7">
        <w:rPr>
          <w:rFonts w:ascii="Times New Roman" w:hAnsi="Times New Roman"/>
          <w:sz w:val="28"/>
          <w:szCs w:val="28"/>
          <w:lang w:val="uk-UA"/>
        </w:rPr>
        <w:t>середньоквадратичне відхилення</w:t>
      </w:r>
      <w:r w:rsidRPr="00DD5CA7">
        <w:rPr>
          <w:rFonts w:ascii="Times New Roman" w:hAnsi="Times New Roman"/>
          <w:sz w:val="28"/>
          <w:szCs w:val="28"/>
        </w:rPr>
        <w:t xml:space="preserve"> </w:t>
      </w:r>
      <w:r w:rsidRPr="00DD5CA7">
        <w:rPr>
          <w:rFonts w:ascii="Times New Roman" w:hAnsi="Times New Roman"/>
          <w:position w:val="-6"/>
          <w:sz w:val="28"/>
          <w:szCs w:val="28"/>
        </w:rPr>
        <w:object w:dxaOrig="260" w:dyaOrig="240">
          <v:shape id="_x0000_i1030" type="#_x0000_t75" style="width:13.6pt;height:11.7pt" o:ole="">
            <v:imagedata r:id="rId15" o:title=""/>
          </v:shape>
          <o:OLEObject Type="Embed" ProgID="Equation.DSMT4" ShapeID="_x0000_i1030" DrawAspect="Content" ObjectID="_1572504028" r:id="rId16"/>
        </w:object>
      </w:r>
      <w:r w:rsidRPr="00DD5CA7">
        <w:rPr>
          <w:rFonts w:ascii="Times New Roman" w:hAnsi="Times New Roman"/>
          <w:sz w:val="28"/>
          <w:szCs w:val="28"/>
        </w:rPr>
        <w:t xml:space="preserve">, </w:t>
      </w:r>
      <w:r w:rsidRPr="00DD5CA7">
        <w:rPr>
          <w:rFonts w:ascii="Times New Roman" w:hAnsi="Times New Roman"/>
          <w:sz w:val="28"/>
          <w:szCs w:val="28"/>
          <w:lang w:val="uk-UA"/>
        </w:rPr>
        <w:t>асиметрію</w:t>
      </w:r>
      <w:r w:rsidRPr="00DD5CA7">
        <w:rPr>
          <w:rFonts w:ascii="Times New Roman" w:hAnsi="Times New Roman"/>
          <w:sz w:val="28"/>
          <w:szCs w:val="28"/>
        </w:rPr>
        <w:t xml:space="preserve"> </w:t>
      </w:r>
      <w:r w:rsidRPr="00DD5CA7">
        <w:rPr>
          <w:rFonts w:ascii="Times New Roman" w:hAnsi="Times New Roman"/>
          <w:position w:val="-12"/>
          <w:sz w:val="28"/>
          <w:szCs w:val="28"/>
        </w:rPr>
        <w:object w:dxaOrig="279" w:dyaOrig="380">
          <v:shape id="_x0000_i1031" type="#_x0000_t75" style="width:14.6pt;height:19.45pt" o:ole="">
            <v:imagedata r:id="rId17" o:title=""/>
          </v:shape>
          <o:OLEObject Type="Embed" ProgID="Equation.DSMT4" ShapeID="_x0000_i1031" DrawAspect="Content" ObjectID="_1572504029" r:id="rId18"/>
        </w:object>
      </w:r>
      <w:r w:rsidRPr="00DD5CA7">
        <w:rPr>
          <w:rFonts w:ascii="Times New Roman" w:hAnsi="Times New Roman"/>
          <w:sz w:val="28"/>
          <w:szCs w:val="28"/>
        </w:rPr>
        <w:t xml:space="preserve"> </w:t>
      </w:r>
      <w:r w:rsidRPr="00DD5CA7">
        <w:rPr>
          <w:rFonts w:ascii="Times New Roman" w:hAnsi="Times New Roman"/>
          <w:sz w:val="28"/>
          <w:szCs w:val="28"/>
          <w:lang w:val="uk-UA"/>
        </w:rPr>
        <w:t>та</w:t>
      </w:r>
      <w:r w:rsidRPr="00DD5CA7">
        <w:rPr>
          <w:rFonts w:ascii="Times New Roman" w:hAnsi="Times New Roman"/>
          <w:sz w:val="28"/>
          <w:szCs w:val="28"/>
        </w:rPr>
        <w:t xml:space="preserve"> </w:t>
      </w:r>
      <w:r w:rsidRPr="00DD5CA7">
        <w:rPr>
          <w:rFonts w:ascii="Times New Roman" w:hAnsi="Times New Roman"/>
          <w:sz w:val="28"/>
          <w:szCs w:val="28"/>
          <w:lang w:val="uk-UA"/>
        </w:rPr>
        <w:t>ексцес</w:t>
      </w:r>
      <w:r w:rsidRPr="00DD5CA7">
        <w:rPr>
          <w:rFonts w:ascii="Times New Roman" w:hAnsi="Times New Roman"/>
          <w:sz w:val="28"/>
          <w:szCs w:val="28"/>
        </w:rPr>
        <w:t xml:space="preserve"> </w:t>
      </w:r>
      <w:r w:rsidRPr="00DD5CA7">
        <w:rPr>
          <w:rFonts w:ascii="Times New Roman" w:hAnsi="Times New Roman"/>
          <w:position w:val="-12"/>
          <w:sz w:val="28"/>
          <w:szCs w:val="28"/>
        </w:rPr>
        <w:object w:dxaOrig="279" w:dyaOrig="380">
          <v:shape id="_x0000_i1032" type="#_x0000_t75" style="width:14.6pt;height:19.45pt" o:ole="">
            <v:imagedata r:id="rId19" o:title=""/>
          </v:shape>
          <o:OLEObject Type="Embed" ProgID="Equation.DSMT4" ShapeID="_x0000_i1032" DrawAspect="Content" ObjectID="_1572504030" r:id="rId20"/>
        </w:object>
      </w:r>
      <w:r w:rsidRPr="00DD5CA7">
        <w:rPr>
          <w:rFonts w:ascii="Times New Roman" w:hAnsi="Times New Roman"/>
          <w:sz w:val="28"/>
          <w:szCs w:val="28"/>
        </w:rPr>
        <w:t>.</w:t>
      </w:r>
    </w:p>
    <w:p w:rsidR="00F558D4" w:rsidRPr="00F558D4" w:rsidRDefault="00F558D4" w:rsidP="00F558D4">
      <w:pPr>
        <w:spacing w:after="0" w:line="240" w:lineRule="auto"/>
        <w:ind w:left="66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</w:pPr>
      <w:r w:rsidRPr="00DD5CA7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lastRenderedPageBreak/>
        <w:t xml:space="preserve">Практична робота 4: </w:t>
      </w:r>
      <w:r w:rsidRPr="00F558D4">
        <w:rPr>
          <w:rFonts w:ascii="Times New Roman" w:hAnsi="Times New Roman"/>
          <w:color w:val="000000"/>
          <w:sz w:val="28"/>
          <w:szCs w:val="28"/>
          <w:lang w:val="uk-UA"/>
        </w:rPr>
        <w:t>Двовимірний візуальний аналіз даних у STATISTICA 8.0.</w:t>
      </w:r>
    </w:p>
    <w:p w:rsidR="00F558D4" w:rsidRPr="00DD5CA7" w:rsidRDefault="00F558D4" w:rsidP="00F558D4">
      <w:pPr>
        <w:spacing w:after="0" w:line="240" w:lineRule="auto"/>
        <w:ind w:left="6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D5CA7">
        <w:rPr>
          <w:rFonts w:ascii="Times New Roman" w:hAnsi="Times New Roman"/>
          <w:color w:val="000000"/>
          <w:sz w:val="28"/>
          <w:szCs w:val="28"/>
          <w:lang w:val="uk-UA" w:eastAsia="ru-RU"/>
        </w:rPr>
        <w:t>Завдання (як приклад):</w:t>
      </w:r>
    </w:p>
    <w:p w:rsidR="00F558D4" w:rsidRPr="00DD5CA7" w:rsidRDefault="00F558D4" w:rsidP="00F558D4">
      <w:pPr>
        <w:spacing w:after="0" w:line="240" w:lineRule="auto"/>
        <w:ind w:left="6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D5CA7">
        <w:rPr>
          <w:rFonts w:ascii="Times New Roman" w:hAnsi="Times New Roman"/>
          <w:color w:val="000000"/>
          <w:sz w:val="28"/>
          <w:szCs w:val="28"/>
          <w:lang w:val="uk-UA" w:eastAsia="ru-RU"/>
        </w:rPr>
        <w:t>За даним статистичним розподілом вибірки необхідно:</w:t>
      </w:r>
    </w:p>
    <w:p w:rsidR="00F558D4" w:rsidRPr="00DD5CA7" w:rsidRDefault="00F558D4" w:rsidP="00F558D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D5CA7">
        <w:rPr>
          <w:rFonts w:ascii="Times New Roman" w:hAnsi="Times New Roman"/>
          <w:sz w:val="28"/>
          <w:szCs w:val="28"/>
          <w:lang w:val="uk-UA"/>
        </w:rPr>
        <w:t>побудувати гістограму відносних частот</w:t>
      </w:r>
      <w:r w:rsidRPr="00DD5CA7">
        <w:rPr>
          <w:rFonts w:ascii="Times New Roman" w:hAnsi="Times New Roman"/>
          <w:sz w:val="28"/>
          <w:szCs w:val="28"/>
        </w:rPr>
        <w:t xml:space="preserve"> </w:t>
      </w:r>
      <w:r w:rsidRPr="00DD5CA7">
        <w:rPr>
          <w:rFonts w:ascii="Times New Roman" w:hAnsi="Times New Roman"/>
          <w:position w:val="-12"/>
          <w:sz w:val="28"/>
          <w:szCs w:val="28"/>
        </w:rPr>
        <w:object w:dxaOrig="540" w:dyaOrig="360">
          <v:shape id="_x0000_i1033" type="#_x0000_t75" style="width:27.25pt;height:18.5pt" o:ole="">
            <v:imagedata r:id="rId21" o:title=""/>
          </v:shape>
          <o:OLEObject Type="Embed" ProgID="Equation.DSMT4" ShapeID="_x0000_i1033" DrawAspect="Content" ObjectID="_1572504031" r:id="rId22"/>
        </w:object>
      </w:r>
      <w:r w:rsidRPr="00DD5CA7">
        <w:rPr>
          <w:rFonts w:ascii="Times New Roman" w:hAnsi="Times New Roman"/>
          <w:sz w:val="28"/>
          <w:szCs w:val="28"/>
        </w:rPr>
        <w:t xml:space="preserve">; </w:t>
      </w:r>
    </w:p>
    <w:p w:rsidR="00F558D4" w:rsidRPr="00DD5CA7" w:rsidRDefault="00F558D4" w:rsidP="00F558D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5CA7">
        <w:rPr>
          <w:rFonts w:ascii="Times New Roman" w:hAnsi="Times New Roman"/>
          <w:sz w:val="28"/>
          <w:szCs w:val="28"/>
          <w:lang w:val="uk-UA"/>
        </w:rPr>
        <w:t>визначити вибіркове середнє значення</w:t>
      </w:r>
      <w:r w:rsidRPr="00DD5CA7">
        <w:rPr>
          <w:rFonts w:ascii="Times New Roman" w:hAnsi="Times New Roman"/>
          <w:sz w:val="28"/>
          <w:szCs w:val="28"/>
        </w:rPr>
        <w:t xml:space="preserve"> </w:t>
      </w:r>
      <w:r w:rsidRPr="00DD5CA7">
        <w:rPr>
          <w:rFonts w:ascii="Times New Roman" w:hAnsi="Times New Roman"/>
          <w:position w:val="-12"/>
          <w:sz w:val="28"/>
          <w:szCs w:val="28"/>
        </w:rPr>
        <w:object w:dxaOrig="279" w:dyaOrig="360">
          <v:shape id="_x0000_i1034" type="#_x0000_t75" style="width:13.6pt;height:18.5pt" o:ole="">
            <v:imagedata r:id="rId23" o:title=""/>
          </v:shape>
          <o:OLEObject Type="Embed" ProgID="Equation.DSMT4" ShapeID="_x0000_i1034" DrawAspect="Content" ObjectID="_1572504032" r:id="rId24"/>
        </w:object>
      </w:r>
      <w:r w:rsidRPr="00DD5CA7">
        <w:rPr>
          <w:rFonts w:ascii="Times New Roman" w:hAnsi="Times New Roman"/>
          <w:sz w:val="28"/>
          <w:szCs w:val="28"/>
        </w:rPr>
        <w:t xml:space="preserve">, </w:t>
      </w:r>
      <w:r w:rsidRPr="00DD5CA7">
        <w:rPr>
          <w:rFonts w:ascii="Times New Roman" w:hAnsi="Times New Roman"/>
          <w:sz w:val="28"/>
          <w:szCs w:val="28"/>
          <w:lang w:val="uk-UA"/>
        </w:rPr>
        <w:t>дисперсію вибірки</w:t>
      </w:r>
      <w:r w:rsidRPr="00DD5CA7">
        <w:rPr>
          <w:rFonts w:ascii="Times New Roman" w:hAnsi="Times New Roman"/>
          <w:sz w:val="28"/>
          <w:szCs w:val="28"/>
        </w:rPr>
        <w:t xml:space="preserve"> </w:t>
      </w:r>
      <w:r w:rsidRPr="00DD5CA7">
        <w:rPr>
          <w:rFonts w:ascii="Times New Roman" w:hAnsi="Times New Roman"/>
          <w:position w:val="-12"/>
          <w:sz w:val="28"/>
          <w:szCs w:val="28"/>
        </w:rPr>
        <w:object w:dxaOrig="300" w:dyaOrig="380">
          <v:shape id="_x0000_i1035" type="#_x0000_t75" style="width:14.6pt;height:19.45pt" o:ole="">
            <v:imagedata r:id="rId25" o:title=""/>
          </v:shape>
          <o:OLEObject Type="Embed" ProgID="Equation.DSMT4" ShapeID="_x0000_i1035" DrawAspect="Content" ObjectID="_1572504033" r:id="rId26"/>
        </w:object>
      </w:r>
      <w:r w:rsidRPr="00DD5CA7">
        <w:rPr>
          <w:rFonts w:ascii="Times New Roman" w:hAnsi="Times New Roman"/>
          <w:sz w:val="28"/>
          <w:szCs w:val="28"/>
        </w:rPr>
        <w:t xml:space="preserve"> </w:t>
      </w:r>
      <w:r w:rsidRPr="00DD5CA7">
        <w:rPr>
          <w:rFonts w:ascii="Times New Roman" w:hAnsi="Times New Roman"/>
          <w:sz w:val="28"/>
          <w:szCs w:val="28"/>
          <w:lang w:val="uk-UA"/>
        </w:rPr>
        <w:t>та</w:t>
      </w:r>
      <w:r w:rsidRPr="00DD5CA7">
        <w:rPr>
          <w:rFonts w:ascii="Times New Roman" w:hAnsi="Times New Roman"/>
          <w:sz w:val="28"/>
          <w:szCs w:val="28"/>
        </w:rPr>
        <w:t xml:space="preserve"> </w:t>
      </w:r>
      <w:r w:rsidRPr="00DD5CA7">
        <w:rPr>
          <w:rFonts w:ascii="Times New Roman" w:hAnsi="Times New Roman"/>
          <w:sz w:val="28"/>
          <w:szCs w:val="28"/>
          <w:lang w:val="uk-UA"/>
        </w:rPr>
        <w:t xml:space="preserve">середньоквадратичне </w:t>
      </w:r>
      <w:r w:rsidRPr="00DD5CA7">
        <w:rPr>
          <w:rFonts w:ascii="Times New Roman" w:hAnsi="Times New Roman"/>
          <w:sz w:val="28"/>
          <w:szCs w:val="28"/>
        </w:rPr>
        <w:t xml:space="preserve"> </w:t>
      </w:r>
      <w:r w:rsidRPr="00DD5CA7">
        <w:rPr>
          <w:rFonts w:ascii="Times New Roman" w:hAnsi="Times New Roman"/>
          <w:sz w:val="28"/>
          <w:szCs w:val="28"/>
          <w:lang w:val="uk-UA"/>
        </w:rPr>
        <w:t>відхилення</w:t>
      </w:r>
      <w:r w:rsidRPr="00DD5CA7">
        <w:rPr>
          <w:rFonts w:ascii="Times New Roman" w:hAnsi="Times New Roman"/>
          <w:sz w:val="28"/>
          <w:szCs w:val="28"/>
        </w:rPr>
        <w:t xml:space="preserve"> </w:t>
      </w:r>
      <w:r w:rsidRPr="00DD5CA7">
        <w:rPr>
          <w:rFonts w:ascii="Times New Roman" w:hAnsi="Times New Roman"/>
          <w:position w:val="-12"/>
          <w:sz w:val="28"/>
          <w:szCs w:val="28"/>
        </w:rPr>
        <w:object w:dxaOrig="279" w:dyaOrig="360">
          <v:shape id="_x0000_i1036" type="#_x0000_t75" style="width:13.6pt;height:18.5pt" o:ole="">
            <v:imagedata r:id="rId27" o:title=""/>
          </v:shape>
          <o:OLEObject Type="Embed" ProgID="Equation.DSMT4" ShapeID="_x0000_i1036" DrawAspect="Content" ObjectID="_1572504034" r:id="rId28"/>
        </w:object>
      </w:r>
      <w:r w:rsidRPr="00DD5CA7">
        <w:rPr>
          <w:rFonts w:ascii="Times New Roman" w:hAnsi="Times New Roman"/>
          <w:sz w:val="28"/>
          <w:szCs w:val="28"/>
        </w:rPr>
        <w:t xml:space="preserve">; </w:t>
      </w:r>
    </w:p>
    <w:p w:rsidR="00F558D4" w:rsidRPr="00DD5CA7" w:rsidRDefault="00F558D4" w:rsidP="00F558D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CA7">
        <w:rPr>
          <w:rFonts w:ascii="Times New Roman" w:hAnsi="Times New Roman"/>
          <w:sz w:val="28"/>
          <w:szCs w:val="28"/>
          <w:lang w:val="uk-UA"/>
        </w:rPr>
        <w:t xml:space="preserve">припускаючи, що вибірка зроблена з генеральної сукупності, розподіленої за нормальним законом, знайти границі довірчого інтервалу, у якому з надійністю </w:t>
      </w:r>
      <w:r w:rsidRPr="00DD5CA7">
        <w:rPr>
          <w:rFonts w:ascii="Times New Roman" w:hAnsi="Times New Roman"/>
          <w:position w:val="-10"/>
          <w:sz w:val="28"/>
          <w:szCs w:val="28"/>
        </w:rPr>
        <w:object w:dxaOrig="880" w:dyaOrig="320">
          <v:shape id="_x0000_i1037" type="#_x0000_t75" style="width:43.8pt;height:15.55pt" o:ole="">
            <v:imagedata r:id="rId29" o:title=""/>
          </v:shape>
          <o:OLEObject Type="Embed" ProgID="Equation.DSMT4" ShapeID="_x0000_i1037" DrawAspect="Content" ObjectID="_1572504035" r:id="rId30"/>
        </w:object>
      </w:r>
      <w:r w:rsidRPr="00DD5CA7">
        <w:rPr>
          <w:rFonts w:ascii="Times New Roman" w:hAnsi="Times New Roman"/>
          <w:sz w:val="28"/>
          <w:szCs w:val="28"/>
        </w:rPr>
        <w:t xml:space="preserve"> </w:t>
      </w:r>
      <w:r w:rsidRPr="00DD5CA7">
        <w:rPr>
          <w:rFonts w:ascii="Times New Roman" w:hAnsi="Times New Roman"/>
          <w:sz w:val="28"/>
          <w:szCs w:val="28"/>
          <w:lang w:val="uk-UA"/>
        </w:rPr>
        <w:t>міститься</w:t>
      </w:r>
      <w:r w:rsidRPr="00DD5CA7">
        <w:rPr>
          <w:rFonts w:ascii="Times New Roman" w:hAnsi="Times New Roman"/>
          <w:sz w:val="28"/>
          <w:szCs w:val="28"/>
        </w:rPr>
        <w:t xml:space="preserve"> </w:t>
      </w:r>
      <w:r w:rsidRPr="00DD5CA7">
        <w:rPr>
          <w:rFonts w:ascii="Times New Roman" w:hAnsi="Times New Roman"/>
          <w:sz w:val="28"/>
          <w:szCs w:val="28"/>
          <w:lang w:val="uk-UA"/>
        </w:rPr>
        <w:t>середнє значення генеральної сукупності</w:t>
      </w:r>
      <w:r w:rsidRPr="00DD5CA7">
        <w:rPr>
          <w:rFonts w:ascii="Times New Roman" w:hAnsi="Times New Roman"/>
          <w:sz w:val="28"/>
          <w:szCs w:val="28"/>
        </w:rPr>
        <w:t xml:space="preserve"> </w:t>
      </w:r>
      <w:r w:rsidRPr="00DD5CA7">
        <w:rPr>
          <w:rFonts w:ascii="Times New Roman" w:hAnsi="Times New Roman"/>
          <w:position w:val="-12"/>
          <w:sz w:val="28"/>
          <w:szCs w:val="28"/>
        </w:rPr>
        <w:object w:dxaOrig="260" w:dyaOrig="360">
          <v:shape id="_x0000_i1038" type="#_x0000_t75" style="width:12.65pt;height:18.5pt" o:ole="">
            <v:imagedata r:id="rId31" o:title=""/>
          </v:shape>
          <o:OLEObject Type="Embed" ProgID="Equation.DSMT4" ShapeID="_x0000_i1038" DrawAspect="Content" ObjectID="_1572504036" r:id="rId32"/>
        </w:object>
      </w:r>
      <w:r w:rsidRPr="00DD5CA7">
        <w:rPr>
          <w:rFonts w:ascii="Times New Roman" w:hAnsi="Times New Roman"/>
          <w:sz w:val="28"/>
          <w:szCs w:val="28"/>
        </w:rPr>
        <w:t>.</w:t>
      </w:r>
    </w:p>
    <w:p w:rsidR="00F558D4" w:rsidRPr="00DD5CA7" w:rsidRDefault="00F558D4" w:rsidP="00F558D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"/>
        <w:gridCol w:w="1051"/>
        <w:gridCol w:w="1052"/>
        <w:gridCol w:w="1051"/>
        <w:gridCol w:w="1076"/>
        <w:gridCol w:w="1076"/>
        <w:gridCol w:w="1076"/>
        <w:gridCol w:w="1076"/>
        <w:gridCol w:w="1076"/>
      </w:tblGrid>
      <w:tr w:rsidR="00F558D4" w:rsidRPr="000601F5" w:rsidTr="0018026D">
        <w:tc>
          <w:tcPr>
            <w:tcW w:w="1157" w:type="dxa"/>
          </w:tcPr>
          <w:p w:rsidR="00F558D4" w:rsidRPr="000601F5" w:rsidRDefault="00F558D4" w:rsidP="00180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01F5">
              <w:rPr>
                <w:rFonts w:eastAsia="Times New Roman"/>
                <w:position w:val="-12"/>
                <w:sz w:val="28"/>
                <w:szCs w:val="28"/>
              </w:rPr>
              <w:object w:dxaOrig="240" w:dyaOrig="360">
                <v:shape id="_x0000_i1039" type="#_x0000_t75" style="width:12.65pt;height:18.5pt" o:ole="">
                  <v:imagedata r:id="rId33" o:title=""/>
                </v:shape>
                <o:OLEObject Type="Embed" ProgID="Equation.DSMT4" ShapeID="_x0000_i1039" DrawAspect="Content" ObjectID="_1572504037" r:id="rId34"/>
              </w:object>
            </w:r>
          </w:p>
        </w:tc>
        <w:tc>
          <w:tcPr>
            <w:tcW w:w="1157" w:type="dxa"/>
          </w:tcPr>
          <w:p w:rsidR="00F558D4" w:rsidRPr="000601F5" w:rsidRDefault="00F558D4" w:rsidP="00180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01F5">
              <w:rPr>
                <w:rFonts w:ascii="Times New Roman" w:hAnsi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158" w:type="dxa"/>
          </w:tcPr>
          <w:p w:rsidR="00F558D4" w:rsidRPr="000601F5" w:rsidRDefault="00F558D4" w:rsidP="00180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01F5">
              <w:rPr>
                <w:rFonts w:ascii="Times New Roman" w:hAnsi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158" w:type="dxa"/>
          </w:tcPr>
          <w:p w:rsidR="00F558D4" w:rsidRPr="000601F5" w:rsidRDefault="00F558D4" w:rsidP="00180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01F5">
              <w:rPr>
                <w:rFonts w:ascii="Times New Roman" w:hAnsi="Times New Roman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158" w:type="dxa"/>
          </w:tcPr>
          <w:p w:rsidR="00F558D4" w:rsidRPr="000601F5" w:rsidRDefault="00F558D4" w:rsidP="00180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01F5">
              <w:rPr>
                <w:rFonts w:ascii="Times New Roman" w:hAnsi="Times New Roman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158" w:type="dxa"/>
          </w:tcPr>
          <w:p w:rsidR="00F558D4" w:rsidRPr="000601F5" w:rsidRDefault="00F558D4" w:rsidP="00180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01F5">
              <w:rPr>
                <w:rFonts w:ascii="Times New Roman" w:hAnsi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158" w:type="dxa"/>
          </w:tcPr>
          <w:p w:rsidR="00F558D4" w:rsidRPr="000601F5" w:rsidRDefault="00F558D4" w:rsidP="00180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01F5">
              <w:rPr>
                <w:rFonts w:ascii="Times New Roman" w:hAnsi="Times New Roman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158" w:type="dxa"/>
          </w:tcPr>
          <w:p w:rsidR="00F558D4" w:rsidRPr="000601F5" w:rsidRDefault="00F558D4" w:rsidP="00180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01F5">
              <w:rPr>
                <w:rFonts w:ascii="Times New Roman" w:hAnsi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158" w:type="dxa"/>
          </w:tcPr>
          <w:p w:rsidR="00F558D4" w:rsidRPr="000601F5" w:rsidRDefault="00F558D4" w:rsidP="00180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01F5">
              <w:rPr>
                <w:rFonts w:ascii="Times New Roman" w:hAnsi="Times New Roman"/>
                <w:sz w:val="28"/>
                <w:szCs w:val="28"/>
                <w:lang w:eastAsia="ru-RU"/>
              </w:rPr>
              <w:t>19,5</w:t>
            </w:r>
          </w:p>
        </w:tc>
      </w:tr>
      <w:tr w:rsidR="00F558D4" w:rsidRPr="000601F5" w:rsidTr="0018026D">
        <w:tc>
          <w:tcPr>
            <w:tcW w:w="1157" w:type="dxa"/>
          </w:tcPr>
          <w:p w:rsidR="00F558D4" w:rsidRPr="000601F5" w:rsidRDefault="00F558D4" w:rsidP="00180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01F5">
              <w:rPr>
                <w:rFonts w:eastAsia="Times New Roman"/>
                <w:position w:val="-12"/>
                <w:sz w:val="28"/>
                <w:szCs w:val="28"/>
              </w:rPr>
              <w:object w:dxaOrig="279" w:dyaOrig="360">
                <v:shape id="_x0000_i1040" type="#_x0000_t75" style="width:13.6pt;height:18.5pt" o:ole="">
                  <v:imagedata r:id="rId35" o:title=""/>
                </v:shape>
                <o:OLEObject Type="Embed" ProgID="Equation.DSMT4" ShapeID="_x0000_i1040" DrawAspect="Content" ObjectID="_1572504038" r:id="rId36"/>
              </w:object>
            </w:r>
          </w:p>
        </w:tc>
        <w:tc>
          <w:tcPr>
            <w:tcW w:w="1157" w:type="dxa"/>
          </w:tcPr>
          <w:p w:rsidR="00F558D4" w:rsidRPr="000601F5" w:rsidRDefault="00F558D4" w:rsidP="00180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01F5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58" w:type="dxa"/>
          </w:tcPr>
          <w:p w:rsidR="00F558D4" w:rsidRPr="000601F5" w:rsidRDefault="00F558D4" w:rsidP="00180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01F5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58" w:type="dxa"/>
          </w:tcPr>
          <w:p w:rsidR="00F558D4" w:rsidRPr="000601F5" w:rsidRDefault="00F558D4" w:rsidP="00180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01F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58" w:type="dxa"/>
          </w:tcPr>
          <w:p w:rsidR="00F558D4" w:rsidRPr="000601F5" w:rsidRDefault="00F558D4" w:rsidP="00180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01F5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58" w:type="dxa"/>
          </w:tcPr>
          <w:p w:rsidR="00F558D4" w:rsidRPr="000601F5" w:rsidRDefault="00F558D4" w:rsidP="00180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01F5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58" w:type="dxa"/>
          </w:tcPr>
          <w:p w:rsidR="00F558D4" w:rsidRPr="000601F5" w:rsidRDefault="00F558D4" w:rsidP="00180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01F5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58" w:type="dxa"/>
          </w:tcPr>
          <w:p w:rsidR="00F558D4" w:rsidRPr="000601F5" w:rsidRDefault="00F558D4" w:rsidP="00180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01F5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58" w:type="dxa"/>
          </w:tcPr>
          <w:p w:rsidR="00F558D4" w:rsidRPr="000601F5" w:rsidRDefault="00F558D4" w:rsidP="00180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01F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F558D4" w:rsidRPr="00DD5CA7" w:rsidRDefault="00F558D4" w:rsidP="00F558D4">
      <w:pPr>
        <w:spacing w:after="0" w:line="240" w:lineRule="auto"/>
        <w:ind w:left="6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558D4" w:rsidRPr="00DD5CA7" w:rsidRDefault="00F558D4" w:rsidP="00F558D4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D5CA7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Практична робота 5: </w:t>
      </w:r>
      <w:r w:rsidRPr="00F558D4">
        <w:rPr>
          <w:rFonts w:ascii="Times New Roman" w:hAnsi="Times New Roman"/>
          <w:color w:val="000000"/>
          <w:sz w:val="28"/>
          <w:szCs w:val="28"/>
          <w:lang w:val="uk-UA"/>
        </w:rPr>
        <w:t>Тривимірний візуальний аналіз даних у STATISTICA 8.0.</w:t>
      </w:r>
    </w:p>
    <w:p w:rsidR="00F558D4" w:rsidRPr="00DD5CA7" w:rsidRDefault="00F558D4" w:rsidP="00F558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558D4" w:rsidRPr="00DD5CA7" w:rsidRDefault="00F558D4" w:rsidP="00F558D4">
      <w:pPr>
        <w:spacing w:after="0" w:line="240" w:lineRule="auto"/>
        <w:ind w:left="6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D5CA7">
        <w:rPr>
          <w:rFonts w:ascii="Times New Roman" w:hAnsi="Times New Roman"/>
          <w:color w:val="000000"/>
          <w:sz w:val="28"/>
          <w:szCs w:val="28"/>
          <w:lang w:val="uk-UA" w:eastAsia="ru-RU"/>
        </w:rPr>
        <w:t>Завдання (як приклад):</w:t>
      </w:r>
    </w:p>
    <w:p w:rsidR="00F558D4" w:rsidRPr="00DD5CA7" w:rsidRDefault="00F558D4" w:rsidP="00F558D4">
      <w:pPr>
        <w:spacing w:after="0" w:line="240" w:lineRule="auto"/>
        <w:ind w:left="6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D5CA7">
        <w:rPr>
          <w:rFonts w:ascii="Times New Roman" w:hAnsi="Times New Roman"/>
          <w:color w:val="000000"/>
          <w:sz w:val="28"/>
          <w:szCs w:val="28"/>
          <w:lang w:val="uk-UA" w:eastAsia="ru-RU"/>
        </w:rPr>
        <w:t>Припустимо, що випадкові величини у таблиці розподілені за законом Пуассона. Для перевірки гіпотези:</w:t>
      </w:r>
    </w:p>
    <w:p w:rsidR="00F558D4" w:rsidRPr="00DD5CA7" w:rsidRDefault="00F558D4" w:rsidP="00F558D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D5CA7">
        <w:rPr>
          <w:rFonts w:ascii="Times New Roman" w:hAnsi="Times New Roman"/>
          <w:color w:val="000000"/>
          <w:sz w:val="28"/>
          <w:szCs w:val="28"/>
          <w:lang w:val="uk-UA" w:eastAsia="ru-RU"/>
        </w:rPr>
        <w:t>знайдіть аналітичний вираз закону;</w:t>
      </w:r>
    </w:p>
    <w:p w:rsidR="00F558D4" w:rsidRPr="00DD5CA7" w:rsidRDefault="00F558D4" w:rsidP="00F558D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D5CA7">
        <w:rPr>
          <w:rFonts w:ascii="Times New Roman" w:hAnsi="Times New Roman"/>
          <w:sz w:val="28"/>
          <w:szCs w:val="28"/>
          <w:lang w:val="uk-UA"/>
        </w:rPr>
        <w:t xml:space="preserve">оцініть за допомогою критерію </w:t>
      </w:r>
      <w:r w:rsidRPr="00DD5CA7">
        <w:rPr>
          <w:rFonts w:ascii="Times New Roman" w:hAnsi="Times New Roman"/>
          <w:position w:val="-10"/>
          <w:sz w:val="28"/>
          <w:szCs w:val="28"/>
        </w:rPr>
        <w:object w:dxaOrig="320" w:dyaOrig="360">
          <v:shape id="_x0000_i1042" type="#_x0000_t75" style="width:15.55pt;height:18.5pt" o:ole="">
            <v:imagedata r:id="rId37" o:title=""/>
          </v:shape>
          <o:OLEObject Type="Embed" ProgID="Equation.DSMT4" ShapeID="_x0000_i1042" DrawAspect="Content" ObjectID="_1572504039" r:id="rId38"/>
        </w:object>
      </w:r>
      <w:r w:rsidRPr="00DD5CA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DD5CA7">
        <w:rPr>
          <w:rFonts w:ascii="Times New Roman" w:hAnsi="Times New Roman"/>
          <w:sz w:val="28"/>
          <w:szCs w:val="28"/>
          <w:lang w:val="uk-UA"/>
        </w:rPr>
        <w:t>Пірсона</w:t>
      </w:r>
      <w:proofErr w:type="spellEnd"/>
      <w:r w:rsidRPr="00DD5CA7">
        <w:rPr>
          <w:rFonts w:ascii="Times New Roman" w:hAnsi="Times New Roman"/>
          <w:sz w:val="28"/>
          <w:szCs w:val="28"/>
          <w:lang w:val="uk-UA"/>
        </w:rPr>
        <w:t xml:space="preserve"> узгодженість емпіричного розподілу величини з побудованим за його параметрами теоретичним розподілом.</w:t>
      </w:r>
    </w:p>
    <w:p w:rsidR="00F558D4" w:rsidRPr="00DD5CA7" w:rsidRDefault="00F558D4" w:rsidP="00F558D4">
      <w:pPr>
        <w:pStyle w:val="a4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  <w:gridCol w:w="978"/>
        <w:gridCol w:w="978"/>
        <w:gridCol w:w="978"/>
        <w:gridCol w:w="978"/>
        <w:gridCol w:w="955"/>
        <w:gridCol w:w="955"/>
        <w:gridCol w:w="933"/>
        <w:gridCol w:w="933"/>
        <w:gridCol w:w="933"/>
      </w:tblGrid>
      <w:tr w:rsidR="00F558D4" w:rsidRPr="000601F5" w:rsidTr="0018026D">
        <w:tc>
          <w:tcPr>
            <w:tcW w:w="1042" w:type="dxa"/>
          </w:tcPr>
          <w:p w:rsidR="00F558D4" w:rsidRPr="000601F5" w:rsidRDefault="00F558D4" w:rsidP="00180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F5">
              <w:rPr>
                <w:rFonts w:ascii="Times New Roman" w:eastAsia="Times New Roman" w:hAnsi="Times New Roman"/>
                <w:position w:val="-12"/>
                <w:sz w:val="28"/>
                <w:szCs w:val="28"/>
              </w:rPr>
              <w:object w:dxaOrig="240" w:dyaOrig="360">
                <v:shape id="_x0000_i1043" type="#_x0000_t75" style="width:12.65pt;height:18.5pt" o:ole="">
                  <v:imagedata r:id="rId39" o:title=""/>
                </v:shape>
                <o:OLEObject Type="Embed" ProgID="Equation.DSMT4" ShapeID="_x0000_i1043" DrawAspect="Content" ObjectID="_1572504040" r:id="rId40"/>
              </w:object>
            </w:r>
          </w:p>
        </w:tc>
        <w:tc>
          <w:tcPr>
            <w:tcW w:w="1042" w:type="dxa"/>
          </w:tcPr>
          <w:p w:rsidR="00F558D4" w:rsidRPr="000601F5" w:rsidRDefault="00F558D4" w:rsidP="00180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2" w:type="dxa"/>
          </w:tcPr>
          <w:p w:rsidR="00F558D4" w:rsidRPr="000601F5" w:rsidRDefault="00F558D4" w:rsidP="00180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2" w:type="dxa"/>
          </w:tcPr>
          <w:p w:rsidR="00F558D4" w:rsidRPr="000601F5" w:rsidRDefault="00F558D4" w:rsidP="00180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F558D4" w:rsidRPr="000601F5" w:rsidRDefault="00F558D4" w:rsidP="00180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2" w:type="dxa"/>
          </w:tcPr>
          <w:p w:rsidR="00F558D4" w:rsidRPr="000601F5" w:rsidRDefault="00F558D4" w:rsidP="00180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2" w:type="dxa"/>
          </w:tcPr>
          <w:p w:rsidR="00F558D4" w:rsidRPr="000601F5" w:rsidRDefault="00F558D4" w:rsidP="00180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2" w:type="dxa"/>
          </w:tcPr>
          <w:p w:rsidR="00F558D4" w:rsidRPr="000601F5" w:rsidRDefault="00F558D4" w:rsidP="00180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2" w:type="dxa"/>
          </w:tcPr>
          <w:p w:rsidR="00F558D4" w:rsidRPr="000601F5" w:rsidRDefault="00F558D4" w:rsidP="00180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42" w:type="dxa"/>
          </w:tcPr>
          <w:p w:rsidR="00F558D4" w:rsidRPr="000601F5" w:rsidRDefault="00F558D4" w:rsidP="00180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558D4" w:rsidRPr="000601F5" w:rsidTr="0018026D">
        <w:tc>
          <w:tcPr>
            <w:tcW w:w="1042" w:type="dxa"/>
          </w:tcPr>
          <w:p w:rsidR="00F558D4" w:rsidRPr="000601F5" w:rsidRDefault="00F558D4" w:rsidP="00180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F5">
              <w:rPr>
                <w:rFonts w:ascii="Times New Roman" w:eastAsia="Times New Roman" w:hAnsi="Times New Roman"/>
                <w:position w:val="-12"/>
                <w:sz w:val="28"/>
                <w:szCs w:val="28"/>
              </w:rPr>
              <w:object w:dxaOrig="240" w:dyaOrig="360">
                <v:shape id="_x0000_i1044" type="#_x0000_t75" style="width:12.65pt;height:18.5pt" o:ole="">
                  <v:imagedata r:id="rId41" o:title=""/>
                </v:shape>
                <o:OLEObject Type="Embed" ProgID="Equation.DSMT4" ShapeID="_x0000_i1044" DrawAspect="Content" ObjectID="_1572504041" r:id="rId42"/>
              </w:object>
            </w:r>
          </w:p>
        </w:tc>
        <w:tc>
          <w:tcPr>
            <w:tcW w:w="1042" w:type="dxa"/>
          </w:tcPr>
          <w:p w:rsidR="00F558D4" w:rsidRPr="000601F5" w:rsidRDefault="00F558D4" w:rsidP="00180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F5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042" w:type="dxa"/>
          </w:tcPr>
          <w:p w:rsidR="00F558D4" w:rsidRPr="000601F5" w:rsidRDefault="00F558D4" w:rsidP="00180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F5"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1042" w:type="dxa"/>
          </w:tcPr>
          <w:p w:rsidR="00F558D4" w:rsidRPr="000601F5" w:rsidRDefault="00F558D4" w:rsidP="00180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F5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042" w:type="dxa"/>
          </w:tcPr>
          <w:p w:rsidR="00F558D4" w:rsidRPr="000601F5" w:rsidRDefault="00F558D4" w:rsidP="00180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F5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042" w:type="dxa"/>
          </w:tcPr>
          <w:p w:rsidR="00F558D4" w:rsidRPr="000601F5" w:rsidRDefault="00F558D4" w:rsidP="00180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F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42" w:type="dxa"/>
          </w:tcPr>
          <w:p w:rsidR="00F558D4" w:rsidRPr="000601F5" w:rsidRDefault="00F558D4" w:rsidP="00180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F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42" w:type="dxa"/>
          </w:tcPr>
          <w:p w:rsidR="00F558D4" w:rsidRPr="000601F5" w:rsidRDefault="00F558D4" w:rsidP="00180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2" w:type="dxa"/>
          </w:tcPr>
          <w:p w:rsidR="00F558D4" w:rsidRPr="000601F5" w:rsidRDefault="00F558D4" w:rsidP="00180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F558D4" w:rsidRPr="000601F5" w:rsidRDefault="00F558D4" w:rsidP="001802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1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558D4" w:rsidRPr="00DD5CA7" w:rsidRDefault="00F558D4" w:rsidP="00F558D4">
      <w:pPr>
        <w:spacing w:after="0" w:line="240" w:lineRule="auto"/>
        <w:ind w:left="66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</w:pPr>
    </w:p>
    <w:sectPr w:rsidR="00F558D4" w:rsidRPr="00DD5CA7" w:rsidSect="00AB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5D9"/>
    <w:multiLevelType w:val="hybridMultilevel"/>
    <w:tmpl w:val="C5AE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4D270F"/>
    <w:multiLevelType w:val="hybridMultilevel"/>
    <w:tmpl w:val="5B3EB9BC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2">
    <w:nsid w:val="15B61F17"/>
    <w:multiLevelType w:val="hybridMultilevel"/>
    <w:tmpl w:val="B792D1E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BAB1A68"/>
    <w:multiLevelType w:val="hybridMultilevel"/>
    <w:tmpl w:val="C5AE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FD3BF3"/>
    <w:multiLevelType w:val="hybridMultilevel"/>
    <w:tmpl w:val="1F8809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BC39FA"/>
    <w:multiLevelType w:val="hybridMultilevel"/>
    <w:tmpl w:val="CE204BE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872008"/>
    <w:multiLevelType w:val="hybridMultilevel"/>
    <w:tmpl w:val="00EE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385709"/>
    <w:multiLevelType w:val="hybridMultilevel"/>
    <w:tmpl w:val="6CEC221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35885E4B"/>
    <w:multiLevelType w:val="hybridMultilevel"/>
    <w:tmpl w:val="7E30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441D69"/>
    <w:multiLevelType w:val="hybridMultilevel"/>
    <w:tmpl w:val="05D0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A61E1F"/>
    <w:multiLevelType w:val="hybridMultilevel"/>
    <w:tmpl w:val="F20A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D65461"/>
    <w:multiLevelType w:val="hybridMultilevel"/>
    <w:tmpl w:val="9876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606EBC"/>
    <w:multiLevelType w:val="hybridMultilevel"/>
    <w:tmpl w:val="C5AE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A05D8B"/>
    <w:multiLevelType w:val="hybridMultilevel"/>
    <w:tmpl w:val="F20A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D6709E"/>
    <w:multiLevelType w:val="hybridMultilevel"/>
    <w:tmpl w:val="C5AE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2910E1"/>
    <w:multiLevelType w:val="hybridMultilevel"/>
    <w:tmpl w:val="71A2B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D16E83"/>
    <w:multiLevelType w:val="hybridMultilevel"/>
    <w:tmpl w:val="DB54B65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2"/>
  </w:num>
  <w:num w:numId="7">
    <w:abstractNumId w:val="8"/>
  </w:num>
  <w:num w:numId="8">
    <w:abstractNumId w:val="3"/>
  </w:num>
  <w:num w:numId="9">
    <w:abstractNumId w:val="14"/>
  </w:num>
  <w:num w:numId="10">
    <w:abstractNumId w:val="0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16"/>
  </w:num>
  <w:num w:numId="16">
    <w:abstractNumId w:val="2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23E6A"/>
    <w:rsid w:val="002D4737"/>
    <w:rsid w:val="009450C2"/>
    <w:rsid w:val="00AB1CA4"/>
    <w:rsid w:val="00B23E6A"/>
    <w:rsid w:val="00F5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50C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450C2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F558D4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558D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50C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45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microsoft.com/office/2007/relationships/stylesWithEffects" Target="stylesWithEffects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2593</Characters>
  <Application>Microsoft Office Word</Application>
  <DocSecurity>0</DocSecurity>
  <Lines>21</Lines>
  <Paragraphs>6</Paragraphs>
  <ScaleCrop>false</ScaleCrop>
  <Company>Microsoft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2017-11-16T12:49:00Z</dcterms:created>
  <dcterms:modified xsi:type="dcterms:W3CDTF">2017-11-18T06:53:00Z</dcterms:modified>
</cp:coreProperties>
</file>