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26" w:rsidRPr="004242FB" w:rsidRDefault="00C21026" w:rsidP="00C21026">
      <w:pPr>
        <w:jc w:val="center"/>
        <w:rPr>
          <w:i/>
          <w:sz w:val="24"/>
          <w:lang w:val="uk-UA"/>
        </w:rPr>
      </w:pPr>
      <w:bookmarkStart w:id="0" w:name="_GoBack"/>
      <w:bookmarkEnd w:id="0"/>
      <w:r w:rsidRPr="004242FB">
        <w:rPr>
          <w:i/>
          <w:sz w:val="24"/>
          <w:lang w:val="uk-UA"/>
        </w:rPr>
        <w:t>Лекція 5. Методи наукового пізнання.</w:t>
      </w:r>
    </w:p>
    <w:p w:rsidR="00C21026" w:rsidRPr="004242FB" w:rsidRDefault="00C21026" w:rsidP="00C21026">
      <w:pPr>
        <w:jc w:val="center"/>
        <w:rPr>
          <w:i/>
          <w:sz w:val="24"/>
          <w:lang w:val="uk-UA"/>
        </w:rPr>
      </w:pPr>
    </w:p>
    <w:p w:rsidR="00C21026" w:rsidRPr="004242FB" w:rsidRDefault="00C21026" w:rsidP="00C21026">
      <w:pPr>
        <w:jc w:val="center"/>
        <w:rPr>
          <w:i/>
          <w:sz w:val="24"/>
          <w:lang w:val="uk-UA"/>
        </w:rPr>
      </w:pPr>
      <w:r w:rsidRPr="004242FB">
        <w:rPr>
          <w:i/>
          <w:sz w:val="24"/>
          <w:lang w:val="uk-UA"/>
        </w:rPr>
        <w:t>План лекції:</w:t>
      </w:r>
    </w:p>
    <w:p w:rsidR="00C21026" w:rsidRPr="004242FB" w:rsidRDefault="00C21026" w:rsidP="00C21026">
      <w:pPr>
        <w:jc w:val="center"/>
        <w:rPr>
          <w:i/>
          <w:sz w:val="24"/>
          <w:lang w:val="uk-UA"/>
        </w:rPr>
      </w:pPr>
    </w:p>
    <w:p w:rsidR="00C21026" w:rsidRPr="004242FB" w:rsidRDefault="00C21026" w:rsidP="00C21026">
      <w:pPr>
        <w:numPr>
          <w:ilvl w:val="0"/>
          <w:numId w:val="1"/>
        </w:numPr>
        <w:ind w:left="709" w:hanging="283"/>
        <w:rPr>
          <w:sz w:val="24"/>
          <w:lang w:val="uk-UA"/>
        </w:rPr>
      </w:pPr>
      <w:r w:rsidRPr="004242FB">
        <w:rPr>
          <w:sz w:val="24"/>
          <w:lang w:val="uk-UA"/>
        </w:rPr>
        <w:t>Абстрагування та конкретизація.</w:t>
      </w:r>
    </w:p>
    <w:p w:rsidR="00C21026" w:rsidRPr="004242FB" w:rsidRDefault="00C21026" w:rsidP="00C21026">
      <w:pPr>
        <w:numPr>
          <w:ilvl w:val="0"/>
          <w:numId w:val="1"/>
        </w:numPr>
        <w:ind w:left="709" w:hanging="283"/>
        <w:rPr>
          <w:sz w:val="24"/>
          <w:lang w:val="uk-UA"/>
        </w:rPr>
      </w:pPr>
      <w:r w:rsidRPr="004242FB">
        <w:rPr>
          <w:sz w:val="24"/>
          <w:lang w:val="uk-UA"/>
        </w:rPr>
        <w:t xml:space="preserve">Аналіз та синтез. </w:t>
      </w:r>
    </w:p>
    <w:p w:rsidR="00C21026" w:rsidRPr="004242FB" w:rsidRDefault="00C21026" w:rsidP="00C21026">
      <w:pPr>
        <w:numPr>
          <w:ilvl w:val="0"/>
          <w:numId w:val="1"/>
        </w:numPr>
        <w:ind w:left="709" w:hanging="283"/>
        <w:rPr>
          <w:sz w:val="24"/>
          <w:lang w:val="uk-UA"/>
        </w:rPr>
      </w:pPr>
      <w:r w:rsidRPr="004242FB">
        <w:rPr>
          <w:sz w:val="24"/>
          <w:lang w:val="uk-UA"/>
        </w:rPr>
        <w:t xml:space="preserve">Індукція та дедукція. </w:t>
      </w:r>
    </w:p>
    <w:p w:rsidR="00C21026" w:rsidRPr="004242FB" w:rsidRDefault="00C21026" w:rsidP="00C21026">
      <w:pPr>
        <w:numPr>
          <w:ilvl w:val="0"/>
          <w:numId w:val="1"/>
        </w:numPr>
        <w:ind w:left="709" w:hanging="283"/>
        <w:rPr>
          <w:sz w:val="24"/>
          <w:lang w:val="uk-UA"/>
        </w:rPr>
      </w:pPr>
      <w:r w:rsidRPr="004242FB">
        <w:rPr>
          <w:sz w:val="24"/>
          <w:lang w:val="uk-UA"/>
        </w:rPr>
        <w:t xml:space="preserve">Формалізація. </w:t>
      </w:r>
    </w:p>
    <w:p w:rsidR="00C21026" w:rsidRPr="004242FB" w:rsidRDefault="00C21026" w:rsidP="00C21026">
      <w:pPr>
        <w:numPr>
          <w:ilvl w:val="0"/>
          <w:numId w:val="1"/>
        </w:numPr>
        <w:ind w:left="709" w:hanging="283"/>
        <w:rPr>
          <w:sz w:val="24"/>
          <w:lang w:val="uk-UA"/>
        </w:rPr>
      </w:pPr>
      <w:r w:rsidRPr="004242FB">
        <w:rPr>
          <w:sz w:val="24"/>
          <w:lang w:val="uk-UA"/>
        </w:rPr>
        <w:t xml:space="preserve">Алгоритмізація та моделювання. </w:t>
      </w:r>
    </w:p>
    <w:p w:rsidR="00C21026" w:rsidRPr="004242FB" w:rsidRDefault="00C21026" w:rsidP="00C21026">
      <w:pPr>
        <w:numPr>
          <w:ilvl w:val="0"/>
          <w:numId w:val="1"/>
        </w:numPr>
        <w:ind w:left="709" w:hanging="283"/>
        <w:rPr>
          <w:sz w:val="24"/>
          <w:lang w:val="uk-UA"/>
        </w:rPr>
      </w:pPr>
      <w:r w:rsidRPr="004242FB">
        <w:rPr>
          <w:sz w:val="24"/>
          <w:lang w:val="uk-UA"/>
        </w:rPr>
        <w:t xml:space="preserve">Розпізнавання образів. </w:t>
      </w:r>
    </w:p>
    <w:p w:rsidR="00C21026" w:rsidRPr="004242FB" w:rsidRDefault="00C21026" w:rsidP="00C21026">
      <w:pPr>
        <w:numPr>
          <w:ilvl w:val="0"/>
          <w:numId w:val="1"/>
        </w:numPr>
        <w:ind w:left="709" w:hanging="283"/>
        <w:rPr>
          <w:i/>
          <w:sz w:val="24"/>
          <w:lang w:val="uk-UA"/>
        </w:rPr>
      </w:pPr>
      <w:r w:rsidRPr="004242FB">
        <w:rPr>
          <w:sz w:val="24"/>
          <w:lang w:val="uk-UA"/>
        </w:rPr>
        <w:t>Експертна оцінка.</w:t>
      </w:r>
    </w:p>
    <w:p w:rsidR="000705AC" w:rsidRPr="004242FB" w:rsidRDefault="000705AC">
      <w:pPr>
        <w:rPr>
          <w:sz w:val="24"/>
          <w:lang w:val="uk-UA"/>
        </w:rPr>
      </w:pPr>
    </w:p>
    <w:p w:rsidR="00C21026" w:rsidRPr="004242FB" w:rsidRDefault="00A94532" w:rsidP="00400B3B">
      <w:pPr>
        <w:ind w:firstLine="426"/>
        <w:jc w:val="both"/>
        <w:rPr>
          <w:sz w:val="24"/>
          <w:lang w:val="uk-UA"/>
        </w:rPr>
      </w:pPr>
      <w:proofErr w:type="spellStart"/>
      <w:proofErr w:type="gramStart"/>
      <w:r w:rsidRPr="004242FB">
        <w:rPr>
          <w:sz w:val="24"/>
        </w:rPr>
        <w:t>Св</w:t>
      </w:r>
      <w:proofErr w:type="gramEnd"/>
      <w:r w:rsidRPr="004242FB">
        <w:rPr>
          <w:sz w:val="24"/>
        </w:rPr>
        <w:t>ідома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цілеспрямована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діяльність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щодо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формування</w:t>
      </w:r>
      <w:proofErr w:type="spellEnd"/>
      <w:r w:rsidRPr="004242FB">
        <w:rPr>
          <w:sz w:val="24"/>
        </w:rPr>
        <w:t xml:space="preserve"> і розвитку </w:t>
      </w:r>
      <w:proofErr w:type="spellStart"/>
      <w:r w:rsidRPr="004242FB">
        <w:rPr>
          <w:sz w:val="24"/>
        </w:rPr>
        <w:t>знань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регулюється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певними</w:t>
      </w:r>
      <w:proofErr w:type="spellEnd"/>
      <w:r w:rsidRPr="004242FB">
        <w:rPr>
          <w:sz w:val="24"/>
        </w:rPr>
        <w:t xml:space="preserve"> методами й </w:t>
      </w:r>
      <w:proofErr w:type="spellStart"/>
      <w:r w:rsidRPr="004242FB">
        <w:rPr>
          <w:sz w:val="24"/>
        </w:rPr>
        <w:t>прийомами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Існують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методи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емпіричного</w:t>
      </w:r>
      <w:proofErr w:type="spellEnd"/>
      <w:r w:rsidRPr="004242FB">
        <w:rPr>
          <w:sz w:val="24"/>
        </w:rPr>
        <w:t xml:space="preserve"> і теоретичного </w:t>
      </w:r>
      <w:proofErr w:type="spellStart"/>
      <w:r w:rsidRPr="004242FB">
        <w:rPr>
          <w:sz w:val="24"/>
        </w:rPr>
        <w:t>рівнів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пізнання</w:t>
      </w:r>
      <w:proofErr w:type="spellEnd"/>
      <w:r w:rsidRPr="004242FB">
        <w:rPr>
          <w:sz w:val="24"/>
        </w:rPr>
        <w:t xml:space="preserve">. Є також </w:t>
      </w:r>
      <w:proofErr w:type="spellStart"/>
      <w:r w:rsidRPr="004242FB">
        <w:rPr>
          <w:sz w:val="24"/>
        </w:rPr>
        <w:t>методи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котрі</w:t>
      </w:r>
      <w:proofErr w:type="spellEnd"/>
      <w:r w:rsidRPr="004242FB">
        <w:rPr>
          <w:sz w:val="24"/>
        </w:rPr>
        <w:t xml:space="preserve"> не </w:t>
      </w:r>
      <w:proofErr w:type="spellStart"/>
      <w:r w:rsidRPr="004242FB">
        <w:rPr>
          <w:sz w:val="24"/>
        </w:rPr>
        <w:t>можна</w:t>
      </w:r>
      <w:proofErr w:type="spellEnd"/>
      <w:r w:rsidRPr="004242FB">
        <w:rPr>
          <w:sz w:val="24"/>
        </w:rPr>
        <w:t xml:space="preserve"> однозначно </w:t>
      </w:r>
      <w:proofErr w:type="spellStart"/>
      <w:r w:rsidRPr="004242FB">
        <w:rPr>
          <w:sz w:val="24"/>
        </w:rPr>
        <w:t>віднести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лише</w:t>
      </w:r>
      <w:proofErr w:type="spellEnd"/>
      <w:r w:rsidRPr="004242FB">
        <w:rPr>
          <w:sz w:val="24"/>
        </w:rPr>
        <w:t xml:space="preserve"> до одного з них</w:t>
      </w:r>
      <w:r w:rsidRPr="004242FB">
        <w:rPr>
          <w:sz w:val="24"/>
          <w:lang w:val="uk-UA"/>
        </w:rPr>
        <w:t>.</w:t>
      </w:r>
    </w:p>
    <w:p w:rsidR="00A94532" w:rsidRPr="004242FB" w:rsidRDefault="00A94532" w:rsidP="00400B3B">
      <w:p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Емпіричному рівню пізнання відповідають методи спостереження, експерименту, вимірювання, порівняння, опису.</w:t>
      </w:r>
    </w:p>
    <w:p w:rsidR="00A94532" w:rsidRPr="004242FB" w:rsidRDefault="00A94532" w:rsidP="00400B3B">
      <w:pPr>
        <w:ind w:firstLine="426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Спостереження. Наукове спостереження на відміну від звичайного споглядання має смисл, мету і засоби, за допомогою яких суб’єкт пізнання переходить до предмета дослідження (явища, що спостерігається) і до продукту (результату) дослідження у вигляді звіту про спостережуване. До наукового спостереження ставляться суворі вимоги:</w:t>
      </w:r>
    </w:p>
    <w:p w:rsidR="00A94532" w:rsidRPr="004242FB" w:rsidRDefault="00A94532" w:rsidP="00400B3B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чітка постановка мети;</w:t>
      </w:r>
    </w:p>
    <w:p w:rsidR="00A94532" w:rsidRPr="004242FB" w:rsidRDefault="00A94532" w:rsidP="00400B3B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вибір методики і розробка плану;</w:t>
      </w:r>
    </w:p>
    <w:p w:rsidR="00A94532" w:rsidRPr="004242FB" w:rsidRDefault="00A94532" w:rsidP="00400B3B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систематичність;</w:t>
      </w:r>
    </w:p>
    <w:p w:rsidR="00A94532" w:rsidRPr="004242FB" w:rsidRDefault="00A94532" w:rsidP="00400B3B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контроль за коректністю і надійністю результатів;</w:t>
      </w:r>
    </w:p>
    <w:p w:rsidR="00A94532" w:rsidRPr="004242FB" w:rsidRDefault="00A94532" w:rsidP="00400B3B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обробка, осмислення і тлумачення одержаного масиву даних.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Вимірювання — це спостереження, яке фіксує не тільки якісні, а й кількісні характеристики об’єктів і явищ. Для цього необхідні деякі масштаби, еталони, правила, пристрої вимірювання.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Вимірювання є процедурою встановлення однієї величини за допомогою іншої, прийнятої за еталон. Спосіб вимірювання складається з трьох компонентів: 1) вибору одиниці вимірювання й одержання набору відповідних мір; 2) встановлення правил порівняння вимірювальної величини з мірою і правил складання мір; 3) опис процедури вимірювання як експериментальної дії.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 xml:space="preserve">Вимірювання також визначають як процедуру порівняння вимірних величин з одиницею виміру. А порівняння, в свою чергу, визначається як установлення схожості й різниці між предметами і явищами дійсності. Не можна порівнювати заздалегідь непорівнянні речі (як кажуть, Божий дарунок з </w:t>
      </w:r>
      <w:proofErr w:type="spellStart"/>
      <w:r w:rsidRPr="004242FB">
        <w:rPr>
          <w:sz w:val="24"/>
          <w:lang w:val="uk-UA"/>
        </w:rPr>
        <w:t>яєшнею</w:t>
      </w:r>
      <w:proofErr w:type="spellEnd"/>
      <w:r w:rsidRPr="004242FB">
        <w:rPr>
          <w:sz w:val="24"/>
          <w:lang w:val="uk-UA"/>
        </w:rPr>
        <w:t>, наприклад, творчі здатності людини з її гардеробом).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 xml:space="preserve">Експеримент (від лат. </w:t>
      </w:r>
      <w:proofErr w:type="spellStart"/>
      <w:r w:rsidRPr="004242FB">
        <w:rPr>
          <w:sz w:val="24"/>
          <w:lang w:val="uk-UA"/>
        </w:rPr>
        <w:t>experior</w:t>
      </w:r>
      <w:proofErr w:type="spellEnd"/>
      <w:r w:rsidRPr="004242FB">
        <w:rPr>
          <w:sz w:val="24"/>
          <w:lang w:val="uk-UA"/>
        </w:rPr>
        <w:t xml:space="preserve"> — випробовую) — це таке спостереження, за допомогою якого явища вивчають при доцільно обраних або штучно створених умовах. Його проведення передбачає здійснення ряду пізнавальних операцій:</w:t>
      </w:r>
    </w:p>
    <w:p w:rsidR="00A94532" w:rsidRPr="004242FB" w:rsidRDefault="00A94532" w:rsidP="00400B3B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визначення мети експерименту на основі існуючих теоретичних концепцій з урахуванням потреб практики і розвитку самої науки;</w:t>
      </w:r>
    </w:p>
    <w:p w:rsidR="00A94532" w:rsidRPr="004242FB" w:rsidRDefault="00A94532" w:rsidP="00400B3B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теоретичне обґрунтування умов експерименту;</w:t>
      </w:r>
    </w:p>
    <w:p w:rsidR="00A94532" w:rsidRPr="004242FB" w:rsidRDefault="00A94532" w:rsidP="00400B3B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розробка основних принципів, створення технічних засобів для проведення експерименту;</w:t>
      </w:r>
    </w:p>
    <w:p w:rsidR="00A94532" w:rsidRPr="004242FB" w:rsidRDefault="00A94532" w:rsidP="00400B3B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спостереження, вимірювання і фіксація виявлених у процесі експерименту властивостей, зв’язків, тенденцій розвитку об’єкта дослідження;</w:t>
      </w:r>
    </w:p>
    <w:p w:rsidR="00A94532" w:rsidRPr="004242FB" w:rsidRDefault="00A94532" w:rsidP="00400B3B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статистична обробка результатів експерименту;</w:t>
      </w:r>
    </w:p>
    <w:p w:rsidR="00A94532" w:rsidRPr="004242FB" w:rsidRDefault="00A94532" w:rsidP="00400B3B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попередня класифікація та порівняння статистичних даних.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lastRenderedPageBreak/>
        <w:t>Щоб перетворити експеримент на пізнавальний засіб, потрібні також операції, що переводять логіку речей у логіку понять: по-перше, для цього треба з’ясувати принципи теорії і логічно похідні від них наслідки; по-друге, створити ідеалізовану картину поведін­ки об’єктів дослідження; по-третє, перевести на заданий інтервал абстракції певні матеріальні конструкції об’єкта дослідження.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За допомогою спостереження, вимірювання, експерименту формується фактологічна база науки.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 xml:space="preserve">Науковий факт — це відображення реальності у висловлюванні. Він має бути зафіксований тим чи іншим уживаним у даній науці способом (протокол, стенограма, фотографія, </w:t>
      </w:r>
      <w:proofErr w:type="spellStart"/>
      <w:r w:rsidRPr="004242FB">
        <w:rPr>
          <w:sz w:val="24"/>
          <w:lang w:val="uk-UA"/>
        </w:rPr>
        <w:t>аудіо-</w:t>
      </w:r>
      <w:proofErr w:type="spellEnd"/>
      <w:r w:rsidRPr="004242FB">
        <w:rPr>
          <w:sz w:val="24"/>
          <w:lang w:val="uk-UA"/>
        </w:rPr>
        <w:t xml:space="preserve"> або відео­запис на магнітних і цифрових носіях інформації). Кожний факт має </w:t>
      </w:r>
      <w:proofErr w:type="spellStart"/>
      <w:r w:rsidRPr="004242FB">
        <w:rPr>
          <w:sz w:val="24"/>
          <w:lang w:val="uk-UA"/>
        </w:rPr>
        <w:t>чотирирівневу</w:t>
      </w:r>
      <w:proofErr w:type="spellEnd"/>
      <w:r w:rsidRPr="004242FB">
        <w:rPr>
          <w:sz w:val="24"/>
          <w:lang w:val="uk-UA"/>
        </w:rPr>
        <w:t xml:space="preserve"> структуру: перший рівень включає об’єктивну складову (реальні процеси, явища, події тощо); другий рівень — інформаційну складову (інформаційні посередники, які забезпечують передачу інформації від д</w:t>
      </w:r>
      <w:r w:rsidR="000A3819" w:rsidRPr="004242FB">
        <w:rPr>
          <w:sz w:val="24"/>
          <w:lang w:val="uk-UA"/>
        </w:rPr>
        <w:t>жерела до приймача — засобу фіксації факту); четвертий рівень -</w:t>
      </w:r>
      <w:r w:rsidRPr="004242FB">
        <w:rPr>
          <w:sz w:val="24"/>
          <w:lang w:val="uk-UA"/>
        </w:rPr>
        <w:t xml:space="preserve"> практичну детермінацію факту (його зумовленість наявними якісними і кількісними можливостями спостереження, вимірювання, експерименту); четвертий рівень — когнітивну детермінацію факту (залежність способів їх фіксації та інтерпретації від системи похідних абстракцій теорії, теоретичних схем, психологічних установок тощо).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Опис — це фіксація певними засобами суттєвих ознак об’єкта дослідження або результатів спостереження, вимірювання, порів­няння, експерименту.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Методи наукового пізнання подвійного призначення (для використання на емпіричному і теоретичному рівнях пізнання) включають мислений експеримент, абстрагування, аналіз і синтез, індукцію і дедукцію, моделювання.</w:t>
      </w:r>
      <w:r w:rsidR="004242FB">
        <w:rPr>
          <w:sz w:val="24"/>
          <w:lang w:val="uk-UA"/>
        </w:rPr>
        <w:t xml:space="preserve"> </w:t>
      </w:r>
      <w:r w:rsidRPr="004242FB">
        <w:rPr>
          <w:sz w:val="24"/>
          <w:lang w:val="uk-UA"/>
        </w:rPr>
        <w:t xml:space="preserve">Особливим різновидом експерименту є мислений експеримент. Він посідає проміжне місце між звичайним експериментом і теорією. Його переваги в тому, що в ньому поєднуються сила реального експерименту (цілеспрямована, фіксована трансформація конкретного об’єкта дослідження з метою виявлення нової властивості) з силою логічного міркування (ідеалізація, виключення всіх побічних впливів, намагання до </w:t>
      </w:r>
      <w:proofErr w:type="spellStart"/>
      <w:r w:rsidRPr="004242FB">
        <w:rPr>
          <w:sz w:val="24"/>
          <w:lang w:val="uk-UA"/>
        </w:rPr>
        <w:t>всезагальності</w:t>
      </w:r>
      <w:proofErr w:type="spellEnd"/>
      <w:r w:rsidRPr="004242FB">
        <w:rPr>
          <w:sz w:val="24"/>
          <w:lang w:val="uk-UA"/>
        </w:rPr>
        <w:t xml:space="preserve"> й необхідності доведення). Мислений експеримент складається з таких операцій:</w:t>
      </w:r>
    </w:p>
    <w:p w:rsidR="00A94532" w:rsidRPr="004242FB" w:rsidRDefault="00A94532" w:rsidP="00400B3B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створення за певними правилами мисленої моделі (ідеалізованого «</w:t>
      </w:r>
      <w:proofErr w:type="spellStart"/>
      <w:r w:rsidRPr="004242FB">
        <w:rPr>
          <w:sz w:val="24"/>
          <w:lang w:val="uk-UA"/>
        </w:rPr>
        <w:t>квазіоб’єкта</w:t>
      </w:r>
      <w:proofErr w:type="spellEnd"/>
      <w:r w:rsidRPr="004242FB">
        <w:rPr>
          <w:sz w:val="24"/>
          <w:lang w:val="uk-UA"/>
        </w:rPr>
        <w:t>») справжнього об’єкта дослідження;</w:t>
      </w:r>
    </w:p>
    <w:p w:rsidR="00A94532" w:rsidRPr="004242FB" w:rsidRDefault="00A94532" w:rsidP="00400B3B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побудова за такими самими правилами ідеалізованих умов, включаючи ідеалізовані «прилади» і «знаряддя», що впливають на модель;</w:t>
      </w:r>
    </w:p>
    <w:p w:rsidR="00A94532" w:rsidRPr="004242FB" w:rsidRDefault="00A94532" w:rsidP="00400B3B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свідомі й планомірні трансформації та відносно вільне й повільне комбінування та їхній вплив на модель;</w:t>
      </w:r>
    </w:p>
    <w:p w:rsidR="00A94532" w:rsidRPr="004242FB" w:rsidRDefault="00A94532" w:rsidP="00400B3B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усвідомлене й точне застосування на всіх стадіях мисленого експерименту об’єктивних законів і фактів, що виключають можливість абсолютного свавілля і неприборканої фантазії дослідника.</w:t>
      </w:r>
    </w:p>
    <w:p w:rsidR="00A94532" w:rsidRPr="004242FB" w:rsidRDefault="00A94532" w:rsidP="00400B3B">
      <w:pPr>
        <w:ind w:firstLine="360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 xml:space="preserve">Абстрагування (від лат. </w:t>
      </w:r>
      <w:proofErr w:type="spellStart"/>
      <w:r w:rsidRPr="004242FB">
        <w:rPr>
          <w:sz w:val="24"/>
          <w:lang w:val="uk-UA"/>
        </w:rPr>
        <w:t>abstractio</w:t>
      </w:r>
      <w:proofErr w:type="spellEnd"/>
      <w:r w:rsidRPr="004242FB">
        <w:rPr>
          <w:sz w:val="24"/>
          <w:lang w:val="uk-UA"/>
        </w:rPr>
        <w:t xml:space="preserve"> — віддалення) — метод наукового пізнання, що полягає в мисленому виділенні суттєвих, найістотніших рис, відношень, сторін предмета. За його допомогою формується ідеальний образ реальності. Наукова абстракція підпорядкована певним вимогам: по-перше, треба знати, від чого ми абстрагуємось; по-друге, визначити, до якої межі можна корект­но абстрагуватися; по-третє, треба мати на увазі, що інтервал абстрагування, в якому створюється ідеальний об’єкт для теорії, залежить лише від об’єктивних умов. Є певна різниця між поняттями «абстрагування» і «абстракція»: перше з них відображає процес, а друге — наслідок абстрагування.</w:t>
      </w:r>
    </w:p>
    <w:p w:rsidR="00A94532" w:rsidRPr="004242FB" w:rsidRDefault="00A94532" w:rsidP="00400B3B">
      <w:pPr>
        <w:ind w:firstLine="360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 xml:space="preserve">Процес абстрагування є складним, двоступеневим: спочатку відокремлюються суттєве від несуттєвого, загальне від одиничного, важливе від неважливого, а потім установлюється незалежність або слабка залежність об’єкта пізнання від певних факторів для того, щоб відвернутися від них. Операція абстрагування застосовується як до реальних, так і до абстрактних об’єктів, котрі раніше вже досягли певного ступеня </w:t>
      </w:r>
      <w:r w:rsidRPr="004242FB">
        <w:rPr>
          <w:sz w:val="24"/>
          <w:lang w:val="uk-UA"/>
        </w:rPr>
        <w:lastRenderedPageBreak/>
        <w:t>абстракції. При абстрагуванні абстрактних об’єктів ступінь їхньої абстракції підвищується.</w:t>
      </w:r>
    </w:p>
    <w:p w:rsidR="00A94532" w:rsidRPr="004242FB" w:rsidRDefault="00A94532" w:rsidP="00400B3B">
      <w:pPr>
        <w:ind w:firstLine="360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Крім того, в сучасній науці розрізняють абстракції таких видів:</w:t>
      </w:r>
    </w:p>
    <w:p w:rsidR="00A94532" w:rsidRPr="00A31A65" w:rsidRDefault="00A94532" w:rsidP="00400B3B">
      <w:pPr>
        <w:pStyle w:val="a3"/>
        <w:numPr>
          <w:ilvl w:val="0"/>
          <w:numId w:val="5"/>
        </w:numPr>
        <w:jc w:val="both"/>
        <w:rPr>
          <w:sz w:val="24"/>
          <w:lang w:val="uk-UA"/>
        </w:rPr>
      </w:pPr>
      <w:r w:rsidRPr="00A31A65">
        <w:rPr>
          <w:sz w:val="24"/>
          <w:lang w:val="uk-UA"/>
        </w:rPr>
        <w:t>абстракція ототожнення (створення понять способом з’єд­нання кількох предметів в один клас без урахування їхніх несуттєвих відмінностей);</w:t>
      </w:r>
    </w:p>
    <w:p w:rsidR="00A94532" w:rsidRPr="00A31A65" w:rsidRDefault="00A94532" w:rsidP="00400B3B">
      <w:pPr>
        <w:pStyle w:val="a3"/>
        <w:numPr>
          <w:ilvl w:val="0"/>
          <w:numId w:val="5"/>
        </w:numPr>
        <w:jc w:val="both"/>
        <w:rPr>
          <w:sz w:val="24"/>
          <w:lang w:val="uk-UA"/>
        </w:rPr>
      </w:pPr>
      <w:r w:rsidRPr="00A31A65">
        <w:rPr>
          <w:sz w:val="24"/>
          <w:lang w:val="uk-UA"/>
        </w:rPr>
        <w:t>ізолююча абстракція (виділення властивостей і відношень з позначенням їх «іменами», які надають абстракціям статус самостійних предметів);</w:t>
      </w:r>
    </w:p>
    <w:p w:rsidR="00A94532" w:rsidRPr="00A31A65" w:rsidRDefault="00A94532" w:rsidP="00400B3B">
      <w:pPr>
        <w:pStyle w:val="a3"/>
        <w:numPr>
          <w:ilvl w:val="0"/>
          <w:numId w:val="5"/>
        </w:numPr>
        <w:jc w:val="both"/>
        <w:rPr>
          <w:sz w:val="24"/>
          <w:lang w:val="uk-UA"/>
        </w:rPr>
      </w:pPr>
      <w:r w:rsidRPr="00A31A65">
        <w:rPr>
          <w:sz w:val="24"/>
          <w:lang w:val="uk-UA"/>
        </w:rPr>
        <w:t xml:space="preserve">абстракція </w:t>
      </w:r>
      <w:proofErr w:type="spellStart"/>
      <w:r w:rsidRPr="00A31A65">
        <w:rPr>
          <w:sz w:val="24"/>
          <w:lang w:val="uk-UA"/>
        </w:rPr>
        <w:t>конструктивації</w:t>
      </w:r>
      <w:proofErr w:type="spellEnd"/>
      <w:r w:rsidRPr="00A31A65">
        <w:rPr>
          <w:sz w:val="24"/>
          <w:lang w:val="uk-UA"/>
        </w:rPr>
        <w:t xml:space="preserve"> (спрощення реальних об’єктів і відкриття на їхній основі певних законів, що дає можливість у першому наближенні зрозуміти їхню сутність);</w:t>
      </w:r>
    </w:p>
    <w:p w:rsidR="00A94532" w:rsidRPr="00A31A65" w:rsidRDefault="00A94532" w:rsidP="00400B3B">
      <w:pPr>
        <w:pStyle w:val="a3"/>
        <w:numPr>
          <w:ilvl w:val="0"/>
          <w:numId w:val="5"/>
        </w:numPr>
        <w:jc w:val="both"/>
        <w:rPr>
          <w:sz w:val="24"/>
          <w:lang w:val="uk-UA"/>
        </w:rPr>
      </w:pPr>
      <w:r w:rsidRPr="00A31A65">
        <w:rPr>
          <w:sz w:val="24"/>
          <w:lang w:val="uk-UA"/>
        </w:rPr>
        <w:t>абстракція актуальної нескінченності (відвернення від незавершеності процесу виникнення нескінченної множини);</w:t>
      </w:r>
    </w:p>
    <w:p w:rsidR="00A94532" w:rsidRPr="00A31A65" w:rsidRDefault="00A94532" w:rsidP="00400B3B">
      <w:pPr>
        <w:pStyle w:val="a3"/>
        <w:numPr>
          <w:ilvl w:val="0"/>
          <w:numId w:val="5"/>
        </w:numPr>
        <w:jc w:val="both"/>
        <w:rPr>
          <w:sz w:val="24"/>
          <w:lang w:val="uk-UA"/>
        </w:rPr>
      </w:pPr>
      <w:r w:rsidRPr="00A31A65">
        <w:rPr>
          <w:sz w:val="24"/>
          <w:lang w:val="uk-UA"/>
        </w:rPr>
        <w:t>абстракція потенційної здійсненності (перехід від реальних меж людських можливостей до потенційних).</w:t>
      </w:r>
    </w:p>
    <w:p w:rsidR="00A94532" w:rsidRPr="004242FB" w:rsidRDefault="00A94532" w:rsidP="00400B3B">
      <w:pPr>
        <w:ind w:firstLine="360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Абстрагування може застосовуватись як до реальних, так і до абстрактних об’єктів, тобто до результатів попереднього абстрагування.</w:t>
      </w:r>
    </w:p>
    <w:p w:rsidR="00A94532" w:rsidRPr="004242FB" w:rsidRDefault="00A94532" w:rsidP="00400B3B">
      <w:pPr>
        <w:ind w:firstLine="360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Аналіз — це метод пізнання, змістом якого є розчленування предмета дослідження на складові частини з метою їх детального і всебічного вивчення. Як складові частини цілісного об’єкта виступають його сторони, ознаки, властивості, відношення тощо. Синтез — це метод пізнання, протилежний аналізу, змістом якого є об’єднання раніше розчленованих частин предмета в єдине ціле. Аналіз і синтез взаємно передбачають і обумовлюють один одного.</w:t>
      </w:r>
    </w:p>
    <w:p w:rsidR="00A94532" w:rsidRPr="004242FB" w:rsidRDefault="00A94532" w:rsidP="00400B3B">
      <w:pPr>
        <w:ind w:firstLine="360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Залежно від ступеня пізнання об’єкта і глибини проникнення у його сутність використовуються декілька видів аналізу і синтезу:</w:t>
      </w:r>
    </w:p>
    <w:p w:rsidR="00A94532" w:rsidRPr="00B30FCA" w:rsidRDefault="00A94532" w:rsidP="00400B3B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B30FCA">
        <w:rPr>
          <w:sz w:val="24"/>
          <w:lang w:val="uk-UA"/>
        </w:rPr>
        <w:t>прямий, або емпіричний аналіз і синтез на стадії поверхневого ознайомлення з об’єктом;</w:t>
      </w:r>
    </w:p>
    <w:p w:rsidR="00A94532" w:rsidRPr="00B30FCA" w:rsidRDefault="00A94532" w:rsidP="00400B3B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B30FCA">
        <w:rPr>
          <w:sz w:val="24"/>
          <w:lang w:val="uk-UA"/>
        </w:rPr>
        <w:t>зворотний, або елементарно-теоретичний аналіз і синтез на стадії встановлення зв’язків детермінації;</w:t>
      </w:r>
    </w:p>
    <w:p w:rsidR="00A94532" w:rsidRPr="00B30FCA" w:rsidRDefault="00A94532" w:rsidP="00400B3B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B30FCA">
        <w:rPr>
          <w:sz w:val="24"/>
          <w:lang w:val="uk-UA"/>
        </w:rPr>
        <w:t>структурно-генетичний аналіз і синтез на стадії осягнення сутності явища.</w:t>
      </w:r>
    </w:p>
    <w:p w:rsidR="00A94532" w:rsidRPr="00B30FCA" w:rsidRDefault="00A94532" w:rsidP="00400B3B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B30FCA">
        <w:rPr>
          <w:sz w:val="24"/>
          <w:lang w:val="uk-UA"/>
        </w:rPr>
        <w:t>Індукція і дедукція. Це також парні, взаємопов’язані методи наукового пізнання. Різниця між ними ґрунтується на існуванні різних типів умовиводів — дедуктивного та індуктивного. Логічні форми індукції й дедукції розглянути у темі п’ятій даного навчально-методичного посібника.</w:t>
      </w:r>
    </w:p>
    <w:p w:rsidR="00B30FCA" w:rsidRDefault="00A94532" w:rsidP="00400B3B">
      <w:pPr>
        <w:ind w:firstLine="360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 xml:space="preserve">Аналіз класичної схеми процесу пізнання вказує, що підвищення його ефективності можна досягти двома способами: перший з них потребує посилення природних можливостей суб’єкта пізнання (дослідника) за допомогою технічних приладів; другий — заміщення об’єкта пізнання іншим, більш зручним для дослідження, схожим об’єктом. Існують ситуації, коли дослідник використовує лише один із названих способів, а буває так, що обидва способи використовуються одночасно для пізнання того ж самого об’єкта. </w:t>
      </w:r>
    </w:p>
    <w:p w:rsidR="00A94532" w:rsidRPr="004242FB" w:rsidRDefault="00A94532" w:rsidP="00400B3B">
      <w:pPr>
        <w:ind w:firstLine="360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Пізнання за допомогою приладів або моделей називається опосередкованим. Воно має ряд переваг порівняно з безпосереднім пізнанням і дає можливість:</w:t>
      </w:r>
    </w:p>
    <w:p w:rsidR="00A94532" w:rsidRPr="00400B3B" w:rsidRDefault="00A94532" w:rsidP="00400B3B">
      <w:pPr>
        <w:pStyle w:val="a3"/>
        <w:numPr>
          <w:ilvl w:val="0"/>
          <w:numId w:val="7"/>
        </w:numPr>
        <w:jc w:val="both"/>
        <w:rPr>
          <w:sz w:val="24"/>
          <w:lang w:val="uk-UA"/>
        </w:rPr>
      </w:pPr>
      <w:r w:rsidRPr="00400B3B">
        <w:rPr>
          <w:sz w:val="24"/>
          <w:lang w:val="uk-UA"/>
        </w:rPr>
        <w:t>відображати такі об’єкти і їхні властивості, котрі суб’єктові безпосередньо не доступні;</w:t>
      </w:r>
    </w:p>
    <w:p w:rsidR="00A94532" w:rsidRPr="00400B3B" w:rsidRDefault="00A94532" w:rsidP="00400B3B">
      <w:pPr>
        <w:pStyle w:val="a3"/>
        <w:numPr>
          <w:ilvl w:val="0"/>
          <w:numId w:val="7"/>
        </w:numPr>
        <w:jc w:val="both"/>
        <w:rPr>
          <w:sz w:val="24"/>
          <w:lang w:val="uk-UA"/>
        </w:rPr>
      </w:pPr>
      <w:r w:rsidRPr="00400B3B">
        <w:rPr>
          <w:sz w:val="24"/>
          <w:lang w:val="uk-UA"/>
        </w:rPr>
        <w:t>прискорити процес пізнання й досліджувати об’єкти, які швидко змінюються;</w:t>
      </w:r>
    </w:p>
    <w:p w:rsidR="00A94532" w:rsidRPr="00400B3B" w:rsidRDefault="00A94532" w:rsidP="00400B3B">
      <w:pPr>
        <w:pStyle w:val="a3"/>
        <w:numPr>
          <w:ilvl w:val="0"/>
          <w:numId w:val="7"/>
        </w:numPr>
        <w:jc w:val="both"/>
        <w:rPr>
          <w:sz w:val="24"/>
          <w:lang w:val="uk-UA"/>
        </w:rPr>
      </w:pPr>
      <w:r w:rsidRPr="00400B3B">
        <w:rPr>
          <w:sz w:val="24"/>
          <w:lang w:val="uk-UA"/>
        </w:rPr>
        <w:t>усунути можливу пристрасть, необ’єктивність суб’єкта у процесі пізнання;</w:t>
      </w:r>
    </w:p>
    <w:p w:rsidR="00A94532" w:rsidRPr="00400B3B" w:rsidRDefault="00A94532" w:rsidP="00400B3B">
      <w:pPr>
        <w:pStyle w:val="a3"/>
        <w:numPr>
          <w:ilvl w:val="0"/>
          <w:numId w:val="7"/>
        </w:numPr>
        <w:jc w:val="both"/>
        <w:rPr>
          <w:sz w:val="24"/>
          <w:lang w:val="uk-UA"/>
        </w:rPr>
      </w:pPr>
      <w:r w:rsidRPr="00400B3B">
        <w:rPr>
          <w:sz w:val="24"/>
          <w:lang w:val="uk-UA"/>
        </w:rPr>
        <w:t>економно й ефективно витрачати фізичні, психічні, чуттєві, моральні, логічні можливості дослідника.</w:t>
      </w:r>
    </w:p>
    <w:p w:rsidR="00A94532" w:rsidRPr="004242FB" w:rsidRDefault="00A94532" w:rsidP="00400B3B">
      <w:pPr>
        <w:ind w:firstLine="360"/>
        <w:jc w:val="both"/>
        <w:rPr>
          <w:sz w:val="24"/>
        </w:rPr>
      </w:pPr>
      <w:proofErr w:type="gramStart"/>
      <w:r w:rsidRPr="004242FB">
        <w:rPr>
          <w:sz w:val="24"/>
        </w:rPr>
        <w:t>У</w:t>
      </w:r>
      <w:proofErr w:type="gram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логіці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формалізація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особливий</w:t>
      </w:r>
      <w:proofErr w:type="spellEnd"/>
      <w:r w:rsidRPr="004242FB">
        <w:rPr>
          <w:sz w:val="24"/>
        </w:rPr>
        <w:t xml:space="preserve"> х</w:t>
      </w:r>
      <w:r w:rsidR="00FC32AB" w:rsidRPr="004242FB">
        <w:rPr>
          <w:sz w:val="24"/>
        </w:rPr>
        <w:t xml:space="preserve">арактер. У </w:t>
      </w:r>
      <w:proofErr w:type="spellStart"/>
      <w:r w:rsidR="00FC32AB" w:rsidRPr="004242FB">
        <w:rPr>
          <w:sz w:val="24"/>
        </w:rPr>
        <w:t>загальному</w:t>
      </w:r>
      <w:proofErr w:type="spellEnd"/>
      <w:r w:rsidR="00FC32AB" w:rsidRPr="004242FB">
        <w:rPr>
          <w:sz w:val="24"/>
        </w:rPr>
        <w:t xml:space="preserve"> </w:t>
      </w:r>
      <w:proofErr w:type="spellStart"/>
      <w:r w:rsidR="00FC32AB" w:rsidRPr="004242FB">
        <w:rPr>
          <w:sz w:val="24"/>
        </w:rPr>
        <w:t>розумінні</w:t>
      </w:r>
      <w:proofErr w:type="spellEnd"/>
      <w:r w:rsidR="00FC32AB" w:rsidRPr="004242FB">
        <w:rPr>
          <w:sz w:val="24"/>
          <w:lang w:val="uk-UA"/>
        </w:rPr>
        <w:t xml:space="preserve"> формалізація</w:t>
      </w:r>
      <w:r w:rsidR="00FC32AB" w:rsidRPr="004242FB">
        <w:rPr>
          <w:sz w:val="24"/>
        </w:rPr>
        <w:t xml:space="preserve"> </w:t>
      </w:r>
      <w:proofErr w:type="gramStart"/>
      <w:r w:rsidRPr="004242FB">
        <w:rPr>
          <w:sz w:val="24"/>
        </w:rPr>
        <w:t>у</w:t>
      </w:r>
      <w:proofErr w:type="gram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лог</w:t>
      </w:r>
      <w:proofErr w:type="gramEnd"/>
      <w:r w:rsidRPr="004242FB">
        <w:rPr>
          <w:sz w:val="24"/>
        </w:rPr>
        <w:t>іці</w:t>
      </w:r>
      <w:proofErr w:type="spellEnd"/>
      <w:r w:rsidRPr="004242FB">
        <w:rPr>
          <w:sz w:val="24"/>
        </w:rPr>
        <w:t xml:space="preserve"> -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виявлення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логічної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структури</w:t>
      </w:r>
      <w:proofErr w:type="spellEnd"/>
      <w:r w:rsidRPr="004242FB">
        <w:rPr>
          <w:sz w:val="24"/>
        </w:rPr>
        <w:t xml:space="preserve"> наших думок. А </w:t>
      </w:r>
      <w:proofErr w:type="spellStart"/>
      <w:r w:rsidRPr="004242FB">
        <w:rPr>
          <w:sz w:val="24"/>
        </w:rPr>
        <w:t>логічною</w:t>
      </w:r>
      <w:proofErr w:type="spellEnd"/>
      <w:r w:rsidRPr="004242FB">
        <w:rPr>
          <w:sz w:val="24"/>
        </w:rPr>
        <w:t xml:space="preserve"> структурою думки є форма </w:t>
      </w:r>
      <w:proofErr w:type="spellStart"/>
      <w:r w:rsidRPr="004242FB">
        <w:rPr>
          <w:sz w:val="24"/>
        </w:rPr>
        <w:t>зв'язку</w:t>
      </w:r>
      <w:proofErr w:type="spellEnd"/>
      <w:r w:rsidRPr="004242FB">
        <w:rPr>
          <w:sz w:val="24"/>
        </w:rPr>
        <w:t xml:space="preserve"> понять у </w:t>
      </w:r>
      <w:proofErr w:type="spellStart"/>
      <w:r w:rsidRPr="004242FB">
        <w:rPr>
          <w:sz w:val="24"/>
        </w:rPr>
        <w:t>судженні</w:t>
      </w:r>
      <w:proofErr w:type="spellEnd"/>
      <w:r w:rsidRPr="004242FB">
        <w:rPr>
          <w:sz w:val="24"/>
        </w:rPr>
        <w:t xml:space="preserve">, форма </w:t>
      </w:r>
      <w:proofErr w:type="spellStart"/>
      <w:r w:rsidRPr="004242FB">
        <w:rPr>
          <w:sz w:val="24"/>
        </w:rPr>
        <w:t>зв'язку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суджень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між</w:t>
      </w:r>
      <w:proofErr w:type="spellEnd"/>
      <w:r w:rsidRPr="004242FB">
        <w:rPr>
          <w:sz w:val="24"/>
        </w:rPr>
        <w:t xml:space="preserve"> собою у </w:t>
      </w:r>
      <w:proofErr w:type="spellStart"/>
      <w:r w:rsidRPr="004242FB">
        <w:rPr>
          <w:sz w:val="24"/>
        </w:rPr>
        <w:t>складніших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судженнях</w:t>
      </w:r>
      <w:proofErr w:type="spellEnd"/>
      <w:r w:rsidRPr="004242FB">
        <w:rPr>
          <w:sz w:val="24"/>
        </w:rPr>
        <w:t xml:space="preserve">, форма </w:t>
      </w:r>
      <w:proofErr w:type="spellStart"/>
      <w:r w:rsidRPr="004242FB">
        <w:rPr>
          <w:sz w:val="24"/>
        </w:rPr>
        <w:t>зв'язку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суджень</w:t>
      </w:r>
      <w:proofErr w:type="spellEnd"/>
      <w:r w:rsidRPr="004242FB">
        <w:rPr>
          <w:sz w:val="24"/>
        </w:rPr>
        <w:t xml:space="preserve"> </w:t>
      </w:r>
      <w:proofErr w:type="gramStart"/>
      <w:r w:rsidRPr="004242FB">
        <w:rPr>
          <w:sz w:val="24"/>
        </w:rPr>
        <w:t>у</w:t>
      </w:r>
      <w:proofErr w:type="gram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складі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умовиводу</w:t>
      </w:r>
      <w:proofErr w:type="spellEnd"/>
      <w:r w:rsidRPr="004242FB">
        <w:rPr>
          <w:sz w:val="24"/>
        </w:rPr>
        <w:t>.</w:t>
      </w:r>
    </w:p>
    <w:p w:rsidR="00A94532" w:rsidRPr="004242FB" w:rsidRDefault="00A94532" w:rsidP="00400B3B">
      <w:pPr>
        <w:ind w:firstLine="360"/>
        <w:jc w:val="both"/>
        <w:rPr>
          <w:sz w:val="24"/>
        </w:rPr>
      </w:pPr>
      <w:proofErr w:type="spellStart"/>
      <w:r w:rsidRPr="004242FB">
        <w:rPr>
          <w:sz w:val="24"/>
        </w:rPr>
        <w:lastRenderedPageBreak/>
        <w:t>Іноді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формалізацію</w:t>
      </w:r>
      <w:proofErr w:type="spellEnd"/>
      <w:r w:rsidRPr="004242FB">
        <w:rPr>
          <w:sz w:val="24"/>
        </w:rPr>
        <w:t xml:space="preserve"> (не </w:t>
      </w:r>
      <w:proofErr w:type="spellStart"/>
      <w:r w:rsidRPr="004242FB">
        <w:rPr>
          <w:sz w:val="24"/>
        </w:rPr>
        <w:t>тільки</w:t>
      </w:r>
      <w:proofErr w:type="spellEnd"/>
      <w:r w:rsidRPr="004242FB">
        <w:rPr>
          <w:sz w:val="24"/>
        </w:rPr>
        <w:t xml:space="preserve"> в </w:t>
      </w:r>
      <w:proofErr w:type="spellStart"/>
      <w:r w:rsidRPr="004242FB">
        <w:rPr>
          <w:sz w:val="24"/>
        </w:rPr>
        <w:t>логіці</w:t>
      </w:r>
      <w:proofErr w:type="spellEnd"/>
      <w:r w:rsidRPr="004242FB">
        <w:rPr>
          <w:sz w:val="24"/>
        </w:rPr>
        <w:t xml:space="preserve">) </w:t>
      </w:r>
      <w:proofErr w:type="spellStart"/>
      <w:r w:rsidRPr="004242FB">
        <w:rPr>
          <w:sz w:val="24"/>
        </w:rPr>
        <w:t>визначають</w:t>
      </w:r>
      <w:proofErr w:type="spellEnd"/>
      <w:r w:rsidRPr="004242FB">
        <w:rPr>
          <w:sz w:val="24"/>
        </w:rPr>
        <w:t xml:space="preserve"> як </w:t>
      </w:r>
      <w:proofErr w:type="spellStart"/>
      <w:r w:rsidRPr="004242FB">
        <w:rPr>
          <w:sz w:val="24"/>
        </w:rPr>
        <w:t>процес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вивчення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змісту</w:t>
      </w:r>
      <w:proofErr w:type="spellEnd"/>
      <w:r w:rsidRPr="004242FB">
        <w:rPr>
          <w:sz w:val="24"/>
        </w:rPr>
        <w:t xml:space="preserve"> за допомогою </w:t>
      </w:r>
      <w:proofErr w:type="spellStart"/>
      <w:r w:rsidRPr="004242FB">
        <w:rPr>
          <w:sz w:val="24"/>
        </w:rPr>
        <w:t>засобів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формалізованої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мови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спонукає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дати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визначення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формалізованої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мови</w:t>
      </w:r>
      <w:proofErr w:type="spellEnd"/>
      <w:r w:rsidRPr="004242FB">
        <w:rPr>
          <w:sz w:val="24"/>
        </w:rPr>
        <w:t>.</w:t>
      </w:r>
    </w:p>
    <w:p w:rsidR="00A94532" w:rsidRPr="00400B3B" w:rsidRDefault="00FC32AB" w:rsidP="00400B3B">
      <w:pPr>
        <w:ind w:firstLine="360"/>
        <w:jc w:val="both"/>
        <w:rPr>
          <w:sz w:val="24"/>
          <w:lang w:val="uk-UA"/>
        </w:rPr>
      </w:pPr>
      <w:r w:rsidRPr="00400B3B">
        <w:rPr>
          <w:bCs/>
          <w:sz w:val="24"/>
          <w:lang w:val="uk-UA"/>
        </w:rPr>
        <w:t>Формалізованою</w:t>
      </w:r>
      <w:r w:rsidR="00A94532" w:rsidRPr="00400B3B">
        <w:rPr>
          <w:sz w:val="24"/>
          <w:lang w:val="uk-UA"/>
        </w:rPr>
        <w:t>, або мовою символів, є будь-яка сукупність спеціалізованих мовних засобів із суворо фіксованими правилами утворення різноманітних виразів і правилами приписування цим виразам певних значень.</w:t>
      </w:r>
    </w:p>
    <w:p w:rsidR="00A94532" w:rsidRPr="004242FB" w:rsidRDefault="00FC32AB" w:rsidP="00400B3B">
      <w:pPr>
        <w:ind w:firstLine="360"/>
        <w:jc w:val="both"/>
        <w:rPr>
          <w:sz w:val="24"/>
        </w:rPr>
      </w:pPr>
      <w:proofErr w:type="gramStart"/>
      <w:r w:rsidRPr="00400B3B">
        <w:rPr>
          <w:sz w:val="24"/>
        </w:rPr>
        <w:t>У</w:t>
      </w:r>
      <w:proofErr w:type="gramEnd"/>
      <w:r w:rsidRPr="00400B3B">
        <w:rPr>
          <w:sz w:val="24"/>
        </w:rPr>
        <w:t xml:space="preserve"> </w:t>
      </w:r>
      <w:proofErr w:type="spellStart"/>
      <w:r w:rsidRPr="00400B3B">
        <w:rPr>
          <w:sz w:val="24"/>
        </w:rPr>
        <w:t>логіці</w:t>
      </w:r>
      <w:proofErr w:type="spellEnd"/>
      <w:r w:rsidRPr="00400B3B">
        <w:rPr>
          <w:sz w:val="24"/>
          <w:lang w:val="uk-UA"/>
        </w:rPr>
        <w:t xml:space="preserve"> </w:t>
      </w:r>
      <w:r w:rsidRPr="00400B3B">
        <w:rPr>
          <w:bCs/>
          <w:sz w:val="24"/>
          <w:lang w:val="uk-UA"/>
        </w:rPr>
        <w:t>формалізованою</w:t>
      </w:r>
      <w:r w:rsidRPr="00400B3B">
        <w:rPr>
          <w:sz w:val="24"/>
          <w:lang w:val="uk-UA"/>
        </w:rPr>
        <w:t xml:space="preserve"> </w:t>
      </w:r>
      <w:proofErr w:type="spellStart"/>
      <w:r w:rsidR="00A94532" w:rsidRPr="00400B3B">
        <w:rPr>
          <w:sz w:val="24"/>
        </w:rPr>
        <w:t>м</w:t>
      </w:r>
      <w:r w:rsidR="00A94532" w:rsidRPr="004242FB">
        <w:rPr>
          <w:sz w:val="24"/>
        </w:rPr>
        <w:t>овою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називають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формальну</w:t>
      </w:r>
      <w:proofErr w:type="spellEnd"/>
      <w:r w:rsidR="00A94532" w:rsidRPr="004242FB">
        <w:rPr>
          <w:sz w:val="24"/>
        </w:rPr>
        <w:t xml:space="preserve"> систему разом з </w:t>
      </w:r>
      <w:proofErr w:type="spellStart"/>
      <w:r w:rsidR="00A94532" w:rsidRPr="004242FB">
        <w:rPr>
          <w:sz w:val="24"/>
        </w:rPr>
        <w:t>її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інтерпретацією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або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інтерпретоване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числення</w:t>
      </w:r>
      <w:proofErr w:type="spellEnd"/>
      <w:r w:rsidR="00A94532" w:rsidRPr="004242FB">
        <w:rPr>
          <w:sz w:val="24"/>
        </w:rPr>
        <w:t xml:space="preserve">. У </w:t>
      </w:r>
      <w:proofErr w:type="spellStart"/>
      <w:r w:rsidR="00A94532" w:rsidRPr="004242FB">
        <w:rPr>
          <w:sz w:val="24"/>
        </w:rPr>
        <w:t>цій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науці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термін</w:t>
      </w:r>
      <w:proofErr w:type="spellEnd"/>
      <w:r w:rsidR="00A94532" w:rsidRPr="004242FB">
        <w:rPr>
          <w:sz w:val="24"/>
        </w:rPr>
        <w:t xml:space="preserve"> "</w:t>
      </w:r>
      <w:proofErr w:type="spellStart"/>
      <w:r w:rsidR="00A94532" w:rsidRPr="004242FB">
        <w:rPr>
          <w:sz w:val="24"/>
        </w:rPr>
        <w:t>формалізація</w:t>
      </w:r>
      <w:proofErr w:type="spellEnd"/>
      <w:r w:rsidR="00A94532" w:rsidRPr="004242FB">
        <w:rPr>
          <w:sz w:val="24"/>
        </w:rPr>
        <w:t xml:space="preserve">" </w:t>
      </w:r>
      <w:proofErr w:type="spellStart"/>
      <w:r w:rsidR="00A94532" w:rsidRPr="004242FB">
        <w:rPr>
          <w:sz w:val="24"/>
        </w:rPr>
        <w:t>має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кілька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значень</w:t>
      </w:r>
      <w:proofErr w:type="spellEnd"/>
      <w:r w:rsidR="00A94532" w:rsidRPr="004242FB">
        <w:rPr>
          <w:sz w:val="24"/>
        </w:rPr>
        <w:t>:</w:t>
      </w:r>
    </w:p>
    <w:p w:rsidR="00A94532" w:rsidRPr="004242FB" w:rsidRDefault="00A94532" w:rsidP="00400B3B">
      <w:pPr>
        <w:ind w:left="360"/>
        <w:jc w:val="both"/>
        <w:rPr>
          <w:sz w:val="24"/>
        </w:rPr>
      </w:pPr>
      <w:r w:rsidRPr="004242FB">
        <w:rPr>
          <w:sz w:val="24"/>
        </w:rPr>
        <w:t xml:space="preserve">1) метод </w:t>
      </w:r>
      <w:proofErr w:type="spellStart"/>
      <w:r w:rsidRPr="004242FB">
        <w:rPr>
          <w:sz w:val="24"/>
        </w:rPr>
        <w:t>логіки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який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полягає</w:t>
      </w:r>
      <w:proofErr w:type="spellEnd"/>
      <w:r w:rsidRPr="004242FB">
        <w:rPr>
          <w:sz w:val="24"/>
        </w:rPr>
        <w:t xml:space="preserve"> в </w:t>
      </w:r>
      <w:proofErr w:type="spellStart"/>
      <w:r w:rsidRPr="004242FB">
        <w:rPr>
          <w:sz w:val="24"/>
        </w:rPr>
        <w:t>застосуванні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формалізованої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мови</w:t>
      </w:r>
      <w:proofErr w:type="spellEnd"/>
      <w:r w:rsidRPr="004242FB">
        <w:rPr>
          <w:sz w:val="24"/>
        </w:rPr>
        <w:t xml:space="preserve"> до </w:t>
      </w:r>
      <w:proofErr w:type="spellStart"/>
      <w:r w:rsidRPr="004242FB">
        <w:rPr>
          <w:sz w:val="24"/>
        </w:rPr>
        <w:t>вивчення</w:t>
      </w:r>
      <w:proofErr w:type="spellEnd"/>
      <w:r w:rsidRPr="004242FB">
        <w:rPr>
          <w:sz w:val="24"/>
        </w:rPr>
        <w:t xml:space="preserve"> предмета </w:t>
      </w:r>
      <w:proofErr w:type="spellStart"/>
      <w:r w:rsidRPr="004242FB">
        <w:rPr>
          <w:sz w:val="24"/>
        </w:rPr>
        <w:t>логіки</w:t>
      </w:r>
      <w:proofErr w:type="spellEnd"/>
      <w:r w:rsidRPr="004242FB">
        <w:rPr>
          <w:sz w:val="24"/>
        </w:rPr>
        <w:t>;</w:t>
      </w:r>
    </w:p>
    <w:p w:rsidR="00A94532" w:rsidRPr="004242FB" w:rsidRDefault="00A94532" w:rsidP="00400B3B">
      <w:pPr>
        <w:ind w:left="360"/>
        <w:jc w:val="both"/>
        <w:rPr>
          <w:sz w:val="24"/>
        </w:rPr>
      </w:pPr>
      <w:r w:rsidRPr="004242FB">
        <w:rPr>
          <w:sz w:val="24"/>
        </w:rPr>
        <w:t xml:space="preserve">2) </w:t>
      </w:r>
      <w:proofErr w:type="spellStart"/>
      <w:r w:rsidRPr="004242FB">
        <w:rPr>
          <w:sz w:val="24"/>
        </w:rPr>
        <w:t>процес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кодування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засобами</w:t>
      </w:r>
      <w:proofErr w:type="spellEnd"/>
      <w:r w:rsidRPr="004242FB">
        <w:rPr>
          <w:sz w:val="24"/>
        </w:rPr>
        <w:t xml:space="preserve"> </w:t>
      </w:r>
      <w:proofErr w:type="gramStart"/>
      <w:r w:rsidRPr="004242FB">
        <w:rPr>
          <w:sz w:val="24"/>
        </w:rPr>
        <w:t>формально-</w:t>
      </w:r>
      <w:proofErr w:type="spellStart"/>
      <w:r w:rsidRPr="004242FB">
        <w:rPr>
          <w:sz w:val="24"/>
        </w:rPr>
        <w:t>лог</w:t>
      </w:r>
      <w:proofErr w:type="gramEnd"/>
      <w:r w:rsidRPr="004242FB">
        <w:rPr>
          <w:sz w:val="24"/>
        </w:rPr>
        <w:t>ічної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теорії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фрагментів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наукових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теорій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чи</w:t>
      </w:r>
      <w:proofErr w:type="spellEnd"/>
      <w:r w:rsidRPr="004242FB">
        <w:rPr>
          <w:sz w:val="24"/>
        </w:rPr>
        <w:t xml:space="preserve"> самих </w:t>
      </w:r>
      <w:proofErr w:type="spellStart"/>
      <w:r w:rsidRPr="004242FB">
        <w:rPr>
          <w:sz w:val="24"/>
        </w:rPr>
        <w:t>теорій</w:t>
      </w:r>
      <w:proofErr w:type="spellEnd"/>
      <w:r w:rsidRPr="004242FB">
        <w:rPr>
          <w:sz w:val="24"/>
        </w:rPr>
        <w:t>;</w:t>
      </w:r>
    </w:p>
    <w:p w:rsidR="00A94532" w:rsidRPr="004242FB" w:rsidRDefault="00A94532" w:rsidP="00400B3B">
      <w:pPr>
        <w:ind w:left="360"/>
        <w:jc w:val="both"/>
        <w:rPr>
          <w:sz w:val="24"/>
        </w:rPr>
      </w:pPr>
      <w:r w:rsidRPr="004242FB">
        <w:rPr>
          <w:sz w:val="24"/>
        </w:rPr>
        <w:t xml:space="preserve">3) </w:t>
      </w:r>
      <w:proofErr w:type="spellStart"/>
      <w:r w:rsidRPr="004242FB">
        <w:rPr>
          <w:sz w:val="24"/>
        </w:rPr>
        <w:t>відображення</w:t>
      </w:r>
      <w:proofErr w:type="spellEnd"/>
      <w:r w:rsidRPr="004242FB">
        <w:rPr>
          <w:sz w:val="24"/>
        </w:rPr>
        <w:t xml:space="preserve"> понять </w:t>
      </w:r>
      <w:proofErr w:type="spellStart"/>
      <w:r w:rsidRPr="004242FB">
        <w:rPr>
          <w:sz w:val="24"/>
        </w:rPr>
        <w:t>логічної</w:t>
      </w:r>
      <w:proofErr w:type="spellEnd"/>
      <w:r w:rsidRPr="004242FB">
        <w:rPr>
          <w:sz w:val="24"/>
        </w:rPr>
        <w:t xml:space="preserve"> семантики в </w:t>
      </w:r>
      <w:proofErr w:type="spellStart"/>
      <w:r w:rsidRPr="004242FB">
        <w:rPr>
          <w:sz w:val="24"/>
        </w:rPr>
        <w:t>поняттях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логічного</w:t>
      </w:r>
      <w:proofErr w:type="spellEnd"/>
      <w:r w:rsidRPr="004242FB">
        <w:rPr>
          <w:sz w:val="24"/>
        </w:rPr>
        <w:t xml:space="preserve"> синтаксису (наприклад, </w:t>
      </w:r>
      <w:proofErr w:type="spellStart"/>
      <w:r w:rsidRPr="004242FB">
        <w:rPr>
          <w:sz w:val="24"/>
        </w:rPr>
        <w:t>семантичне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відношення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логічного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слідування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виражають</w:t>
      </w:r>
      <w:proofErr w:type="spellEnd"/>
      <w:r w:rsidRPr="004242FB">
        <w:rPr>
          <w:sz w:val="24"/>
        </w:rPr>
        <w:t xml:space="preserve"> через </w:t>
      </w:r>
      <w:proofErr w:type="spellStart"/>
      <w:r w:rsidRPr="004242FB">
        <w:rPr>
          <w:sz w:val="24"/>
        </w:rPr>
        <w:t>синтаксичне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відношення</w:t>
      </w:r>
      <w:proofErr w:type="spellEnd"/>
      <w:r w:rsidRPr="004242FB">
        <w:rPr>
          <w:sz w:val="24"/>
        </w:rPr>
        <w:t xml:space="preserve"> - </w:t>
      </w:r>
      <w:proofErr w:type="spellStart"/>
      <w:r w:rsidRPr="004242FB">
        <w:rPr>
          <w:sz w:val="24"/>
        </w:rPr>
        <w:t>вивідність</w:t>
      </w:r>
      <w:proofErr w:type="spellEnd"/>
      <w:r w:rsidRPr="004242FB">
        <w:rPr>
          <w:sz w:val="24"/>
        </w:rPr>
        <w:t>).</w:t>
      </w:r>
    </w:p>
    <w:p w:rsidR="00886618" w:rsidRPr="004242FB" w:rsidRDefault="00A94532" w:rsidP="00400B3B">
      <w:pPr>
        <w:ind w:firstLine="360"/>
        <w:jc w:val="both"/>
        <w:rPr>
          <w:sz w:val="24"/>
        </w:rPr>
      </w:pPr>
      <w:proofErr w:type="spellStart"/>
      <w:r w:rsidRPr="004242FB">
        <w:rPr>
          <w:sz w:val="24"/>
        </w:rPr>
        <w:t>Формалізована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мова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або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мова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символів</w:t>
      </w:r>
      <w:proofErr w:type="spellEnd"/>
      <w:r w:rsidRPr="004242FB">
        <w:rPr>
          <w:sz w:val="24"/>
        </w:rPr>
        <w:t xml:space="preserve">) є </w:t>
      </w:r>
      <w:proofErr w:type="spellStart"/>
      <w:r w:rsidRPr="004242FB">
        <w:rPr>
          <w:sz w:val="24"/>
        </w:rPr>
        <w:t>ефективним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засобом</w:t>
      </w:r>
      <w:proofErr w:type="spellEnd"/>
      <w:r w:rsidRPr="004242FB">
        <w:rPr>
          <w:sz w:val="24"/>
        </w:rPr>
        <w:t xml:space="preserve"> будь-</w:t>
      </w:r>
      <w:proofErr w:type="spellStart"/>
      <w:r w:rsidRPr="004242FB">
        <w:rPr>
          <w:sz w:val="24"/>
        </w:rPr>
        <w:t>якого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досл</w:t>
      </w:r>
      <w:proofErr w:type="gramEnd"/>
      <w:r w:rsidRPr="004242FB">
        <w:rPr>
          <w:sz w:val="24"/>
        </w:rPr>
        <w:t>ідження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Прогрес</w:t>
      </w:r>
      <w:proofErr w:type="spellEnd"/>
      <w:r w:rsidRPr="004242FB">
        <w:rPr>
          <w:sz w:val="24"/>
        </w:rPr>
        <w:t xml:space="preserve"> у </w:t>
      </w:r>
      <w:proofErr w:type="spellStart"/>
      <w:r w:rsidRPr="004242FB">
        <w:rPr>
          <w:sz w:val="24"/>
        </w:rPr>
        <w:t>сучасній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науці</w:t>
      </w:r>
      <w:proofErr w:type="spellEnd"/>
      <w:r w:rsidRPr="004242FB">
        <w:rPr>
          <w:sz w:val="24"/>
        </w:rPr>
        <w:t xml:space="preserve">, особливо в </w:t>
      </w:r>
      <w:proofErr w:type="spellStart"/>
      <w:r w:rsidRPr="004242FB">
        <w:rPr>
          <w:sz w:val="24"/>
        </w:rPr>
        <w:t>логіці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пов'язаний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із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застосуванням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формалізованої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мови</w:t>
      </w:r>
      <w:proofErr w:type="spellEnd"/>
      <w:r w:rsidRPr="004242FB">
        <w:rPr>
          <w:sz w:val="24"/>
        </w:rPr>
        <w:t>.</w:t>
      </w:r>
    </w:p>
    <w:p w:rsidR="00886618" w:rsidRPr="004242FB" w:rsidRDefault="00886618" w:rsidP="00400B3B">
      <w:pPr>
        <w:ind w:firstLine="360"/>
        <w:jc w:val="both"/>
        <w:rPr>
          <w:sz w:val="24"/>
        </w:rPr>
      </w:pPr>
      <w:proofErr w:type="spellStart"/>
      <w:r w:rsidRPr="004242FB">
        <w:rPr>
          <w:sz w:val="24"/>
        </w:rPr>
        <w:t>Моделювання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від</w:t>
      </w:r>
      <w:proofErr w:type="spellEnd"/>
      <w:r w:rsidRPr="004242FB">
        <w:rPr>
          <w:sz w:val="24"/>
        </w:rPr>
        <w:t xml:space="preserve"> фр. </w:t>
      </w:r>
      <w:proofErr w:type="spellStart"/>
      <w:r w:rsidRPr="004242FB">
        <w:rPr>
          <w:sz w:val="24"/>
        </w:rPr>
        <w:t>modeler</w:t>
      </w:r>
      <w:proofErr w:type="spellEnd"/>
      <w:r w:rsidRPr="004242FB">
        <w:rPr>
          <w:sz w:val="24"/>
        </w:rPr>
        <w:t xml:space="preserve"> — </w:t>
      </w:r>
      <w:proofErr w:type="spellStart"/>
      <w:r w:rsidRPr="004242FB">
        <w:rPr>
          <w:sz w:val="24"/>
        </w:rPr>
        <w:t>ліпити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формувати</w:t>
      </w:r>
      <w:proofErr w:type="spellEnd"/>
      <w:r w:rsidRPr="004242FB">
        <w:rPr>
          <w:sz w:val="24"/>
        </w:rPr>
        <w:t xml:space="preserve">) — метод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ізнання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явищ</w:t>
      </w:r>
      <w:proofErr w:type="spellEnd"/>
      <w:r w:rsidRPr="004242FB">
        <w:rPr>
          <w:sz w:val="24"/>
        </w:rPr>
        <w:t xml:space="preserve"> і процесів,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ґрунтується</w:t>
      </w:r>
      <w:proofErr w:type="spellEnd"/>
      <w:r w:rsidRPr="004242FB">
        <w:rPr>
          <w:sz w:val="24"/>
        </w:rPr>
        <w:t xml:space="preserve"> на </w:t>
      </w:r>
      <w:proofErr w:type="spellStart"/>
      <w:r w:rsidRPr="004242FB">
        <w:rPr>
          <w:sz w:val="24"/>
        </w:rPr>
        <w:t>заміні</w:t>
      </w:r>
      <w:proofErr w:type="spellEnd"/>
      <w:r w:rsidRPr="004242FB">
        <w:rPr>
          <w:sz w:val="24"/>
        </w:rPr>
        <w:t xml:space="preserve"> конкретного </w:t>
      </w:r>
      <w:proofErr w:type="spellStart"/>
      <w:r w:rsidRPr="004242FB">
        <w:rPr>
          <w:sz w:val="24"/>
        </w:rPr>
        <w:t>об’єкта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дослідження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оригінала</w:t>
      </w:r>
      <w:proofErr w:type="spellEnd"/>
      <w:r w:rsidRPr="004242FB">
        <w:rPr>
          <w:sz w:val="24"/>
        </w:rPr>
        <w:t xml:space="preserve">) </w:t>
      </w:r>
      <w:proofErr w:type="spellStart"/>
      <w:r w:rsidRPr="004242FB">
        <w:rPr>
          <w:sz w:val="24"/>
        </w:rPr>
        <w:t>іншим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подібним</w:t>
      </w:r>
      <w:proofErr w:type="spellEnd"/>
      <w:r w:rsidRPr="004242FB">
        <w:rPr>
          <w:sz w:val="24"/>
        </w:rPr>
        <w:t xml:space="preserve"> до </w:t>
      </w:r>
      <w:proofErr w:type="spellStart"/>
      <w:r w:rsidRPr="004242FB">
        <w:rPr>
          <w:sz w:val="24"/>
        </w:rPr>
        <w:t>нього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моделлю</w:t>
      </w:r>
      <w:proofErr w:type="spellEnd"/>
      <w:r w:rsidRPr="004242FB">
        <w:rPr>
          <w:sz w:val="24"/>
        </w:rPr>
        <w:t xml:space="preserve">). Модель —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замісник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об’єкта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ізнання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Існує</w:t>
      </w:r>
      <w:proofErr w:type="spellEnd"/>
      <w:r w:rsidRPr="004242FB">
        <w:rPr>
          <w:sz w:val="24"/>
        </w:rPr>
        <w:t xml:space="preserve"> три групи </w:t>
      </w:r>
      <w:proofErr w:type="spellStart"/>
      <w:r w:rsidRPr="004242FB">
        <w:rPr>
          <w:sz w:val="24"/>
        </w:rPr>
        <w:t>різновидів</w:t>
      </w:r>
      <w:proofErr w:type="spellEnd"/>
      <w:r w:rsidRPr="004242FB">
        <w:rPr>
          <w:sz w:val="24"/>
        </w:rPr>
        <w:t xml:space="preserve"> моделей: 1) </w:t>
      </w:r>
      <w:proofErr w:type="spellStart"/>
      <w:r w:rsidRPr="004242FB">
        <w:rPr>
          <w:sz w:val="24"/>
        </w:rPr>
        <w:t>евристичні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дидактичні</w:t>
      </w:r>
      <w:proofErr w:type="spellEnd"/>
      <w:r w:rsidRPr="004242FB">
        <w:rPr>
          <w:sz w:val="24"/>
        </w:rPr>
        <w:t>; 2) </w:t>
      </w:r>
      <w:proofErr w:type="spellStart"/>
      <w:r w:rsidRPr="004242FB">
        <w:rPr>
          <w:sz w:val="24"/>
        </w:rPr>
        <w:t>знакові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техніко-речові</w:t>
      </w:r>
      <w:proofErr w:type="spellEnd"/>
      <w:r w:rsidRPr="004242FB">
        <w:rPr>
          <w:sz w:val="24"/>
        </w:rPr>
        <w:t>; 3) </w:t>
      </w:r>
      <w:proofErr w:type="spellStart"/>
      <w:r w:rsidRPr="004242FB">
        <w:rPr>
          <w:sz w:val="24"/>
        </w:rPr>
        <w:t>природні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штучні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Їх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класифікація</w:t>
      </w:r>
      <w:proofErr w:type="spellEnd"/>
      <w:r w:rsidRPr="004242FB">
        <w:rPr>
          <w:sz w:val="24"/>
        </w:rPr>
        <w:t xml:space="preserve"> проведена за </w:t>
      </w:r>
      <w:proofErr w:type="spellStart"/>
      <w:r w:rsidRPr="004242FB">
        <w:rPr>
          <w:sz w:val="24"/>
        </w:rPr>
        <w:t>певними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підставами</w:t>
      </w:r>
      <w:proofErr w:type="spellEnd"/>
      <w:r w:rsidRPr="004242FB">
        <w:rPr>
          <w:sz w:val="24"/>
        </w:rPr>
        <w:t xml:space="preserve"> (табл. 11). Модель </w:t>
      </w:r>
      <w:proofErr w:type="spellStart"/>
      <w:r w:rsidRPr="004242FB">
        <w:rPr>
          <w:sz w:val="24"/>
        </w:rPr>
        <w:t>виконує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дві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головні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гносеологічні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функції</w:t>
      </w:r>
      <w:proofErr w:type="spellEnd"/>
      <w:r w:rsidRPr="004242FB">
        <w:rPr>
          <w:sz w:val="24"/>
        </w:rPr>
        <w:t xml:space="preserve">: </w:t>
      </w:r>
      <w:proofErr w:type="spellStart"/>
      <w:r w:rsidRPr="004242FB">
        <w:rPr>
          <w:sz w:val="24"/>
        </w:rPr>
        <w:t>інформативну</w:t>
      </w:r>
      <w:proofErr w:type="spellEnd"/>
      <w:r w:rsidRPr="004242FB">
        <w:rPr>
          <w:sz w:val="24"/>
        </w:rPr>
        <w:t xml:space="preserve"> (як </w:t>
      </w:r>
      <w:proofErr w:type="spellStart"/>
      <w:r w:rsidRPr="004242FB">
        <w:rPr>
          <w:sz w:val="24"/>
        </w:rPr>
        <w:t>джерело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інформації</w:t>
      </w:r>
      <w:proofErr w:type="spellEnd"/>
      <w:r w:rsidRPr="004242FB">
        <w:rPr>
          <w:sz w:val="24"/>
        </w:rPr>
        <w:t xml:space="preserve">) і </w:t>
      </w:r>
      <w:proofErr w:type="spellStart"/>
      <w:r w:rsidRPr="004242FB">
        <w:rPr>
          <w:sz w:val="24"/>
        </w:rPr>
        <w:t>кумулятивну</w:t>
      </w:r>
      <w:proofErr w:type="spellEnd"/>
      <w:r w:rsidRPr="004242FB">
        <w:rPr>
          <w:sz w:val="24"/>
        </w:rPr>
        <w:t xml:space="preserve"> (як </w:t>
      </w:r>
      <w:proofErr w:type="spellStart"/>
      <w:r w:rsidRPr="004242FB">
        <w:rPr>
          <w:sz w:val="24"/>
        </w:rPr>
        <w:t>засіб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фіксації</w:t>
      </w:r>
      <w:proofErr w:type="spellEnd"/>
      <w:r w:rsidRPr="004242FB">
        <w:rPr>
          <w:sz w:val="24"/>
        </w:rPr>
        <w:t xml:space="preserve"> та </w:t>
      </w:r>
      <w:proofErr w:type="spellStart"/>
      <w:r w:rsidRPr="004242FB">
        <w:rPr>
          <w:sz w:val="24"/>
        </w:rPr>
        <w:t>збереження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інформації</w:t>
      </w:r>
      <w:proofErr w:type="spellEnd"/>
      <w:r w:rsidRPr="004242FB">
        <w:rPr>
          <w:sz w:val="24"/>
        </w:rPr>
        <w:t>).</w:t>
      </w:r>
    </w:p>
    <w:p w:rsidR="00400B3B" w:rsidRDefault="00886618" w:rsidP="00400B3B">
      <w:pPr>
        <w:jc w:val="both"/>
        <w:rPr>
          <w:rFonts w:ascii="Arial" w:hAnsi="Arial" w:cs="Arial"/>
          <w:color w:val="000000"/>
          <w:sz w:val="24"/>
        </w:rPr>
      </w:pPr>
      <w:proofErr w:type="spellStart"/>
      <w:r w:rsidRPr="004242FB">
        <w:rPr>
          <w:sz w:val="24"/>
        </w:rPr>
        <w:t>Алгоритмізація</w:t>
      </w:r>
      <w:proofErr w:type="spellEnd"/>
      <w:r w:rsidRPr="004242FB">
        <w:rPr>
          <w:sz w:val="24"/>
        </w:rPr>
        <w:t xml:space="preserve"> –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складний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науковий</w:t>
      </w:r>
      <w:proofErr w:type="spellEnd"/>
      <w:r w:rsidRPr="004242FB">
        <w:rPr>
          <w:sz w:val="24"/>
        </w:rPr>
        <w:t xml:space="preserve">, </w:t>
      </w:r>
      <w:proofErr w:type="spellStart"/>
      <w:proofErr w:type="gramStart"/>
      <w:r w:rsidRPr="004242FB">
        <w:rPr>
          <w:sz w:val="24"/>
        </w:rPr>
        <w:t>техн</w:t>
      </w:r>
      <w:proofErr w:type="gramEnd"/>
      <w:r w:rsidRPr="004242FB">
        <w:rPr>
          <w:sz w:val="24"/>
        </w:rPr>
        <w:t>ічний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математичний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термін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розглядається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різними</w:t>
      </w:r>
      <w:proofErr w:type="spellEnd"/>
      <w:r w:rsidRPr="004242FB">
        <w:rPr>
          <w:sz w:val="24"/>
        </w:rPr>
        <w:t xml:space="preserve"> науками і </w:t>
      </w:r>
      <w:proofErr w:type="spellStart"/>
      <w:r w:rsidRPr="004242FB">
        <w:rPr>
          <w:sz w:val="24"/>
        </w:rPr>
        <w:t>має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багато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значень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не </w:t>
      </w:r>
      <w:proofErr w:type="spellStart"/>
      <w:r w:rsidRPr="004242FB">
        <w:rPr>
          <w:sz w:val="24"/>
        </w:rPr>
        <w:t>збігаються</w:t>
      </w:r>
      <w:proofErr w:type="spellEnd"/>
      <w:r w:rsidRPr="004242FB">
        <w:rPr>
          <w:sz w:val="24"/>
        </w:rPr>
        <w:t xml:space="preserve"> одна з од</w:t>
      </w:r>
      <w:r w:rsidRPr="004242FB">
        <w:rPr>
          <w:rFonts w:ascii="Arial" w:hAnsi="Arial" w:cs="Arial"/>
          <w:color w:val="000000"/>
          <w:sz w:val="24"/>
        </w:rPr>
        <w:t xml:space="preserve"> </w:t>
      </w:r>
    </w:p>
    <w:p w:rsidR="00400B3B" w:rsidRDefault="00886618" w:rsidP="00400B3B">
      <w:pPr>
        <w:ind w:firstLine="708"/>
        <w:jc w:val="both"/>
        <w:rPr>
          <w:sz w:val="24"/>
        </w:rPr>
      </w:pPr>
      <w:proofErr w:type="spellStart"/>
      <w:r w:rsidRPr="00400B3B">
        <w:rPr>
          <w:bCs/>
          <w:sz w:val="24"/>
        </w:rPr>
        <w:t>Класичний</w:t>
      </w:r>
      <w:proofErr w:type="spellEnd"/>
      <w:r w:rsidRPr="00400B3B">
        <w:rPr>
          <w:bCs/>
          <w:sz w:val="24"/>
        </w:rPr>
        <w:t xml:space="preserve"> </w:t>
      </w:r>
      <w:proofErr w:type="spellStart"/>
      <w:proofErr w:type="gramStart"/>
      <w:r w:rsidRPr="00400B3B">
        <w:rPr>
          <w:bCs/>
          <w:sz w:val="24"/>
        </w:rPr>
        <w:t>п</w:t>
      </w:r>
      <w:proofErr w:type="gramEnd"/>
      <w:r w:rsidRPr="00400B3B">
        <w:rPr>
          <w:bCs/>
          <w:sz w:val="24"/>
        </w:rPr>
        <w:t>ідхід</w:t>
      </w:r>
      <w:proofErr w:type="spellEnd"/>
      <w:r w:rsidR="00400B3B" w:rsidRPr="00400B3B">
        <w:rPr>
          <w:bCs/>
          <w:sz w:val="24"/>
        </w:rPr>
        <w:t xml:space="preserve">. </w:t>
      </w:r>
      <w:proofErr w:type="spellStart"/>
      <w:r w:rsidRPr="00400B3B">
        <w:rPr>
          <w:sz w:val="24"/>
        </w:rPr>
        <w:t>Найбільш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загальне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поняття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алгоритмізації</w:t>
      </w:r>
      <w:proofErr w:type="spellEnd"/>
      <w:r w:rsidRPr="004242FB">
        <w:rPr>
          <w:sz w:val="24"/>
        </w:rPr>
        <w:t xml:space="preserve"> –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процес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формування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алгоритмів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програм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Передбачається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систематичний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ідхід</w:t>
      </w:r>
      <w:proofErr w:type="spellEnd"/>
      <w:r w:rsidRPr="004242FB">
        <w:rPr>
          <w:sz w:val="24"/>
        </w:rPr>
        <w:t xml:space="preserve"> до </w:t>
      </w:r>
      <w:proofErr w:type="spellStart"/>
      <w:r w:rsidRPr="004242FB">
        <w:rPr>
          <w:sz w:val="24"/>
        </w:rPr>
        <w:t>складання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послідовності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дозволяє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вирішити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певну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прикладну</w:t>
      </w:r>
      <w:proofErr w:type="spellEnd"/>
      <w:r w:rsidRPr="004242FB">
        <w:rPr>
          <w:sz w:val="24"/>
        </w:rPr>
        <w:t xml:space="preserve"> задачу. </w:t>
      </w:r>
      <w:proofErr w:type="spellStart"/>
      <w:r w:rsidRPr="004242FB">
        <w:rPr>
          <w:sz w:val="24"/>
        </w:rPr>
        <w:t>Якщо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необхідно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створити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програму</w:t>
      </w:r>
      <w:proofErr w:type="spellEnd"/>
      <w:r w:rsidRPr="004242FB">
        <w:rPr>
          <w:sz w:val="24"/>
        </w:rPr>
        <w:t xml:space="preserve"> для </w:t>
      </w:r>
      <w:proofErr w:type="spellStart"/>
      <w:r w:rsidRPr="004242FB">
        <w:rPr>
          <w:sz w:val="24"/>
        </w:rPr>
        <w:t>комп'ютера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вирішити</w:t>
      </w:r>
      <w:proofErr w:type="spellEnd"/>
      <w:r w:rsidRPr="004242FB">
        <w:rPr>
          <w:sz w:val="24"/>
        </w:rPr>
        <w:t xml:space="preserve"> за допомогою такого продукту </w:t>
      </w:r>
      <w:proofErr w:type="spellStart"/>
      <w:r w:rsidRPr="004242FB">
        <w:rPr>
          <w:sz w:val="24"/>
        </w:rPr>
        <w:t>чітко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визначену</w:t>
      </w:r>
      <w:proofErr w:type="spellEnd"/>
      <w:r w:rsidRPr="004242FB">
        <w:rPr>
          <w:sz w:val="24"/>
        </w:rPr>
        <w:t xml:space="preserve"> задачу, </w:t>
      </w:r>
      <w:proofErr w:type="spellStart"/>
      <w:r w:rsidRPr="004242FB">
        <w:rPr>
          <w:sz w:val="24"/>
        </w:rPr>
        <w:t>необхідно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попередньо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скласти</w:t>
      </w:r>
      <w:proofErr w:type="spellEnd"/>
      <w:r w:rsidRPr="004242FB">
        <w:rPr>
          <w:sz w:val="24"/>
        </w:rPr>
        <w:t xml:space="preserve"> алгоритм цього </w:t>
      </w:r>
      <w:proofErr w:type="spellStart"/>
      <w:proofErr w:type="gramStart"/>
      <w:r w:rsidRPr="004242FB">
        <w:rPr>
          <w:sz w:val="24"/>
        </w:rPr>
        <w:t>р</w:t>
      </w:r>
      <w:proofErr w:type="gramEnd"/>
      <w:r w:rsidRPr="004242FB">
        <w:rPr>
          <w:sz w:val="24"/>
        </w:rPr>
        <w:t>ішення</w:t>
      </w:r>
      <w:proofErr w:type="spellEnd"/>
      <w:r w:rsidRPr="004242FB">
        <w:rPr>
          <w:sz w:val="24"/>
        </w:rPr>
        <w:t xml:space="preserve"> – </w:t>
      </w:r>
      <w:proofErr w:type="spellStart"/>
      <w:r w:rsidRPr="004242FB">
        <w:rPr>
          <w:sz w:val="24"/>
        </w:rPr>
        <w:t>цей</w:t>
      </w:r>
      <w:proofErr w:type="spellEnd"/>
      <w:r w:rsidRPr="004242FB">
        <w:rPr>
          <w:sz w:val="24"/>
        </w:rPr>
        <w:t xml:space="preserve"> </w:t>
      </w:r>
      <w:proofErr w:type="spellStart"/>
      <w:r w:rsidR="00400B3B">
        <w:rPr>
          <w:sz w:val="24"/>
        </w:rPr>
        <w:t>крок</w:t>
      </w:r>
      <w:proofErr w:type="spellEnd"/>
      <w:r w:rsidR="00400B3B">
        <w:rPr>
          <w:sz w:val="24"/>
        </w:rPr>
        <w:t xml:space="preserve"> </w:t>
      </w:r>
      <w:proofErr w:type="spellStart"/>
      <w:r w:rsidR="00400B3B">
        <w:rPr>
          <w:sz w:val="24"/>
        </w:rPr>
        <w:t>вважається</w:t>
      </w:r>
      <w:proofErr w:type="spellEnd"/>
      <w:r w:rsidR="00400B3B">
        <w:rPr>
          <w:sz w:val="24"/>
        </w:rPr>
        <w:t xml:space="preserve"> </w:t>
      </w:r>
      <w:proofErr w:type="spellStart"/>
      <w:r w:rsidR="00400B3B">
        <w:rPr>
          <w:sz w:val="24"/>
        </w:rPr>
        <w:t>обов'язковим</w:t>
      </w:r>
      <w:proofErr w:type="spellEnd"/>
      <w:r w:rsidR="00400B3B">
        <w:rPr>
          <w:sz w:val="24"/>
        </w:rPr>
        <w:t>. </w:t>
      </w:r>
    </w:p>
    <w:p w:rsidR="00886618" w:rsidRPr="00400B3B" w:rsidRDefault="00886618" w:rsidP="00400B3B">
      <w:pPr>
        <w:ind w:firstLine="708"/>
        <w:jc w:val="both"/>
        <w:rPr>
          <w:b/>
          <w:bCs/>
          <w:sz w:val="24"/>
        </w:rPr>
      </w:pPr>
      <w:proofErr w:type="spellStart"/>
      <w:r w:rsidRPr="004242FB">
        <w:rPr>
          <w:sz w:val="24"/>
        </w:rPr>
        <w:t>Алгоритмізація</w:t>
      </w:r>
      <w:proofErr w:type="spellEnd"/>
      <w:r w:rsidRPr="004242FB">
        <w:rPr>
          <w:sz w:val="24"/>
        </w:rPr>
        <w:t xml:space="preserve"> –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детермінований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ідхід</w:t>
      </w:r>
      <w:proofErr w:type="spellEnd"/>
      <w:r w:rsidRPr="004242FB">
        <w:rPr>
          <w:sz w:val="24"/>
        </w:rPr>
        <w:t xml:space="preserve"> до </w:t>
      </w:r>
      <w:proofErr w:type="spellStart"/>
      <w:r w:rsidRPr="004242FB">
        <w:rPr>
          <w:sz w:val="24"/>
        </w:rPr>
        <w:t>вирішення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завдання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виключно</w:t>
      </w:r>
      <w:proofErr w:type="spellEnd"/>
      <w:r w:rsidRPr="004242FB">
        <w:rPr>
          <w:sz w:val="24"/>
        </w:rPr>
        <w:t xml:space="preserve"> значима для </w:t>
      </w:r>
      <w:proofErr w:type="spellStart"/>
      <w:r w:rsidRPr="004242FB">
        <w:rPr>
          <w:sz w:val="24"/>
        </w:rPr>
        <w:t>алгоритмів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програм</w:t>
      </w:r>
      <w:proofErr w:type="spellEnd"/>
      <w:r w:rsidRPr="004242FB">
        <w:rPr>
          <w:sz w:val="24"/>
        </w:rPr>
        <w:t xml:space="preserve"> прикладного </w:t>
      </w:r>
      <w:proofErr w:type="spellStart"/>
      <w:r w:rsidRPr="004242FB">
        <w:rPr>
          <w:sz w:val="24"/>
        </w:rPr>
        <w:t>класу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Одночасно</w:t>
      </w:r>
      <w:proofErr w:type="spellEnd"/>
      <w:r w:rsidRPr="004242FB">
        <w:rPr>
          <w:sz w:val="24"/>
        </w:rPr>
        <w:t xml:space="preserve"> результат </w:t>
      </w:r>
      <w:proofErr w:type="gramStart"/>
      <w:r w:rsidRPr="004242FB">
        <w:rPr>
          <w:sz w:val="24"/>
        </w:rPr>
        <w:t>повинен</w:t>
      </w:r>
      <w:proofErr w:type="gramEnd"/>
      <w:r w:rsidRPr="004242FB">
        <w:rPr>
          <w:sz w:val="24"/>
        </w:rPr>
        <w:t xml:space="preserve"> бути </w:t>
      </w:r>
      <w:proofErr w:type="spellStart"/>
      <w:r w:rsidRPr="004242FB">
        <w:rPr>
          <w:sz w:val="24"/>
        </w:rPr>
        <w:t>масовим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ефективно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розраховують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відповідь</w:t>
      </w:r>
      <w:proofErr w:type="spellEnd"/>
      <w:r w:rsidRPr="004242FB">
        <w:rPr>
          <w:sz w:val="24"/>
        </w:rPr>
        <w:t xml:space="preserve">. Правильно </w:t>
      </w:r>
      <w:proofErr w:type="spellStart"/>
      <w:r w:rsidRPr="004242FB">
        <w:rPr>
          <w:sz w:val="24"/>
        </w:rPr>
        <w:t>сформований</w:t>
      </w:r>
      <w:proofErr w:type="spellEnd"/>
      <w:r w:rsidRPr="004242FB">
        <w:rPr>
          <w:sz w:val="24"/>
        </w:rPr>
        <w:t xml:space="preserve"> алгоритм – </w:t>
      </w:r>
      <w:proofErr w:type="spellStart"/>
      <w:r w:rsidRPr="004242FB">
        <w:rPr>
          <w:sz w:val="24"/>
        </w:rPr>
        <w:t>запорука</w:t>
      </w:r>
      <w:proofErr w:type="spellEnd"/>
      <w:r w:rsidRPr="004242FB">
        <w:rPr>
          <w:sz w:val="24"/>
        </w:rPr>
        <w:t xml:space="preserve"> </w:t>
      </w:r>
      <w:proofErr w:type="gramStart"/>
      <w:r w:rsidRPr="004242FB">
        <w:rPr>
          <w:sz w:val="24"/>
        </w:rPr>
        <w:t>правильного</w:t>
      </w:r>
      <w:proofErr w:type="gram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вирішення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сформульованого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питання</w:t>
      </w:r>
      <w:proofErr w:type="spellEnd"/>
      <w:r w:rsidRPr="004242FB">
        <w:rPr>
          <w:sz w:val="24"/>
        </w:rPr>
        <w:t>.</w:t>
      </w:r>
    </w:p>
    <w:p w:rsidR="00A94532" w:rsidRPr="00400B3B" w:rsidRDefault="00886618" w:rsidP="00400B3B">
      <w:pPr>
        <w:ind w:firstLine="708"/>
        <w:jc w:val="both"/>
        <w:rPr>
          <w:b/>
          <w:bCs/>
          <w:sz w:val="24"/>
        </w:rPr>
      </w:pPr>
      <w:proofErr w:type="spellStart"/>
      <w:r w:rsidRPr="00400B3B">
        <w:rPr>
          <w:bCs/>
          <w:sz w:val="24"/>
        </w:rPr>
        <w:t>Можливі</w:t>
      </w:r>
      <w:proofErr w:type="spellEnd"/>
      <w:r w:rsidRPr="00400B3B">
        <w:rPr>
          <w:bCs/>
          <w:sz w:val="24"/>
        </w:rPr>
        <w:t xml:space="preserve"> </w:t>
      </w:r>
      <w:proofErr w:type="spellStart"/>
      <w:r w:rsidRPr="00400B3B">
        <w:rPr>
          <w:bCs/>
          <w:sz w:val="24"/>
        </w:rPr>
        <w:t>визначення</w:t>
      </w:r>
      <w:proofErr w:type="spellEnd"/>
      <w:r w:rsidR="00400B3B">
        <w:rPr>
          <w:b/>
          <w:bCs/>
          <w:sz w:val="24"/>
        </w:rPr>
        <w:t xml:space="preserve">. </w:t>
      </w:r>
      <w:r w:rsidRPr="004242FB">
        <w:rPr>
          <w:sz w:val="24"/>
        </w:rPr>
        <w:t xml:space="preserve">Слово </w:t>
      </w:r>
      <w:proofErr w:type="spellStart"/>
      <w:r w:rsidRPr="004242FB">
        <w:rPr>
          <w:sz w:val="24"/>
        </w:rPr>
        <w:t>можна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розшифрувати</w:t>
      </w:r>
      <w:proofErr w:type="spellEnd"/>
      <w:r w:rsidRPr="004242FB">
        <w:rPr>
          <w:sz w:val="24"/>
        </w:rPr>
        <w:t xml:space="preserve"> не </w:t>
      </w:r>
      <w:proofErr w:type="spellStart"/>
      <w:r w:rsidRPr="004242FB">
        <w:rPr>
          <w:sz w:val="24"/>
        </w:rPr>
        <w:t>тільки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описаним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вище</w:t>
      </w:r>
      <w:proofErr w:type="spellEnd"/>
      <w:r w:rsidRPr="004242FB">
        <w:rPr>
          <w:sz w:val="24"/>
        </w:rPr>
        <w:t xml:space="preserve"> способом. </w:t>
      </w:r>
      <w:proofErr w:type="spellStart"/>
      <w:r w:rsidRPr="004242FB">
        <w:rPr>
          <w:sz w:val="24"/>
        </w:rPr>
        <w:t>Зокрема</w:t>
      </w:r>
      <w:proofErr w:type="spellEnd"/>
      <w:r w:rsidRPr="004242FB">
        <w:rPr>
          <w:sz w:val="24"/>
        </w:rPr>
        <w:t xml:space="preserve">, у </w:t>
      </w:r>
      <w:proofErr w:type="spellStart"/>
      <w:r w:rsidRPr="004242FB">
        <w:rPr>
          <w:sz w:val="24"/>
        </w:rPr>
        <w:t>відповідності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словниковими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визначеннями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алгоритмізація</w:t>
      </w:r>
      <w:proofErr w:type="spellEnd"/>
      <w:r w:rsidRPr="004242FB">
        <w:rPr>
          <w:sz w:val="24"/>
        </w:rPr>
        <w:t xml:space="preserve"> –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етап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роботи</w:t>
      </w:r>
      <w:proofErr w:type="spellEnd"/>
      <w:r w:rsidRPr="004242FB">
        <w:rPr>
          <w:sz w:val="24"/>
        </w:rPr>
        <w:t xml:space="preserve"> над </w:t>
      </w:r>
      <w:proofErr w:type="spellStart"/>
      <w:r w:rsidRPr="004242FB">
        <w:rPr>
          <w:sz w:val="24"/>
        </w:rPr>
        <w:t>завданням</w:t>
      </w:r>
      <w:proofErr w:type="spellEnd"/>
      <w:r w:rsidRPr="004242FB">
        <w:rPr>
          <w:sz w:val="24"/>
        </w:rPr>
        <w:t xml:space="preserve">,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</w:t>
      </w:r>
      <w:proofErr w:type="spellEnd"/>
      <w:r w:rsidRPr="004242FB">
        <w:rPr>
          <w:sz w:val="24"/>
        </w:rPr>
        <w:t xml:space="preserve"> час </w:t>
      </w:r>
      <w:proofErr w:type="spellStart"/>
      <w:r w:rsidRPr="004242FB">
        <w:rPr>
          <w:sz w:val="24"/>
        </w:rPr>
        <w:t>якого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формулюють</w:t>
      </w:r>
      <w:proofErr w:type="spellEnd"/>
      <w:r w:rsidRPr="004242FB">
        <w:rPr>
          <w:sz w:val="24"/>
        </w:rPr>
        <w:t xml:space="preserve"> алгоритм,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дозволяє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вирішити</w:t>
      </w:r>
      <w:proofErr w:type="spellEnd"/>
      <w:r w:rsidRPr="004242FB">
        <w:rPr>
          <w:sz w:val="24"/>
        </w:rPr>
        <w:t xml:space="preserve"> проблему. Альтернативна думка – область </w:t>
      </w:r>
      <w:proofErr w:type="spellStart"/>
      <w:r w:rsidRPr="004242FB">
        <w:rPr>
          <w:sz w:val="24"/>
        </w:rPr>
        <w:t>інформатики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присвячена</w:t>
      </w:r>
      <w:proofErr w:type="spellEnd"/>
      <w:r w:rsidRPr="004242FB">
        <w:rPr>
          <w:sz w:val="24"/>
        </w:rPr>
        <w:t xml:space="preserve"> методикам, способам </w:t>
      </w:r>
      <w:proofErr w:type="spellStart"/>
      <w:r w:rsidRPr="004242FB">
        <w:rPr>
          <w:sz w:val="24"/>
        </w:rPr>
        <w:t>створення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алгоритмів</w:t>
      </w:r>
      <w:proofErr w:type="spellEnd"/>
      <w:r w:rsidRPr="004242FB">
        <w:rPr>
          <w:sz w:val="24"/>
        </w:rPr>
        <w:t xml:space="preserve">. </w:t>
      </w:r>
      <w:proofErr w:type="spellStart"/>
      <w:proofErr w:type="gramStart"/>
      <w:r w:rsidRPr="004242FB">
        <w:rPr>
          <w:sz w:val="24"/>
        </w:rPr>
        <w:t>Кр</w:t>
      </w:r>
      <w:proofErr w:type="gramEnd"/>
      <w:r w:rsidRPr="004242FB">
        <w:rPr>
          <w:sz w:val="24"/>
        </w:rPr>
        <w:t>ім</w:t>
      </w:r>
      <w:proofErr w:type="spellEnd"/>
      <w:r w:rsidRPr="004242FB">
        <w:rPr>
          <w:sz w:val="24"/>
        </w:rPr>
        <w:t xml:space="preserve"> того, </w:t>
      </w:r>
      <w:proofErr w:type="spellStart"/>
      <w:r w:rsidRPr="004242FB">
        <w:rPr>
          <w:sz w:val="24"/>
        </w:rPr>
        <w:t>алгоритмізація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розглядає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властивості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алгоритмів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Іноді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цю</w:t>
      </w:r>
      <w:proofErr w:type="spellEnd"/>
      <w:r w:rsidRPr="004242FB">
        <w:rPr>
          <w:sz w:val="24"/>
        </w:rPr>
        <w:t xml:space="preserve"> науку </w:t>
      </w:r>
      <w:proofErr w:type="spellStart"/>
      <w:r w:rsidRPr="004242FB">
        <w:rPr>
          <w:sz w:val="24"/>
        </w:rPr>
        <w:t>називають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алгоритмикой</w:t>
      </w:r>
      <w:proofErr w:type="spellEnd"/>
      <w:r w:rsidRPr="004242FB">
        <w:rPr>
          <w:sz w:val="24"/>
        </w:rPr>
        <w:t>. ною.</w:t>
      </w:r>
    </w:p>
    <w:p w:rsidR="00400B3B" w:rsidRDefault="00886618" w:rsidP="00400B3B">
      <w:p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Розпізнавання образів (</w:t>
      </w:r>
      <w:proofErr w:type="spellStart"/>
      <w:r w:rsidRPr="004242FB">
        <w:rPr>
          <w:sz w:val="24"/>
        </w:rPr>
        <w:t>pattern</w:t>
      </w:r>
      <w:proofErr w:type="spellEnd"/>
      <w:r w:rsidRPr="004242FB">
        <w:rPr>
          <w:sz w:val="24"/>
          <w:lang w:val="uk-UA"/>
        </w:rPr>
        <w:t xml:space="preserve"> </w:t>
      </w:r>
      <w:proofErr w:type="spellStart"/>
      <w:r w:rsidRPr="004242FB">
        <w:rPr>
          <w:sz w:val="24"/>
        </w:rPr>
        <w:t>recognition</w:t>
      </w:r>
      <w:proofErr w:type="spellEnd"/>
      <w:r w:rsidRPr="004242FB">
        <w:rPr>
          <w:sz w:val="24"/>
          <w:lang w:val="uk-UA"/>
        </w:rPr>
        <w:t>) — це розділ теорії штучного</w:t>
      </w:r>
      <w:r w:rsidR="00400B3B">
        <w:rPr>
          <w:sz w:val="24"/>
          <w:lang w:val="uk-UA"/>
        </w:rPr>
        <w:t xml:space="preserve"> </w:t>
      </w:r>
      <w:r w:rsidRPr="004242FB">
        <w:rPr>
          <w:sz w:val="24"/>
          <w:lang w:val="uk-UA"/>
        </w:rPr>
        <w:t>інтелекту (</w:t>
      </w:r>
      <w:proofErr w:type="spellStart"/>
      <w:r w:rsidRPr="004242FB">
        <w:rPr>
          <w:sz w:val="24"/>
        </w:rPr>
        <w:t>artificial</w:t>
      </w:r>
      <w:proofErr w:type="spellEnd"/>
      <w:r w:rsidRPr="004242FB">
        <w:rPr>
          <w:sz w:val="24"/>
          <w:lang w:val="uk-UA"/>
        </w:rPr>
        <w:t xml:space="preserve"> </w:t>
      </w:r>
      <w:proofErr w:type="spellStart"/>
      <w:r w:rsidRPr="004242FB">
        <w:rPr>
          <w:sz w:val="24"/>
        </w:rPr>
        <w:t>intelligence</w:t>
      </w:r>
      <w:proofErr w:type="spellEnd"/>
      <w:r w:rsidRPr="004242FB">
        <w:rPr>
          <w:sz w:val="24"/>
          <w:lang w:val="uk-UA"/>
        </w:rPr>
        <w:t xml:space="preserve">), що вивчає методи класифікації об’єктів. </w:t>
      </w:r>
      <w:r w:rsidRPr="003D5D1B">
        <w:rPr>
          <w:sz w:val="24"/>
          <w:lang w:val="uk-UA"/>
        </w:rPr>
        <w:t>За</w:t>
      </w:r>
      <w:r w:rsidR="00400B3B">
        <w:rPr>
          <w:sz w:val="24"/>
          <w:lang w:val="uk-UA"/>
        </w:rPr>
        <w:t xml:space="preserve"> </w:t>
      </w:r>
      <w:r w:rsidRPr="003D5D1B">
        <w:rPr>
          <w:sz w:val="24"/>
          <w:lang w:val="uk-UA"/>
        </w:rPr>
        <w:t>традицією об’єкт, що піддається класифікації, називається образом (</w:t>
      </w:r>
      <w:proofErr w:type="spellStart"/>
      <w:r w:rsidRPr="004242FB">
        <w:rPr>
          <w:sz w:val="24"/>
        </w:rPr>
        <w:t>pattern</w:t>
      </w:r>
      <w:proofErr w:type="spellEnd"/>
      <w:r w:rsidRPr="003D5D1B">
        <w:rPr>
          <w:sz w:val="24"/>
          <w:lang w:val="uk-UA"/>
        </w:rPr>
        <w:t>).</w:t>
      </w:r>
    </w:p>
    <w:p w:rsidR="00886618" w:rsidRPr="00400B3B" w:rsidRDefault="00886618" w:rsidP="00400B3B">
      <w:pPr>
        <w:ind w:firstLine="708"/>
        <w:jc w:val="both"/>
        <w:rPr>
          <w:sz w:val="24"/>
          <w:lang w:val="uk-UA"/>
        </w:rPr>
      </w:pPr>
      <w:r w:rsidRPr="003D5D1B">
        <w:rPr>
          <w:sz w:val="24"/>
          <w:lang w:val="uk-UA"/>
        </w:rPr>
        <w:t>Образом може бути цифрова фотографія (розпізнавання зображень), буква або</w:t>
      </w:r>
      <w:r w:rsidR="00400B3B">
        <w:rPr>
          <w:sz w:val="24"/>
          <w:lang w:val="uk-UA"/>
        </w:rPr>
        <w:t xml:space="preserve"> </w:t>
      </w:r>
      <w:r w:rsidRPr="003D5D1B">
        <w:rPr>
          <w:sz w:val="24"/>
          <w:lang w:val="uk-UA"/>
        </w:rPr>
        <w:t>цифра (розпізнавання символів), запис мови (розпізнавання мови) тощо.</w:t>
      </w:r>
      <w:r w:rsidR="00400B3B">
        <w:rPr>
          <w:sz w:val="24"/>
          <w:lang w:val="uk-UA"/>
        </w:rPr>
        <w:t xml:space="preserve"> </w:t>
      </w:r>
      <w:r w:rsidRPr="00400B3B">
        <w:rPr>
          <w:sz w:val="24"/>
          <w:lang w:val="uk-UA"/>
        </w:rPr>
        <w:t>В межах теорії штучного інтелекту розпізнавання образів включається в</w:t>
      </w:r>
      <w:r w:rsidR="00400B3B">
        <w:rPr>
          <w:sz w:val="24"/>
          <w:lang w:val="uk-UA"/>
        </w:rPr>
        <w:t xml:space="preserve"> </w:t>
      </w:r>
      <w:r w:rsidRPr="00400B3B">
        <w:rPr>
          <w:sz w:val="24"/>
          <w:lang w:val="uk-UA"/>
        </w:rPr>
        <w:t>більш широку наукову дисципліну — теорію машинного навчання (</w:t>
      </w:r>
      <w:proofErr w:type="spellStart"/>
      <w:r w:rsidRPr="004242FB">
        <w:rPr>
          <w:sz w:val="24"/>
        </w:rPr>
        <w:t>machine</w:t>
      </w:r>
      <w:proofErr w:type="spellEnd"/>
      <w:r w:rsidR="00400B3B">
        <w:rPr>
          <w:sz w:val="24"/>
          <w:lang w:val="uk-UA"/>
        </w:rPr>
        <w:t xml:space="preserve"> </w:t>
      </w:r>
      <w:proofErr w:type="spellStart"/>
      <w:r w:rsidRPr="004242FB">
        <w:rPr>
          <w:sz w:val="24"/>
        </w:rPr>
        <w:t>learning</w:t>
      </w:r>
      <w:proofErr w:type="spellEnd"/>
      <w:r w:rsidRPr="00400B3B">
        <w:rPr>
          <w:sz w:val="24"/>
          <w:lang w:val="uk-UA"/>
        </w:rPr>
        <w:t>), метою якої є розробка методів побудови алгоритмів, що здатні</w:t>
      </w:r>
      <w:r w:rsidR="00400B3B">
        <w:rPr>
          <w:sz w:val="24"/>
          <w:lang w:val="uk-UA"/>
        </w:rPr>
        <w:t xml:space="preserve"> </w:t>
      </w:r>
      <w:r w:rsidRPr="00400B3B">
        <w:rPr>
          <w:sz w:val="24"/>
          <w:lang w:val="uk-UA"/>
        </w:rPr>
        <w:t>навчатися.</w:t>
      </w:r>
    </w:p>
    <w:p w:rsidR="00886618" w:rsidRPr="004242FB" w:rsidRDefault="00886618" w:rsidP="00400B3B">
      <w:pPr>
        <w:ind w:firstLine="708"/>
        <w:jc w:val="both"/>
        <w:rPr>
          <w:sz w:val="24"/>
        </w:rPr>
      </w:pPr>
      <w:proofErr w:type="spellStart"/>
      <w:r w:rsidRPr="004242FB">
        <w:rPr>
          <w:sz w:val="24"/>
        </w:rPr>
        <w:lastRenderedPageBreak/>
        <w:t>Існує</w:t>
      </w:r>
      <w:proofErr w:type="spellEnd"/>
      <w:r w:rsidRPr="004242FB">
        <w:rPr>
          <w:sz w:val="24"/>
        </w:rPr>
        <w:t xml:space="preserve"> два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ідходи</w:t>
      </w:r>
      <w:proofErr w:type="spellEnd"/>
      <w:r w:rsidRPr="004242FB">
        <w:rPr>
          <w:sz w:val="24"/>
        </w:rPr>
        <w:t xml:space="preserve"> до </w:t>
      </w:r>
      <w:proofErr w:type="spellStart"/>
      <w:r w:rsidRPr="004242FB">
        <w:rPr>
          <w:sz w:val="24"/>
        </w:rPr>
        <w:t>навчання</w:t>
      </w:r>
      <w:proofErr w:type="spellEnd"/>
      <w:r w:rsidRPr="004242FB">
        <w:rPr>
          <w:sz w:val="24"/>
        </w:rPr>
        <w:t xml:space="preserve">: </w:t>
      </w:r>
      <w:proofErr w:type="spellStart"/>
      <w:r w:rsidRPr="004242FB">
        <w:rPr>
          <w:sz w:val="24"/>
        </w:rPr>
        <w:t>індуктивне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дедуктивне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Індуктивне</w:t>
      </w:r>
      <w:proofErr w:type="spellEnd"/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навчання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або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навчання</w:t>
      </w:r>
      <w:proofErr w:type="spellEnd"/>
      <w:r w:rsidRPr="004242FB">
        <w:rPr>
          <w:sz w:val="24"/>
        </w:rPr>
        <w:t xml:space="preserve"> за прецедентами, </w:t>
      </w:r>
      <w:proofErr w:type="spellStart"/>
      <w:r w:rsidRPr="004242FB">
        <w:rPr>
          <w:sz w:val="24"/>
        </w:rPr>
        <w:t>засноване</w:t>
      </w:r>
      <w:proofErr w:type="spellEnd"/>
      <w:r w:rsidRPr="004242FB">
        <w:rPr>
          <w:sz w:val="24"/>
        </w:rPr>
        <w:t xml:space="preserve"> на </w:t>
      </w:r>
      <w:proofErr w:type="spellStart"/>
      <w:r w:rsidRPr="004242FB">
        <w:rPr>
          <w:sz w:val="24"/>
        </w:rPr>
        <w:t>виявленні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загальних</w:t>
      </w:r>
      <w:proofErr w:type="spellEnd"/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властивостей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об’єктів</w:t>
      </w:r>
      <w:proofErr w:type="spellEnd"/>
      <w:r w:rsidRPr="004242FB">
        <w:rPr>
          <w:sz w:val="24"/>
        </w:rPr>
        <w:t xml:space="preserve"> на </w:t>
      </w:r>
      <w:proofErr w:type="spellStart"/>
      <w:r w:rsidRPr="004242FB">
        <w:rPr>
          <w:sz w:val="24"/>
        </w:rPr>
        <w:t>підставі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неповної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інформації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отриманих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емпіричним</w:t>
      </w:r>
      <w:proofErr w:type="spellEnd"/>
      <w:r w:rsidR="00400B3B">
        <w:rPr>
          <w:sz w:val="24"/>
        </w:rPr>
        <w:t xml:space="preserve"> </w:t>
      </w:r>
      <w:r w:rsidRPr="004242FB">
        <w:rPr>
          <w:sz w:val="24"/>
        </w:rPr>
        <w:t xml:space="preserve">шляхом. </w:t>
      </w:r>
      <w:proofErr w:type="spellStart"/>
      <w:r w:rsidRPr="004242FB">
        <w:rPr>
          <w:sz w:val="24"/>
        </w:rPr>
        <w:t>Дедуктивне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навчання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передбачає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формалізацію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знань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 у</w:t>
      </w:r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вигляді</w:t>
      </w:r>
      <w:proofErr w:type="spellEnd"/>
      <w:r w:rsidRPr="004242FB">
        <w:rPr>
          <w:sz w:val="24"/>
        </w:rPr>
        <w:t xml:space="preserve"> баз </w:t>
      </w:r>
      <w:proofErr w:type="spellStart"/>
      <w:r w:rsidRPr="004242FB">
        <w:rPr>
          <w:sz w:val="24"/>
        </w:rPr>
        <w:t>знань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експертних</w:t>
      </w:r>
      <w:proofErr w:type="spellEnd"/>
      <w:r w:rsidRPr="004242FB">
        <w:rPr>
          <w:sz w:val="24"/>
        </w:rPr>
        <w:t xml:space="preserve"> систем </w:t>
      </w:r>
      <w:proofErr w:type="spellStart"/>
      <w:r w:rsidRPr="004242FB">
        <w:rPr>
          <w:sz w:val="24"/>
        </w:rPr>
        <w:t>тощо</w:t>
      </w:r>
      <w:proofErr w:type="spellEnd"/>
      <w:r w:rsidRPr="004242FB">
        <w:rPr>
          <w:sz w:val="24"/>
        </w:rPr>
        <w:t xml:space="preserve">). В </w:t>
      </w:r>
      <w:proofErr w:type="spellStart"/>
      <w:r w:rsidRPr="004242FB">
        <w:rPr>
          <w:sz w:val="24"/>
        </w:rPr>
        <w:t>нашому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курсі</w:t>
      </w:r>
      <w:proofErr w:type="spellEnd"/>
      <w:r w:rsidRPr="004242FB">
        <w:rPr>
          <w:sz w:val="24"/>
        </w:rPr>
        <w:t xml:space="preserve"> нас буде </w:t>
      </w:r>
      <w:proofErr w:type="spellStart"/>
      <w:r w:rsidRPr="004242FB">
        <w:rPr>
          <w:sz w:val="24"/>
        </w:rPr>
        <w:t>цікавити</w:t>
      </w:r>
      <w:proofErr w:type="spellEnd"/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лише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індуктивне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навчання</w:t>
      </w:r>
      <w:proofErr w:type="spellEnd"/>
      <w:r w:rsidRPr="004242FB">
        <w:rPr>
          <w:sz w:val="24"/>
        </w:rPr>
        <w:t xml:space="preserve">, тому </w:t>
      </w:r>
      <w:proofErr w:type="spellStart"/>
      <w:r w:rsidRPr="004242FB">
        <w:rPr>
          <w:sz w:val="24"/>
        </w:rPr>
        <w:t>будемо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вважати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машинне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навчання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навчання</w:t>
      </w:r>
      <w:proofErr w:type="spellEnd"/>
      <w:r w:rsidR="00400B3B">
        <w:rPr>
          <w:sz w:val="24"/>
        </w:rPr>
        <w:t xml:space="preserve"> </w:t>
      </w:r>
      <w:r w:rsidRPr="004242FB">
        <w:rPr>
          <w:sz w:val="24"/>
        </w:rPr>
        <w:t xml:space="preserve">за прецедентами </w:t>
      </w:r>
      <w:proofErr w:type="spellStart"/>
      <w:r w:rsidRPr="004242FB">
        <w:rPr>
          <w:sz w:val="24"/>
        </w:rPr>
        <w:t>синонімами</w:t>
      </w:r>
      <w:proofErr w:type="spellEnd"/>
      <w:r w:rsidRPr="004242FB">
        <w:rPr>
          <w:sz w:val="24"/>
        </w:rPr>
        <w:t>.</w:t>
      </w:r>
    </w:p>
    <w:p w:rsidR="00886618" w:rsidRPr="004242FB" w:rsidRDefault="00886618" w:rsidP="00400B3B">
      <w:pPr>
        <w:ind w:firstLine="708"/>
        <w:jc w:val="both"/>
        <w:rPr>
          <w:sz w:val="24"/>
        </w:rPr>
      </w:pPr>
      <w:proofErr w:type="spellStart"/>
      <w:r w:rsidRPr="004242FB">
        <w:rPr>
          <w:sz w:val="24"/>
        </w:rPr>
        <w:t>Слід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зауважити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, як </w:t>
      </w:r>
      <w:proofErr w:type="spellStart"/>
      <w:r w:rsidRPr="004242FB">
        <w:rPr>
          <w:sz w:val="24"/>
        </w:rPr>
        <w:t>кожна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математична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дисципліна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розпізнавання</w:t>
      </w:r>
      <w:proofErr w:type="spellEnd"/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образів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власний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математичний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апарат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який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включає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математичну</w:t>
      </w:r>
      <w:proofErr w:type="spellEnd"/>
      <w:r w:rsidR="00400B3B">
        <w:rPr>
          <w:sz w:val="24"/>
        </w:rPr>
        <w:t xml:space="preserve"> </w:t>
      </w:r>
      <w:r w:rsidRPr="004242FB">
        <w:rPr>
          <w:sz w:val="24"/>
        </w:rPr>
        <w:t xml:space="preserve">статистику, </w:t>
      </w:r>
      <w:proofErr w:type="spellStart"/>
      <w:r w:rsidRPr="004242FB">
        <w:rPr>
          <w:sz w:val="24"/>
        </w:rPr>
        <w:t>методи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оптимізації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дискретну</w:t>
      </w:r>
      <w:proofErr w:type="spellEnd"/>
      <w:r w:rsidRPr="004242FB">
        <w:rPr>
          <w:sz w:val="24"/>
        </w:rPr>
        <w:t xml:space="preserve"> математику, алгебру і </w:t>
      </w:r>
      <w:proofErr w:type="spellStart"/>
      <w:r w:rsidRPr="004242FB">
        <w:rPr>
          <w:sz w:val="24"/>
        </w:rPr>
        <w:t>геометрію</w:t>
      </w:r>
      <w:proofErr w:type="spellEnd"/>
      <w:r w:rsidRPr="004242FB">
        <w:rPr>
          <w:sz w:val="24"/>
        </w:rPr>
        <w:t>.</w:t>
      </w:r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Р</w:t>
      </w:r>
      <w:r w:rsidR="00400B3B">
        <w:rPr>
          <w:sz w:val="24"/>
        </w:rPr>
        <w:t>озпізнавання</w:t>
      </w:r>
      <w:proofErr w:type="spellEnd"/>
      <w:r w:rsidR="00400B3B">
        <w:rPr>
          <w:sz w:val="24"/>
        </w:rPr>
        <w:t xml:space="preserve"> </w:t>
      </w:r>
      <w:proofErr w:type="spellStart"/>
      <w:r w:rsidR="00400B3B">
        <w:rPr>
          <w:sz w:val="24"/>
        </w:rPr>
        <w:t>образів</w:t>
      </w:r>
      <w:proofErr w:type="spellEnd"/>
      <w:r w:rsidR="00400B3B">
        <w:rPr>
          <w:sz w:val="24"/>
        </w:rPr>
        <w:t xml:space="preserve"> </w:t>
      </w:r>
      <w:proofErr w:type="spellStart"/>
      <w:r w:rsidR="00400B3B">
        <w:rPr>
          <w:sz w:val="24"/>
        </w:rPr>
        <w:t>має</w:t>
      </w:r>
      <w:proofErr w:type="spellEnd"/>
      <w:r w:rsidR="00400B3B">
        <w:rPr>
          <w:sz w:val="24"/>
        </w:rPr>
        <w:t xml:space="preserve"> </w:t>
      </w:r>
      <w:proofErr w:type="spellStart"/>
      <w:r w:rsidR="00400B3B">
        <w:rPr>
          <w:sz w:val="24"/>
        </w:rPr>
        <w:t>широке</w:t>
      </w:r>
      <w:proofErr w:type="spellEnd"/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застосування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використовується</w:t>
      </w:r>
      <w:proofErr w:type="spellEnd"/>
      <w:r w:rsidRPr="004242FB">
        <w:rPr>
          <w:sz w:val="24"/>
        </w:rPr>
        <w:t xml:space="preserve"> при</w:t>
      </w:r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створенні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усіх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комп’ютерних</w:t>
      </w:r>
      <w:proofErr w:type="spellEnd"/>
      <w:r w:rsidRPr="004242FB">
        <w:rPr>
          <w:sz w:val="24"/>
        </w:rPr>
        <w:t xml:space="preserve"> систем, на </w:t>
      </w:r>
      <w:proofErr w:type="spellStart"/>
      <w:r w:rsidRPr="004242FB">
        <w:rPr>
          <w:sz w:val="24"/>
        </w:rPr>
        <w:t>які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покладаються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інтелектуальні</w:t>
      </w:r>
      <w:proofErr w:type="spellEnd"/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функції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тобто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функції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пов’язані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із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прийняттям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р</w:t>
      </w:r>
      <w:proofErr w:type="gramEnd"/>
      <w:r w:rsidRPr="004242FB">
        <w:rPr>
          <w:sz w:val="24"/>
        </w:rPr>
        <w:t>ішень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замість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людини</w:t>
      </w:r>
      <w:proofErr w:type="spellEnd"/>
      <w:r w:rsidRPr="004242FB">
        <w:rPr>
          <w:sz w:val="24"/>
        </w:rPr>
        <w:t>:</w:t>
      </w:r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медична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діагностика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криміналістична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експертиза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пошук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інформації</w:t>
      </w:r>
      <w:proofErr w:type="spellEnd"/>
      <w:r w:rsidRPr="004242FB">
        <w:rPr>
          <w:sz w:val="24"/>
        </w:rPr>
        <w:t xml:space="preserve"> та</w:t>
      </w:r>
    </w:p>
    <w:p w:rsidR="00FC32AB" w:rsidRPr="004242FB" w:rsidRDefault="00886618" w:rsidP="004F3BC7">
      <w:pPr>
        <w:jc w:val="both"/>
        <w:rPr>
          <w:sz w:val="24"/>
          <w:lang w:val="uk-UA"/>
        </w:rPr>
      </w:pPr>
      <w:proofErr w:type="spellStart"/>
      <w:r w:rsidRPr="004242FB">
        <w:rPr>
          <w:sz w:val="24"/>
        </w:rPr>
        <w:t>інтелектуальний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аналіз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даних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тощо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firstLine="708"/>
        <w:jc w:val="both"/>
        <w:rPr>
          <w:sz w:val="24"/>
          <w:lang w:val="uk-UA"/>
        </w:rPr>
      </w:pPr>
      <w:r w:rsidRPr="00400B3B">
        <w:rPr>
          <w:bCs/>
          <w:sz w:val="24"/>
          <w:lang w:val="uk-UA"/>
        </w:rPr>
        <w:t>Методи експертних оцінок</w:t>
      </w:r>
      <w:r w:rsidR="004F3BC7" w:rsidRPr="004F3BC7">
        <w:rPr>
          <w:sz w:val="24"/>
          <w:lang w:val="uk-UA"/>
        </w:rPr>
        <w:t xml:space="preserve"> </w:t>
      </w:r>
      <w:r w:rsidRPr="004242FB">
        <w:rPr>
          <w:sz w:val="24"/>
          <w:lang w:val="uk-UA"/>
        </w:rPr>
        <w:t>– це спосіб прогнозування та оцінки майбутніх результатів дій на основі прогнозів фахівців.</w:t>
      </w:r>
    </w:p>
    <w:p w:rsidR="00FC32AB" w:rsidRPr="004242FB" w:rsidRDefault="00FC32AB" w:rsidP="004F3BC7">
      <w:pPr>
        <w:ind w:firstLine="708"/>
        <w:jc w:val="both"/>
        <w:rPr>
          <w:sz w:val="24"/>
        </w:rPr>
      </w:pPr>
      <w:r w:rsidRPr="004242FB">
        <w:rPr>
          <w:sz w:val="24"/>
        </w:rPr>
        <w:t xml:space="preserve">При </w:t>
      </w:r>
      <w:proofErr w:type="spellStart"/>
      <w:r w:rsidRPr="004242FB">
        <w:rPr>
          <w:sz w:val="24"/>
        </w:rPr>
        <w:t>застосуванні</w:t>
      </w:r>
      <w:proofErr w:type="spellEnd"/>
      <w:r w:rsidRPr="004242FB">
        <w:rPr>
          <w:sz w:val="24"/>
        </w:rPr>
        <w:t xml:space="preserve"> методу </w:t>
      </w:r>
      <w:proofErr w:type="spellStart"/>
      <w:r w:rsidRPr="004242FB">
        <w:rPr>
          <w:sz w:val="24"/>
        </w:rPr>
        <w:t>експертних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оцінок</w:t>
      </w:r>
      <w:proofErr w:type="spellEnd"/>
      <w:r w:rsidRPr="004242FB">
        <w:rPr>
          <w:sz w:val="24"/>
        </w:rPr>
        <w:t xml:space="preserve"> проводиться </w:t>
      </w:r>
      <w:proofErr w:type="spellStart"/>
      <w:r w:rsidRPr="004242FB">
        <w:rPr>
          <w:sz w:val="24"/>
        </w:rPr>
        <w:t>опитування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спеціальної</w:t>
      </w:r>
      <w:proofErr w:type="spellEnd"/>
      <w:r w:rsidRPr="004242FB">
        <w:rPr>
          <w:sz w:val="24"/>
        </w:rPr>
        <w:t xml:space="preserve"> групи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 (5–7 </w:t>
      </w:r>
      <w:proofErr w:type="spellStart"/>
      <w:r w:rsidRPr="004242FB">
        <w:rPr>
          <w:sz w:val="24"/>
        </w:rPr>
        <w:t>осіб</w:t>
      </w:r>
      <w:proofErr w:type="spellEnd"/>
      <w:r w:rsidRPr="004242FB">
        <w:rPr>
          <w:sz w:val="24"/>
        </w:rPr>
        <w:t xml:space="preserve">) з метою </w:t>
      </w:r>
      <w:proofErr w:type="spellStart"/>
      <w:r w:rsidRPr="004242FB">
        <w:rPr>
          <w:sz w:val="24"/>
        </w:rPr>
        <w:t>визначення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певних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змінних</w:t>
      </w:r>
      <w:proofErr w:type="spellEnd"/>
      <w:r w:rsidRPr="004242FB">
        <w:rPr>
          <w:sz w:val="24"/>
        </w:rPr>
        <w:t xml:space="preserve"> величин, </w:t>
      </w:r>
      <w:proofErr w:type="spellStart"/>
      <w:r w:rsidRPr="004242FB">
        <w:rPr>
          <w:sz w:val="24"/>
        </w:rPr>
        <w:t>необхідних</w:t>
      </w:r>
      <w:proofErr w:type="spellEnd"/>
      <w:r w:rsidRPr="004242FB">
        <w:rPr>
          <w:sz w:val="24"/>
        </w:rPr>
        <w:t xml:space="preserve"> для </w:t>
      </w:r>
      <w:proofErr w:type="spellStart"/>
      <w:r w:rsidRPr="004242FB">
        <w:rPr>
          <w:sz w:val="24"/>
        </w:rPr>
        <w:t>оцінки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досл</w:t>
      </w:r>
      <w:proofErr w:type="gramEnd"/>
      <w:r w:rsidRPr="004242FB">
        <w:rPr>
          <w:sz w:val="24"/>
        </w:rPr>
        <w:t>іджуваного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питання</w:t>
      </w:r>
      <w:proofErr w:type="spellEnd"/>
      <w:r w:rsidRPr="004242FB">
        <w:rPr>
          <w:sz w:val="24"/>
        </w:rPr>
        <w:t xml:space="preserve">. До складу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слід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включати</w:t>
      </w:r>
      <w:proofErr w:type="spellEnd"/>
      <w:r w:rsidRPr="004242FB">
        <w:rPr>
          <w:sz w:val="24"/>
        </w:rPr>
        <w:t xml:space="preserve"> людей з </w:t>
      </w:r>
      <w:proofErr w:type="spellStart"/>
      <w:proofErr w:type="gramStart"/>
      <w:r w:rsidRPr="004242FB">
        <w:rPr>
          <w:sz w:val="24"/>
        </w:rPr>
        <w:t>р</w:t>
      </w:r>
      <w:proofErr w:type="gramEnd"/>
      <w:r w:rsidRPr="004242FB">
        <w:rPr>
          <w:sz w:val="24"/>
        </w:rPr>
        <w:t>ізними</w:t>
      </w:r>
      <w:proofErr w:type="spellEnd"/>
      <w:r w:rsidRPr="004242FB">
        <w:rPr>
          <w:sz w:val="24"/>
        </w:rPr>
        <w:t xml:space="preserve"> типами </w:t>
      </w:r>
      <w:proofErr w:type="spellStart"/>
      <w:r w:rsidRPr="004242FB">
        <w:rPr>
          <w:sz w:val="24"/>
        </w:rPr>
        <w:t>мислення</w:t>
      </w:r>
      <w:proofErr w:type="spellEnd"/>
      <w:r w:rsidRPr="004242FB">
        <w:rPr>
          <w:sz w:val="24"/>
        </w:rPr>
        <w:t xml:space="preserve"> – </w:t>
      </w:r>
      <w:proofErr w:type="spellStart"/>
      <w:r w:rsidRPr="004242FB">
        <w:rPr>
          <w:sz w:val="24"/>
        </w:rPr>
        <w:t>образне</w:t>
      </w:r>
      <w:proofErr w:type="spellEnd"/>
      <w:r w:rsidRPr="004242FB">
        <w:rPr>
          <w:sz w:val="24"/>
        </w:rPr>
        <w:t xml:space="preserve"> і словесно-</w:t>
      </w:r>
      <w:proofErr w:type="spellStart"/>
      <w:r w:rsidRPr="004242FB">
        <w:rPr>
          <w:sz w:val="24"/>
        </w:rPr>
        <w:t>логічне</w:t>
      </w:r>
      <w:proofErr w:type="spellEnd"/>
      <w:r w:rsidRPr="004242FB">
        <w:rPr>
          <w:sz w:val="24"/>
        </w:rPr>
        <w:t xml:space="preserve">, </w:t>
      </w:r>
      <w:proofErr w:type="spellStart"/>
      <w:r w:rsidR="004F3BC7">
        <w:rPr>
          <w:sz w:val="24"/>
        </w:rPr>
        <w:t>що</w:t>
      </w:r>
      <w:proofErr w:type="spellEnd"/>
      <w:r w:rsidR="004F3BC7">
        <w:rPr>
          <w:sz w:val="24"/>
        </w:rPr>
        <w:t xml:space="preserve"> </w:t>
      </w:r>
      <w:proofErr w:type="spellStart"/>
      <w:r w:rsidR="004F3BC7">
        <w:rPr>
          <w:sz w:val="24"/>
        </w:rPr>
        <w:t>сприяє</w:t>
      </w:r>
      <w:proofErr w:type="spellEnd"/>
      <w:r w:rsidR="004F3BC7">
        <w:rPr>
          <w:sz w:val="24"/>
        </w:rPr>
        <w:t xml:space="preserve"> </w:t>
      </w:r>
      <w:proofErr w:type="spellStart"/>
      <w:r w:rsidR="004F3BC7">
        <w:rPr>
          <w:sz w:val="24"/>
        </w:rPr>
        <w:t>успішному</w:t>
      </w:r>
      <w:proofErr w:type="spellEnd"/>
      <w:r w:rsidR="004F3BC7">
        <w:rPr>
          <w:sz w:val="24"/>
        </w:rPr>
        <w:t xml:space="preserve"> </w:t>
      </w:r>
      <w:proofErr w:type="spellStart"/>
      <w:r w:rsidR="004F3BC7">
        <w:rPr>
          <w:sz w:val="24"/>
        </w:rPr>
        <w:t>розв'язанню</w:t>
      </w:r>
      <w:proofErr w:type="spellEnd"/>
      <w:r w:rsidR="004F3BC7">
        <w:rPr>
          <w:sz w:val="24"/>
        </w:rPr>
        <w:t xml:space="preserve"> </w:t>
      </w:r>
      <w:proofErr w:type="spellStart"/>
      <w:r w:rsidRPr="004242FB">
        <w:rPr>
          <w:sz w:val="24"/>
        </w:rPr>
        <w:t>проблеми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firstLine="708"/>
        <w:jc w:val="both"/>
        <w:rPr>
          <w:sz w:val="24"/>
        </w:rPr>
      </w:pPr>
      <w:proofErr w:type="spellStart"/>
      <w:r w:rsidRPr="004242FB">
        <w:rPr>
          <w:sz w:val="24"/>
        </w:rPr>
        <w:t>Залучені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експерти</w:t>
      </w:r>
      <w:proofErr w:type="spellEnd"/>
      <w:r w:rsidRPr="004242FB">
        <w:rPr>
          <w:sz w:val="24"/>
        </w:rPr>
        <w:t xml:space="preserve"> можуть </w:t>
      </w:r>
      <w:proofErr w:type="spellStart"/>
      <w:r w:rsidRPr="004242FB">
        <w:rPr>
          <w:sz w:val="24"/>
        </w:rPr>
        <w:t>висловити</w:t>
      </w:r>
      <w:proofErr w:type="spellEnd"/>
      <w:r w:rsidRPr="004242FB">
        <w:rPr>
          <w:sz w:val="24"/>
        </w:rPr>
        <w:t xml:space="preserve"> свою думку </w:t>
      </w:r>
      <w:proofErr w:type="spellStart"/>
      <w:r w:rsidRPr="004242FB">
        <w:rPr>
          <w:sz w:val="24"/>
        </w:rPr>
        <w:t>щодо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найкращих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способів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мобілізації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резервів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залучення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інвестицій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строків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досягнення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поставлених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завдань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критеріїв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в</w:t>
      </w:r>
      <w:proofErr w:type="gramEnd"/>
      <w:r w:rsidRPr="004242FB">
        <w:rPr>
          <w:sz w:val="24"/>
        </w:rPr>
        <w:t>ідбору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оптимальних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варіантів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рішення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тощо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firstLine="708"/>
        <w:jc w:val="both"/>
        <w:rPr>
          <w:sz w:val="24"/>
        </w:rPr>
      </w:pPr>
      <w:proofErr w:type="spellStart"/>
      <w:r w:rsidRPr="004242FB">
        <w:rPr>
          <w:sz w:val="24"/>
        </w:rPr>
        <w:t>Необхідною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умовою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ефективного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застосування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методів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оцінки</w:t>
      </w:r>
      <w:proofErr w:type="spellEnd"/>
      <w:r w:rsidRPr="004242FB">
        <w:rPr>
          <w:sz w:val="24"/>
        </w:rPr>
        <w:t xml:space="preserve"> є </w:t>
      </w:r>
      <w:proofErr w:type="spellStart"/>
      <w:r w:rsidRPr="004242FB">
        <w:rPr>
          <w:sz w:val="24"/>
        </w:rPr>
        <w:t>достатня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обізнаність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експерта</w:t>
      </w:r>
      <w:proofErr w:type="spellEnd"/>
      <w:r w:rsidRPr="004242FB">
        <w:rPr>
          <w:sz w:val="24"/>
        </w:rPr>
        <w:t xml:space="preserve"> з </w:t>
      </w:r>
      <w:proofErr w:type="spellStart"/>
      <w:proofErr w:type="gramStart"/>
      <w:r w:rsidRPr="004242FB">
        <w:rPr>
          <w:sz w:val="24"/>
        </w:rPr>
        <w:t>досл</w:t>
      </w:r>
      <w:proofErr w:type="gramEnd"/>
      <w:r w:rsidRPr="004242FB">
        <w:rPr>
          <w:sz w:val="24"/>
        </w:rPr>
        <w:t>іджуваної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проблеми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високий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рівень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ерудиції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здатність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його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давати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чіткі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вичерпні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відповіді</w:t>
      </w:r>
      <w:proofErr w:type="spellEnd"/>
      <w:r w:rsidRPr="004242FB">
        <w:rPr>
          <w:sz w:val="24"/>
        </w:rPr>
        <w:t xml:space="preserve">, до того ж </w:t>
      </w:r>
      <w:proofErr w:type="spellStart"/>
      <w:r w:rsidRPr="004242FB">
        <w:rPr>
          <w:sz w:val="24"/>
        </w:rPr>
        <w:t>експромтом</w:t>
      </w:r>
      <w:proofErr w:type="spellEnd"/>
      <w:r w:rsidRPr="004242FB">
        <w:rPr>
          <w:sz w:val="24"/>
        </w:rPr>
        <w:t xml:space="preserve">. </w:t>
      </w:r>
      <w:proofErr w:type="spellStart"/>
      <w:proofErr w:type="gramStart"/>
      <w:r w:rsidRPr="004242FB">
        <w:rPr>
          <w:sz w:val="24"/>
        </w:rPr>
        <w:t>Кр</w:t>
      </w:r>
      <w:proofErr w:type="gramEnd"/>
      <w:r w:rsidRPr="004242FB">
        <w:rPr>
          <w:sz w:val="24"/>
        </w:rPr>
        <w:t>ім</w:t>
      </w:r>
      <w:proofErr w:type="spellEnd"/>
      <w:r w:rsidRPr="004242FB">
        <w:rPr>
          <w:sz w:val="24"/>
        </w:rPr>
        <w:t xml:space="preserve"> того, </w:t>
      </w:r>
      <w:proofErr w:type="spellStart"/>
      <w:r w:rsidRPr="004242FB">
        <w:rPr>
          <w:sz w:val="24"/>
        </w:rPr>
        <w:t>експерт</w:t>
      </w:r>
      <w:proofErr w:type="spellEnd"/>
      <w:r w:rsidRPr="004242FB">
        <w:rPr>
          <w:sz w:val="24"/>
        </w:rPr>
        <w:t xml:space="preserve"> не повинен бути </w:t>
      </w:r>
      <w:proofErr w:type="spellStart"/>
      <w:r w:rsidRPr="004242FB">
        <w:rPr>
          <w:sz w:val="24"/>
        </w:rPr>
        <w:t>зацікавленим</w:t>
      </w:r>
      <w:proofErr w:type="spellEnd"/>
      <w:r w:rsidRPr="004242FB">
        <w:rPr>
          <w:sz w:val="24"/>
        </w:rPr>
        <w:t xml:space="preserve"> в тому </w:t>
      </w:r>
      <w:proofErr w:type="spellStart"/>
      <w:r w:rsidRPr="004242FB">
        <w:rPr>
          <w:sz w:val="24"/>
        </w:rPr>
        <w:t>чи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іншому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варіанті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вирішення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поставленої</w:t>
      </w:r>
      <w:proofErr w:type="spellEnd"/>
      <w:r w:rsidRPr="004242FB">
        <w:rPr>
          <w:sz w:val="24"/>
        </w:rPr>
        <w:t xml:space="preserve"> перед ним </w:t>
      </w:r>
      <w:proofErr w:type="spellStart"/>
      <w:r w:rsidRPr="004242FB">
        <w:rPr>
          <w:sz w:val="24"/>
        </w:rPr>
        <w:t>проблеми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Експерти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ідбираються</w:t>
      </w:r>
      <w:proofErr w:type="spellEnd"/>
      <w:r w:rsidRPr="004242FB">
        <w:rPr>
          <w:sz w:val="24"/>
        </w:rPr>
        <w:t xml:space="preserve"> за </w:t>
      </w:r>
      <w:proofErr w:type="spellStart"/>
      <w:r w:rsidRPr="004242FB">
        <w:rPr>
          <w:sz w:val="24"/>
        </w:rPr>
        <w:t>ознакою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їх</w:t>
      </w:r>
      <w:proofErr w:type="spellEnd"/>
      <w:r w:rsidRPr="004242FB">
        <w:rPr>
          <w:sz w:val="24"/>
        </w:rPr>
        <w:t xml:space="preserve"> формального </w:t>
      </w:r>
      <w:proofErr w:type="spellStart"/>
      <w:r w:rsidRPr="004242FB">
        <w:rPr>
          <w:sz w:val="24"/>
        </w:rPr>
        <w:t>професійного</w:t>
      </w:r>
      <w:proofErr w:type="spellEnd"/>
      <w:r w:rsidRPr="004242FB">
        <w:rPr>
          <w:sz w:val="24"/>
        </w:rPr>
        <w:t xml:space="preserve"> статусу – посади, </w:t>
      </w:r>
      <w:proofErr w:type="spellStart"/>
      <w:r w:rsidRPr="004242FB">
        <w:rPr>
          <w:sz w:val="24"/>
        </w:rPr>
        <w:t>наукового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ступеня</w:t>
      </w:r>
      <w:proofErr w:type="spellEnd"/>
      <w:r w:rsidRPr="004242FB">
        <w:rPr>
          <w:sz w:val="24"/>
        </w:rPr>
        <w:t xml:space="preserve">, стажу </w:t>
      </w:r>
      <w:proofErr w:type="spellStart"/>
      <w:r w:rsidRPr="004242FB">
        <w:rPr>
          <w:sz w:val="24"/>
        </w:rPr>
        <w:t>роботи</w:t>
      </w:r>
      <w:proofErr w:type="spellEnd"/>
      <w:r w:rsidRPr="004242FB">
        <w:rPr>
          <w:sz w:val="24"/>
        </w:rPr>
        <w:t xml:space="preserve"> та </w:t>
      </w:r>
      <w:proofErr w:type="spellStart"/>
      <w:r w:rsidRPr="004242FB">
        <w:rPr>
          <w:sz w:val="24"/>
        </w:rPr>
        <w:t>ін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Такий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підбір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сприяє</w:t>
      </w:r>
      <w:proofErr w:type="spellEnd"/>
      <w:r w:rsidRPr="004242FB">
        <w:rPr>
          <w:sz w:val="24"/>
        </w:rPr>
        <w:t xml:space="preserve"> тому,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в число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потрапляють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високопрофесійні</w:t>
      </w:r>
      <w:proofErr w:type="spellEnd"/>
      <w:r w:rsidRPr="004242FB">
        <w:rPr>
          <w:sz w:val="24"/>
        </w:rPr>
        <w:t xml:space="preserve">, з великим </w:t>
      </w:r>
      <w:proofErr w:type="spellStart"/>
      <w:r w:rsidRPr="004242FB">
        <w:rPr>
          <w:sz w:val="24"/>
        </w:rPr>
        <w:t>практичним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досвідом</w:t>
      </w:r>
      <w:proofErr w:type="spellEnd"/>
      <w:r w:rsidRPr="004242FB">
        <w:rPr>
          <w:sz w:val="24"/>
        </w:rPr>
        <w:t xml:space="preserve"> у </w:t>
      </w:r>
      <w:proofErr w:type="spellStart"/>
      <w:r w:rsidRPr="004242FB">
        <w:rPr>
          <w:sz w:val="24"/>
        </w:rPr>
        <w:t>даній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галузі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спеціалісти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firstLine="708"/>
        <w:jc w:val="both"/>
        <w:rPr>
          <w:sz w:val="24"/>
        </w:rPr>
      </w:pPr>
      <w:proofErr w:type="spellStart"/>
      <w:r w:rsidRPr="004242FB">
        <w:rPr>
          <w:sz w:val="24"/>
        </w:rPr>
        <w:t>Отже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методи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оцінки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вимагають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ретельної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ідготовки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, робота </w:t>
      </w:r>
      <w:proofErr w:type="spellStart"/>
      <w:r w:rsidRPr="004242FB">
        <w:rPr>
          <w:sz w:val="24"/>
        </w:rPr>
        <w:t>яких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містить</w:t>
      </w:r>
      <w:proofErr w:type="spellEnd"/>
      <w:r w:rsidRPr="004242FB">
        <w:rPr>
          <w:sz w:val="24"/>
        </w:rPr>
        <w:t>: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1) </w:t>
      </w:r>
      <w:proofErr w:type="spellStart"/>
      <w:r w:rsidRPr="004242FB">
        <w:rPr>
          <w:sz w:val="24"/>
        </w:rPr>
        <w:t>чітке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визначення</w:t>
      </w:r>
      <w:proofErr w:type="spellEnd"/>
      <w:r w:rsidRPr="004242FB">
        <w:rPr>
          <w:sz w:val="24"/>
        </w:rPr>
        <w:t xml:space="preserve"> мети і </w:t>
      </w:r>
      <w:proofErr w:type="spellStart"/>
      <w:r w:rsidRPr="004242FB">
        <w:rPr>
          <w:sz w:val="24"/>
        </w:rPr>
        <w:t>завдань</w:t>
      </w:r>
      <w:proofErr w:type="spellEnd"/>
      <w:r w:rsidRPr="004242FB">
        <w:rPr>
          <w:sz w:val="24"/>
        </w:rPr>
        <w:t xml:space="preserve">, а в </w:t>
      </w:r>
      <w:proofErr w:type="spellStart"/>
      <w:r w:rsidRPr="004242FB">
        <w:rPr>
          <w:sz w:val="24"/>
        </w:rPr>
        <w:t>деяких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випадках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об'єднання</w:t>
      </w:r>
      <w:proofErr w:type="spellEnd"/>
      <w:r w:rsidRPr="004242FB">
        <w:rPr>
          <w:sz w:val="24"/>
        </w:rPr>
        <w:t xml:space="preserve"> та </w:t>
      </w:r>
      <w:proofErr w:type="spellStart"/>
      <w:r w:rsidRPr="004242FB">
        <w:rPr>
          <w:sz w:val="24"/>
        </w:rPr>
        <w:t>систематизація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висновкі</w:t>
      </w:r>
      <w:proofErr w:type="gramStart"/>
      <w:r w:rsidRPr="004242FB">
        <w:rPr>
          <w:sz w:val="24"/>
        </w:rPr>
        <w:t>в</w:t>
      </w:r>
      <w:proofErr w:type="spellEnd"/>
      <w:proofErr w:type="gramEnd"/>
      <w:r w:rsidRPr="004242FB">
        <w:rPr>
          <w:sz w:val="24"/>
        </w:rPr>
        <w:t>;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2) </w:t>
      </w:r>
      <w:proofErr w:type="spellStart"/>
      <w:r w:rsidRPr="004242FB">
        <w:rPr>
          <w:sz w:val="24"/>
        </w:rPr>
        <w:t>набір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достатньо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компетентних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незалежних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 </w:t>
      </w:r>
      <w:proofErr w:type="gramStart"/>
      <w:r w:rsidRPr="004242FB">
        <w:rPr>
          <w:sz w:val="24"/>
        </w:rPr>
        <w:t>в</w:t>
      </w:r>
      <w:proofErr w:type="gram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області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відповідних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об'єктів</w:t>
      </w:r>
      <w:proofErr w:type="spellEnd"/>
      <w:r w:rsidRPr="004242FB">
        <w:rPr>
          <w:sz w:val="24"/>
        </w:rPr>
        <w:t>;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3) </w:t>
      </w:r>
      <w:proofErr w:type="spellStart"/>
      <w:r w:rsidRPr="004242FB">
        <w:rPr>
          <w:sz w:val="24"/>
        </w:rPr>
        <w:t>обговорення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питання</w:t>
      </w:r>
      <w:proofErr w:type="spellEnd"/>
      <w:r w:rsidRPr="004242FB">
        <w:rPr>
          <w:sz w:val="24"/>
        </w:rPr>
        <w:t xml:space="preserve"> в </w:t>
      </w:r>
      <w:proofErr w:type="spellStart"/>
      <w:r w:rsidRPr="004242FB">
        <w:rPr>
          <w:sz w:val="24"/>
        </w:rPr>
        <w:t>групі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чи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виключення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безпосереднього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спілкування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між</w:t>
      </w:r>
      <w:proofErr w:type="spellEnd"/>
      <w:proofErr w:type="gramEnd"/>
      <w:r w:rsidRPr="004242FB">
        <w:rPr>
          <w:sz w:val="24"/>
        </w:rPr>
        <w:t xml:space="preserve"> ними;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4) </w:t>
      </w:r>
      <w:proofErr w:type="spellStart"/>
      <w:r w:rsidRPr="004242FB">
        <w:rPr>
          <w:sz w:val="24"/>
        </w:rPr>
        <w:t>надання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учасникам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експертизи</w:t>
      </w:r>
      <w:proofErr w:type="spellEnd"/>
      <w:r w:rsidRPr="004242FB">
        <w:rPr>
          <w:sz w:val="24"/>
        </w:rPr>
        <w:t xml:space="preserve"> на </w:t>
      </w:r>
      <w:proofErr w:type="gramStart"/>
      <w:r w:rsidRPr="004242FB">
        <w:rPr>
          <w:sz w:val="24"/>
        </w:rPr>
        <w:t>кожному</w:t>
      </w:r>
      <w:proofErr w:type="gram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наступному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етапі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результатів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висновків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попереднього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етапу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змогу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зробити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певні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висновки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які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поділяють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більшість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</w:t>
      </w:r>
      <w:proofErr w:type="gramStart"/>
      <w:r w:rsidRPr="004242FB">
        <w:rPr>
          <w:sz w:val="24"/>
        </w:rPr>
        <w:t>в</w:t>
      </w:r>
      <w:proofErr w:type="spellEnd"/>
      <w:proofErr w:type="gramEnd"/>
      <w:r w:rsidRPr="004242FB">
        <w:rPr>
          <w:sz w:val="24"/>
        </w:rPr>
        <w:t>;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5) </w:t>
      </w:r>
      <w:proofErr w:type="spellStart"/>
      <w:r w:rsidRPr="004242FB">
        <w:rPr>
          <w:sz w:val="24"/>
        </w:rPr>
        <w:t>вибі</w:t>
      </w:r>
      <w:proofErr w:type="gramStart"/>
      <w:r w:rsidRPr="004242FB">
        <w:rPr>
          <w:sz w:val="24"/>
        </w:rPr>
        <w:t>р</w:t>
      </w:r>
      <w:proofErr w:type="spellEnd"/>
      <w:proofErr w:type="gramEnd"/>
      <w:r w:rsidRPr="004242FB">
        <w:rPr>
          <w:sz w:val="24"/>
        </w:rPr>
        <w:t xml:space="preserve"> оптимально </w:t>
      </w:r>
      <w:proofErr w:type="spellStart"/>
      <w:r w:rsidRPr="004242FB">
        <w:rPr>
          <w:sz w:val="24"/>
        </w:rPr>
        <w:t>підходящих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методів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обробки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висновків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>;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6) </w:t>
      </w:r>
      <w:proofErr w:type="spellStart"/>
      <w:r w:rsidRPr="004242FB">
        <w:rPr>
          <w:sz w:val="24"/>
        </w:rPr>
        <w:t>точне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формулювання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підсумкових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висновків</w:t>
      </w:r>
      <w:proofErr w:type="spellEnd"/>
      <w:r w:rsidRPr="004242FB">
        <w:rPr>
          <w:sz w:val="24"/>
        </w:rPr>
        <w:t xml:space="preserve"> </w:t>
      </w:r>
      <w:proofErr w:type="gramStart"/>
      <w:r w:rsidRPr="004242FB">
        <w:rPr>
          <w:sz w:val="24"/>
        </w:rPr>
        <w:t>в</w:t>
      </w:r>
      <w:proofErr w:type="gram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експертній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роботі</w:t>
      </w:r>
      <w:proofErr w:type="spellEnd"/>
      <w:r w:rsidRPr="004242FB">
        <w:rPr>
          <w:sz w:val="24"/>
        </w:rPr>
        <w:t>.</w:t>
      </w:r>
    </w:p>
    <w:p w:rsidR="004F3BC7" w:rsidRDefault="00FC32AB" w:rsidP="004F3BC7">
      <w:pPr>
        <w:ind w:firstLine="708"/>
        <w:jc w:val="both"/>
        <w:rPr>
          <w:sz w:val="24"/>
        </w:rPr>
      </w:pPr>
      <w:r w:rsidRPr="004242FB">
        <w:rPr>
          <w:sz w:val="24"/>
        </w:rPr>
        <w:t xml:space="preserve">Метод </w:t>
      </w:r>
      <w:proofErr w:type="spellStart"/>
      <w:r w:rsidRPr="004242FB">
        <w:rPr>
          <w:sz w:val="24"/>
        </w:rPr>
        <w:t>експертних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оцінок</w:t>
      </w:r>
      <w:proofErr w:type="spellEnd"/>
      <w:r w:rsidRPr="004242FB">
        <w:rPr>
          <w:sz w:val="24"/>
        </w:rPr>
        <w:t xml:space="preserve"> –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фактично</w:t>
      </w:r>
      <w:proofErr w:type="spellEnd"/>
      <w:r w:rsidRPr="004242FB">
        <w:rPr>
          <w:sz w:val="24"/>
        </w:rPr>
        <w:t xml:space="preserve"> метод </w:t>
      </w:r>
      <w:proofErr w:type="spellStart"/>
      <w:r w:rsidRPr="004242FB">
        <w:rPr>
          <w:sz w:val="24"/>
        </w:rPr>
        <w:t>прогнозування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основоположним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критерієм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якого</w:t>
      </w:r>
      <w:proofErr w:type="spellEnd"/>
      <w:r w:rsidRPr="004242FB">
        <w:rPr>
          <w:sz w:val="24"/>
        </w:rPr>
        <w:t xml:space="preserve"> є </w:t>
      </w:r>
      <w:proofErr w:type="spellStart"/>
      <w:r w:rsidRPr="004242FB">
        <w:rPr>
          <w:sz w:val="24"/>
        </w:rPr>
        <w:t>досягнення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згоди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серед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усіх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членів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експертної</w:t>
      </w:r>
      <w:proofErr w:type="spellEnd"/>
      <w:r w:rsidRPr="004242FB">
        <w:rPr>
          <w:sz w:val="24"/>
        </w:rPr>
        <w:t xml:space="preserve"> групи. </w:t>
      </w:r>
      <w:proofErr w:type="spellStart"/>
      <w:r w:rsidRPr="004242FB">
        <w:rPr>
          <w:sz w:val="24"/>
        </w:rPr>
        <w:t>Організаційно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виглядає</w:t>
      </w:r>
      <w:proofErr w:type="spellEnd"/>
      <w:r w:rsidRPr="004242FB">
        <w:rPr>
          <w:sz w:val="24"/>
        </w:rPr>
        <w:t xml:space="preserve"> так. </w:t>
      </w:r>
      <w:proofErr w:type="spellStart"/>
      <w:r w:rsidRPr="004242FB">
        <w:rPr>
          <w:sz w:val="24"/>
        </w:rPr>
        <w:t>Експерти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обізнані</w:t>
      </w:r>
      <w:proofErr w:type="spellEnd"/>
      <w:r w:rsidRPr="004242FB">
        <w:rPr>
          <w:sz w:val="24"/>
        </w:rPr>
        <w:t xml:space="preserve"> у </w:t>
      </w:r>
      <w:proofErr w:type="spellStart"/>
      <w:r w:rsidRPr="004242FB">
        <w:rPr>
          <w:sz w:val="24"/>
        </w:rPr>
        <w:t>взаємопов'язаних</w:t>
      </w:r>
      <w:proofErr w:type="spellEnd"/>
      <w:r w:rsidRPr="004242FB">
        <w:rPr>
          <w:sz w:val="24"/>
        </w:rPr>
        <w:t xml:space="preserve"> сферах </w:t>
      </w:r>
      <w:proofErr w:type="spellStart"/>
      <w:r w:rsidRPr="004242FB">
        <w:rPr>
          <w:sz w:val="24"/>
        </w:rPr>
        <w:t>діяльності</w:t>
      </w:r>
      <w:proofErr w:type="spellEnd"/>
      <w:r w:rsidRPr="004242FB">
        <w:rPr>
          <w:sz w:val="24"/>
        </w:rPr>
        <w:t xml:space="preserve">, детально </w:t>
      </w:r>
      <w:proofErr w:type="spellStart"/>
      <w:r w:rsidRPr="004242FB">
        <w:rPr>
          <w:sz w:val="24"/>
        </w:rPr>
        <w:t>відповідають</w:t>
      </w:r>
      <w:proofErr w:type="spellEnd"/>
      <w:r w:rsidRPr="004242FB">
        <w:rPr>
          <w:sz w:val="24"/>
        </w:rPr>
        <w:t xml:space="preserve"> на </w:t>
      </w:r>
      <w:proofErr w:type="spellStart"/>
      <w:r w:rsidRPr="004242FB">
        <w:rPr>
          <w:sz w:val="24"/>
        </w:rPr>
        <w:t>питання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анкети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пов'язаної</w:t>
      </w:r>
      <w:proofErr w:type="spellEnd"/>
      <w:r w:rsidRPr="004242FB">
        <w:rPr>
          <w:sz w:val="24"/>
        </w:rPr>
        <w:t xml:space="preserve"> з </w:t>
      </w:r>
      <w:proofErr w:type="spellStart"/>
      <w:proofErr w:type="gramStart"/>
      <w:r w:rsidRPr="004242FB">
        <w:rPr>
          <w:sz w:val="24"/>
        </w:rPr>
        <w:t>досл</w:t>
      </w:r>
      <w:proofErr w:type="gramEnd"/>
      <w:r w:rsidRPr="004242FB">
        <w:rPr>
          <w:sz w:val="24"/>
        </w:rPr>
        <w:t>іджуваною</w:t>
      </w:r>
      <w:proofErr w:type="spellEnd"/>
      <w:r w:rsidRPr="004242FB">
        <w:rPr>
          <w:sz w:val="24"/>
        </w:rPr>
        <w:t xml:space="preserve"> проблемою. </w:t>
      </w:r>
      <w:proofErr w:type="spellStart"/>
      <w:r w:rsidRPr="004242FB">
        <w:rPr>
          <w:sz w:val="24"/>
        </w:rPr>
        <w:t>Кожен</w:t>
      </w:r>
      <w:proofErr w:type="spellEnd"/>
      <w:r w:rsidRPr="004242FB">
        <w:rPr>
          <w:sz w:val="24"/>
        </w:rPr>
        <w:t xml:space="preserve"> з них </w:t>
      </w:r>
      <w:proofErr w:type="spellStart"/>
      <w:r w:rsidRPr="004242FB">
        <w:rPr>
          <w:sz w:val="24"/>
        </w:rPr>
        <w:t>фіксує</w:t>
      </w:r>
      <w:proofErr w:type="spellEnd"/>
      <w:r w:rsidRPr="004242FB">
        <w:rPr>
          <w:sz w:val="24"/>
        </w:rPr>
        <w:t xml:space="preserve"> свою думку про проблему, а </w:t>
      </w:r>
      <w:proofErr w:type="spellStart"/>
      <w:r w:rsidRPr="004242FB">
        <w:rPr>
          <w:sz w:val="24"/>
        </w:rPr>
        <w:t>потім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повідомляє</w:t>
      </w:r>
      <w:proofErr w:type="spellEnd"/>
      <w:r w:rsidRPr="004242FB">
        <w:rPr>
          <w:sz w:val="24"/>
        </w:rPr>
        <w:t xml:space="preserve"> </w:t>
      </w:r>
      <w:proofErr w:type="gramStart"/>
      <w:r w:rsidRPr="004242FB">
        <w:rPr>
          <w:sz w:val="24"/>
        </w:rPr>
        <w:t>про</w:t>
      </w:r>
      <w:proofErr w:type="gram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відповідь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своїм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колегам</w:t>
      </w:r>
      <w:proofErr w:type="spellEnd"/>
      <w:r w:rsidRPr="004242FB">
        <w:rPr>
          <w:sz w:val="24"/>
        </w:rPr>
        <w:t xml:space="preserve">. У </w:t>
      </w:r>
      <w:proofErr w:type="spellStart"/>
      <w:r w:rsidRPr="004242FB">
        <w:rPr>
          <w:sz w:val="24"/>
        </w:rPr>
        <w:t>випадку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розбіжності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його</w:t>
      </w:r>
      <w:proofErr w:type="spellEnd"/>
      <w:r w:rsidRPr="004242FB">
        <w:rPr>
          <w:sz w:val="24"/>
        </w:rPr>
        <w:t xml:space="preserve"> прогнозу з </w:t>
      </w:r>
      <w:proofErr w:type="spellStart"/>
      <w:r w:rsidRPr="004242FB">
        <w:rPr>
          <w:sz w:val="24"/>
        </w:rPr>
        <w:t>думкою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інших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експерт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зобов'язаний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пояснити</w:t>
      </w:r>
      <w:proofErr w:type="spellEnd"/>
      <w:r w:rsidRPr="004242FB">
        <w:rPr>
          <w:sz w:val="24"/>
        </w:rPr>
        <w:t xml:space="preserve"> причину </w:t>
      </w:r>
      <w:proofErr w:type="spellStart"/>
      <w:r w:rsidRPr="004242FB">
        <w:rPr>
          <w:sz w:val="24"/>
        </w:rPr>
        <w:t>такої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невідповідності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Далі</w:t>
      </w:r>
      <w:proofErr w:type="spellEnd"/>
      <w:r w:rsidRPr="004242FB">
        <w:rPr>
          <w:sz w:val="24"/>
        </w:rPr>
        <w:t xml:space="preserve"> процедура </w:t>
      </w:r>
      <w:proofErr w:type="spellStart"/>
      <w:r w:rsidRPr="004242FB">
        <w:rPr>
          <w:sz w:val="24"/>
        </w:rPr>
        <w:t>повторюється</w:t>
      </w:r>
      <w:proofErr w:type="spellEnd"/>
      <w:r w:rsidRPr="004242FB">
        <w:rPr>
          <w:sz w:val="24"/>
        </w:rPr>
        <w:t xml:space="preserve"> до тих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ір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поки</w:t>
      </w:r>
      <w:proofErr w:type="spellEnd"/>
      <w:r w:rsidRPr="004242FB">
        <w:rPr>
          <w:sz w:val="24"/>
        </w:rPr>
        <w:t xml:space="preserve"> думки </w:t>
      </w:r>
      <w:proofErr w:type="spellStart"/>
      <w:r w:rsidRPr="004242FB">
        <w:rPr>
          <w:sz w:val="24"/>
        </w:rPr>
        <w:lastRenderedPageBreak/>
        <w:t>експертів</w:t>
      </w:r>
      <w:proofErr w:type="spellEnd"/>
      <w:r w:rsidRPr="004242FB">
        <w:rPr>
          <w:sz w:val="24"/>
        </w:rPr>
        <w:t xml:space="preserve"> не </w:t>
      </w:r>
      <w:proofErr w:type="spellStart"/>
      <w:r w:rsidRPr="004242FB">
        <w:rPr>
          <w:sz w:val="24"/>
        </w:rPr>
        <w:t>збіжаться</w:t>
      </w:r>
      <w:proofErr w:type="spellEnd"/>
      <w:r w:rsidRPr="004242FB">
        <w:rPr>
          <w:sz w:val="24"/>
        </w:rPr>
        <w:t xml:space="preserve">. При </w:t>
      </w:r>
      <w:proofErr w:type="spellStart"/>
      <w:r w:rsidRPr="004242FB">
        <w:rPr>
          <w:sz w:val="24"/>
        </w:rPr>
        <w:t>цьому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потрібно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дотримуватися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анонімності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допомагає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уникнути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можливості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групових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роздумів</w:t>
      </w:r>
      <w:proofErr w:type="spellEnd"/>
      <w:r w:rsidRPr="004242FB">
        <w:rPr>
          <w:sz w:val="24"/>
        </w:rPr>
        <w:t xml:space="preserve"> над проблемною </w:t>
      </w:r>
      <w:proofErr w:type="spellStart"/>
      <w:r w:rsidRPr="004242FB">
        <w:rPr>
          <w:sz w:val="24"/>
        </w:rPr>
        <w:t>ситуацією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firstLine="708"/>
        <w:jc w:val="both"/>
        <w:rPr>
          <w:sz w:val="24"/>
        </w:rPr>
      </w:pPr>
      <w:proofErr w:type="spellStart"/>
      <w:r w:rsidRPr="004242FB">
        <w:rPr>
          <w:sz w:val="24"/>
        </w:rPr>
        <w:t>Завдяки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застосуванню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оцінок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отримують</w:t>
      </w:r>
      <w:proofErr w:type="spellEnd"/>
      <w:r w:rsidRPr="004242FB">
        <w:rPr>
          <w:sz w:val="24"/>
        </w:rPr>
        <w:t xml:space="preserve"> два </w:t>
      </w:r>
      <w:proofErr w:type="spellStart"/>
      <w:r w:rsidRPr="004242FB">
        <w:rPr>
          <w:sz w:val="24"/>
        </w:rPr>
        <w:t>види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інформації</w:t>
      </w:r>
      <w:proofErr w:type="spellEnd"/>
      <w:r w:rsidRPr="004242FB">
        <w:rPr>
          <w:sz w:val="24"/>
        </w:rPr>
        <w:t xml:space="preserve">, на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ідставі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якої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вирішуються</w:t>
      </w:r>
      <w:proofErr w:type="spellEnd"/>
      <w:r w:rsidRPr="004242FB">
        <w:rPr>
          <w:sz w:val="24"/>
        </w:rPr>
        <w:t xml:space="preserve"> два </w:t>
      </w:r>
      <w:proofErr w:type="spellStart"/>
      <w:r w:rsidRPr="004242FB">
        <w:rPr>
          <w:sz w:val="24"/>
        </w:rPr>
        <w:t>види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завдань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різної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значимості</w:t>
      </w:r>
      <w:proofErr w:type="spellEnd"/>
      <w:r w:rsidRPr="004242FB">
        <w:rPr>
          <w:sz w:val="24"/>
        </w:rPr>
        <w:t xml:space="preserve"> і на </w:t>
      </w:r>
      <w:proofErr w:type="spellStart"/>
      <w:r w:rsidRPr="004242FB">
        <w:rPr>
          <w:sz w:val="24"/>
        </w:rPr>
        <w:t>різних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рівнях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управління</w:t>
      </w:r>
      <w:proofErr w:type="spellEnd"/>
      <w:r w:rsidRPr="004242FB">
        <w:rPr>
          <w:sz w:val="24"/>
        </w:rPr>
        <w:t>: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1. </w:t>
      </w:r>
      <w:proofErr w:type="spellStart"/>
      <w:r w:rsidRPr="004242FB">
        <w:rPr>
          <w:sz w:val="24"/>
        </w:rPr>
        <w:t>Інформація</w:t>
      </w:r>
      <w:proofErr w:type="spellEnd"/>
      <w:r w:rsidRPr="004242FB">
        <w:rPr>
          <w:sz w:val="24"/>
        </w:rPr>
        <w:t xml:space="preserve"> про </w:t>
      </w:r>
      <w:proofErr w:type="spellStart"/>
      <w:r w:rsidRPr="004242FB">
        <w:rPr>
          <w:sz w:val="24"/>
        </w:rPr>
        <w:t>поодинокі</w:t>
      </w:r>
      <w:proofErr w:type="spellEnd"/>
      <w:r w:rsidRPr="004242FB">
        <w:rPr>
          <w:sz w:val="24"/>
        </w:rPr>
        <w:t xml:space="preserve"> причинно-</w:t>
      </w:r>
      <w:proofErr w:type="spellStart"/>
      <w:r w:rsidRPr="004242FB">
        <w:rPr>
          <w:sz w:val="24"/>
        </w:rPr>
        <w:t>наслідкові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зв'язки</w:t>
      </w:r>
      <w:proofErr w:type="spellEnd"/>
      <w:r w:rsidRPr="004242FB">
        <w:rPr>
          <w:sz w:val="24"/>
        </w:rPr>
        <w:t xml:space="preserve"> в </w:t>
      </w:r>
      <w:proofErr w:type="spellStart"/>
      <w:r w:rsidRPr="004242FB">
        <w:rPr>
          <w:sz w:val="24"/>
        </w:rPr>
        <w:t>конкретних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умовах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місця</w:t>
      </w:r>
      <w:proofErr w:type="spellEnd"/>
      <w:r w:rsidRPr="004242FB">
        <w:rPr>
          <w:sz w:val="24"/>
        </w:rPr>
        <w:t xml:space="preserve"> і часу. </w:t>
      </w:r>
      <w:proofErr w:type="spellStart"/>
      <w:r w:rsidRPr="004242FB">
        <w:rPr>
          <w:sz w:val="24"/>
        </w:rPr>
        <w:t>Здебільшого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цю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одержують</w:t>
      </w:r>
      <w:proofErr w:type="spellEnd"/>
      <w:r w:rsidRPr="004242FB">
        <w:rPr>
          <w:sz w:val="24"/>
        </w:rPr>
        <w:t xml:space="preserve"> в </w:t>
      </w:r>
      <w:proofErr w:type="spellStart"/>
      <w:r w:rsidRPr="004242FB">
        <w:rPr>
          <w:sz w:val="24"/>
        </w:rPr>
        <w:t>результаті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опитування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керівників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виробничих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ідрозділів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підприємства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бригадири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керівник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відділення</w:t>
      </w:r>
      <w:proofErr w:type="spellEnd"/>
      <w:r w:rsidRPr="004242FB">
        <w:rPr>
          <w:sz w:val="24"/>
        </w:rPr>
        <w:t xml:space="preserve">, начальник цеху) та </w:t>
      </w:r>
      <w:proofErr w:type="spellStart"/>
      <w:r w:rsidRPr="004242FB">
        <w:rPr>
          <w:sz w:val="24"/>
        </w:rPr>
        <w:t>робітників</w:t>
      </w:r>
      <w:proofErr w:type="spellEnd"/>
      <w:r w:rsidRPr="004242FB">
        <w:rPr>
          <w:sz w:val="24"/>
        </w:rPr>
        <w:t xml:space="preserve">. Вона </w:t>
      </w:r>
      <w:proofErr w:type="spellStart"/>
      <w:r w:rsidRPr="004242FB">
        <w:rPr>
          <w:sz w:val="24"/>
        </w:rPr>
        <w:t>призначена</w:t>
      </w:r>
      <w:proofErr w:type="spellEnd"/>
      <w:r w:rsidRPr="004242FB">
        <w:rPr>
          <w:sz w:val="24"/>
        </w:rPr>
        <w:t xml:space="preserve"> для </w:t>
      </w:r>
      <w:proofErr w:type="spellStart"/>
      <w:r w:rsidRPr="004242FB">
        <w:rPr>
          <w:sz w:val="24"/>
        </w:rPr>
        <w:t>пошуку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напрямів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підвищення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ефективності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виробництва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реалізації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продукції</w:t>
      </w:r>
      <w:proofErr w:type="spellEnd"/>
      <w:r w:rsidRPr="004242FB">
        <w:rPr>
          <w:sz w:val="24"/>
        </w:rPr>
        <w:t xml:space="preserve"> шляхом </w:t>
      </w:r>
      <w:proofErr w:type="spellStart"/>
      <w:r w:rsidRPr="004242FB">
        <w:rPr>
          <w:sz w:val="24"/>
        </w:rPr>
        <w:t>встановлення</w:t>
      </w:r>
      <w:proofErr w:type="spellEnd"/>
      <w:r w:rsidRPr="004242FB">
        <w:rPr>
          <w:sz w:val="24"/>
        </w:rPr>
        <w:t xml:space="preserve"> причин непродуктивного </w:t>
      </w:r>
      <w:proofErr w:type="spellStart"/>
      <w:r w:rsidRPr="004242FB">
        <w:rPr>
          <w:sz w:val="24"/>
        </w:rPr>
        <w:t>використання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ресурсів</w:t>
      </w:r>
      <w:proofErr w:type="spellEnd"/>
      <w:r w:rsidRPr="004242FB">
        <w:rPr>
          <w:sz w:val="24"/>
        </w:rPr>
        <w:t xml:space="preserve"> та </w:t>
      </w:r>
      <w:proofErr w:type="spellStart"/>
      <w:r w:rsidRPr="004242FB">
        <w:rPr>
          <w:sz w:val="24"/>
        </w:rPr>
        <w:t>формування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дієвих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заходів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щодо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їх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усунення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2. </w:t>
      </w:r>
      <w:proofErr w:type="spellStart"/>
      <w:r w:rsidRPr="004242FB">
        <w:rPr>
          <w:sz w:val="24"/>
        </w:rPr>
        <w:t>Інформація</w:t>
      </w:r>
      <w:proofErr w:type="spellEnd"/>
      <w:r w:rsidRPr="004242FB">
        <w:rPr>
          <w:sz w:val="24"/>
        </w:rPr>
        <w:t xml:space="preserve"> про </w:t>
      </w:r>
      <w:proofErr w:type="spellStart"/>
      <w:r w:rsidRPr="004242FB">
        <w:rPr>
          <w:sz w:val="24"/>
        </w:rPr>
        <w:t>типові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взаємозв'язки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досл</w:t>
      </w:r>
      <w:proofErr w:type="gramEnd"/>
      <w:r w:rsidRPr="004242FB">
        <w:rPr>
          <w:sz w:val="24"/>
        </w:rPr>
        <w:t>іджуваних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економічних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явищ</w:t>
      </w:r>
      <w:proofErr w:type="spellEnd"/>
      <w:r w:rsidRPr="004242FB">
        <w:rPr>
          <w:sz w:val="24"/>
        </w:rPr>
        <w:t xml:space="preserve"> і процесів. </w:t>
      </w:r>
      <w:proofErr w:type="spellStart"/>
      <w:r w:rsidRPr="004242FB">
        <w:rPr>
          <w:sz w:val="24"/>
        </w:rPr>
        <w:t>Таку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здатні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надати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тільки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високого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класу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професіонали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глибоко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обізнані</w:t>
      </w:r>
      <w:proofErr w:type="spellEnd"/>
      <w:r w:rsidRPr="004242FB">
        <w:rPr>
          <w:sz w:val="24"/>
        </w:rPr>
        <w:t xml:space="preserve"> з </w:t>
      </w:r>
      <w:proofErr w:type="spellStart"/>
      <w:r w:rsidRPr="004242FB">
        <w:rPr>
          <w:sz w:val="24"/>
        </w:rPr>
        <w:t>сутністю</w:t>
      </w:r>
      <w:proofErr w:type="spellEnd"/>
      <w:r w:rsidRPr="004242FB">
        <w:rPr>
          <w:sz w:val="24"/>
        </w:rPr>
        <w:t xml:space="preserve"> та </w:t>
      </w:r>
      <w:proofErr w:type="spellStart"/>
      <w:r w:rsidRPr="004242FB">
        <w:rPr>
          <w:sz w:val="24"/>
        </w:rPr>
        <w:t>закономірностями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прояву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вказаних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явищ</w:t>
      </w:r>
      <w:proofErr w:type="spellEnd"/>
      <w:r w:rsidRPr="004242FB">
        <w:rPr>
          <w:sz w:val="24"/>
        </w:rPr>
        <w:t xml:space="preserve"> за </w:t>
      </w:r>
      <w:proofErr w:type="spellStart"/>
      <w:r w:rsidRPr="004242FB">
        <w:rPr>
          <w:sz w:val="24"/>
        </w:rPr>
        <w:t>різних</w:t>
      </w:r>
      <w:proofErr w:type="spellEnd"/>
      <w:r w:rsidRPr="004242FB">
        <w:rPr>
          <w:sz w:val="24"/>
        </w:rPr>
        <w:t xml:space="preserve"> умов </w:t>
      </w:r>
      <w:proofErr w:type="spellStart"/>
      <w:r w:rsidRPr="004242FB">
        <w:rPr>
          <w:sz w:val="24"/>
        </w:rPr>
        <w:t>господарювання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jc w:val="both"/>
        <w:rPr>
          <w:sz w:val="24"/>
        </w:rPr>
      </w:pPr>
      <w:proofErr w:type="spellStart"/>
      <w:r w:rsidRPr="004242FB">
        <w:rPr>
          <w:sz w:val="24"/>
        </w:rPr>
        <w:t>Основними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завданнями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які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найчастіше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вирішуються</w:t>
      </w:r>
      <w:proofErr w:type="spellEnd"/>
      <w:r w:rsidRPr="004242FB">
        <w:rPr>
          <w:sz w:val="24"/>
        </w:rPr>
        <w:t xml:space="preserve"> на </w:t>
      </w:r>
      <w:proofErr w:type="spellStart"/>
      <w:r w:rsidRPr="004242FB">
        <w:rPr>
          <w:sz w:val="24"/>
        </w:rPr>
        <w:t>практиці</w:t>
      </w:r>
      <w:proofErr w:type="spellEnd"/>
      <w:r w:rsidRPr="004242FB">
        <w:rPr>
          <w:sz w:val="24"/>
        </w:rPr>
        <w:t xml:space="preserve"> на </w:t>
      </w:r>
      <w:proofErr w:type="spellStart"/>
      <w:r w:rsidRPr="004242FB">
        <w:rPr>
          <w:sz w:val="24"/>
        </w:rPr>
        <w:t>основі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отриманої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інформації</w:t>
      </w:r>
      <w:proofErr w:type="spellEnd"/>
      <w:r w:rsidRPr="004242FB">
        <w:rPr>
          <w:sz w:val="24"/>
        </w:rPr>
        <w:t>,</w:t>
      </w:r>
      <w:proofErr w:type="gramStart"/>
      <w:r w:rsidRPr="004242FB">
        <w:rPr>
          <w:sz w:val="24"/>
        </w:rPr>
        <w:t xml:space="preserve"> є:</w:t>
      </w:r>
      <w:proofErr w:type="gramEnd"/>
    </w:p>
    <w:p w:rsidR="00FC32AB" w:rsidRPr="004242FB" w:rsidRDefault="00FC32AB" w:rsidP="004F3BC7">
      <w:pPr>
        <w:jc w:val="both"/>
        <w:rPr>
          <w:sz w:val="24"/>
        </w:rPr>
      </w:pPr>
      <w:r w:rsidRPr="004242FB">
        <w:rPr>
          <w:sz w:val="24"/>
        </w:rPr>
        <w:t xml:space="preserve">– </w:t>
      </w:r>
      <w:proofErr w:type="spellStart"/>
      <w:r w:rsidRPr="004242FB">
        <w:rPr>
          <w:sz w:val="24"/>
        </w:rPr>
        <w:t>ранжування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впорядкування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розміщення</w:t>
      </w:r>
      <w:proofErr w:type="spellEnd"/>
      <w:r w:rsidRPr="004242FB">
        <w:rPr>
          <w:sz w:val="24"/>
        </w:rPr>
        <w:t xml:space="preserve"> в порядку </w:t>
      </w:r>
      <w:proofErr w:type="spellStart"/>
      <w:r w:rsidRPr="004242FB">
        <w:rPr>
          <w:sz w:val="24"/>
        </w:rPr>
        <w:t>зростання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чи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спадання</w:t>
      </w:r>
      <w:proofErr w:type="spellEnd"/>
      <w:r w:rsidRPr="004242FB">
        <w:rPr>
          <w:sz w:val="24"/>
        </w:rPr>
        <w:t xml:space="preserve">) </w:t>
      </w:r>
      <w:proofErr w:type="spellStart"/>
      <w:r w:rsidRPr="004242FB">
        <w:rPr>
          <w:sz w:val="24"/>
        </w:rPr>
        <w:t>факторів</w:t>
      </w:r>
      <w:proofErr w:type="spellEnd"/>
      <w:r w:rsidRPr="004242FB">
        <w:rPr>
          <w:sz w:val="24"/>
        </w:rPr>
        <w:t xml:space="preserve"> та </w:t>
      </w:r>
      <w:proofErr w:type="spellStart"/>
      <w:r w:rsidRPr="004242FB">
        <w:rPr>
          <w:sz w:val="24"/>
        </w:rPr>
        <w:t>відповідних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показників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їх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характеризують</w:t>
      </w:r>
      <w:proofErr w:type="spellEnd"/>
      <w:r w:rsidRPr="004242FB">
        <w:rPr>
          <w:sz w:val="24"/>
        </w:rPr>
        <w:t xml:space="preserve">, за </w:t>
      </w:r>
      <w:proofErr w:type="spellStart"/>
      <w:r w:rsidRPr="004242FB">
        <w:rPr>
          <w:sz w:val="24"/>
        </w:rPr>
        <w:t>їх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значимістю</w:t>
      </w:r>
      <w:proofErr w:type="spellEnd"/>
      <w:r w:rsidRPr="004242FB">
        <w:rPr>
          <w:sz w:val="24"/>
        </w:rPr>
        <w:t xml:space="preserve"> в розвитку </w:t>
      </w:r>
      <w:proofErr w:type="spellStart"/>
      <w:proofErr w:type="gramStart"/>
      <w:r w:rsidRPr="004242FB">
        <w:rPr>
          <w:sz w:val="24"/>
        </w:rPr>
        <w:t>досл</w:t>
      </w:r>
      <w:proofErr w:type="gramEnd"/>
      <w:r w:rsidRPr="004242FB">
        <w:rPr>
          <w:sz w:val="24"/>
        </w:rPr>
        <w:t>іджуваного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явища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процесу</w:t>
      </w:r>
      <w:proofErr w:type="spellEnd"/>
      <w:r w:rsidRPr="004242FB">
        <w:rPr>
          <w:sz w:val="24"/>
        </w:rPr>
        <w:t>;</w:t>
      </w:r>
    </w:p>
    <w:p w:rsidR="00FC32AB" w:rsidRPr="004242FB" w:rsidRDefault="00FC32AB" w:rsidP="004F3BC7">
      <w:pPr>
        <w:jc w:val="both"/>
        <w:rPr>
          <w:sz w:val="24"/>
        </w:rPr>
      </w:pPr>
      <w:r w:rsidRPr="004242FB">
        <w:rPr>
          <w:sz w:val="24"/>
        </w:rPr>
        <w:t xml:space="preserve">– </w:t>
      </w:r>
      <w:proofErr w:type="spellStart"/>
      <w:r w:rsidRPr="004242FB">
        <w:rPr>
          <w:sz w:val="24"/>
        </w:rPr>
        <w:t>ранжування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ідприємств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чи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їх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структурних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виробничих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підрозділів</w:t>
      </w:r>
      <w:proofErr w:type="spellEnd"/>
      <w:r w:rsidRPr="004242FB">
        <w:rPr>
          <w:sz w:val="24"/>
        </w:rPr>
        <w:t xml:space="preserve"> (бригад, </w:t>
      </w:r>
      <w:proofErr w:type="spellStart"/>
      <w:r w:rsidRPr="004242FB">
        <w:rPr>
          <w:sz w:val="24"/>
        </w:rPr>
        <w:t>цехів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ділянок</w:t>
      </w:r>
      <w:proofErr w:type="spellEnd"/>
      <w:r w:rsidRPr="004242FB">
        <w:rPr>
          <w:sz w:val="24"/>
        </w:rPr>
        <w:t xml:space="preserve">) за рейтингом, в основу </w:t>
      </w:r>
      <w:proofErr w:type="spellStart"/>
      <w:r w:rsidRPr="004242FB">
        <w:rPr>
          <w:sz w:val="24"/>
        </w:rPr>
        <w:t>якого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покладено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сукупність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різних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показників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характеризують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результати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фінансово-господарської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діяльності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чи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окремих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її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видів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фінансовий</w:t>
      </w:r>
      <w:proofErr w:type="spellEnd"/>
      <w:r w:rsidRPr="004242FB">
        <w:rPr>
          <w:sz w:val="24"/>
        </w:rPr>
        <w:t xml:space="preserve"> стан, </w:t>
      </w:r>
      <w:proofErr w:type="spellStart"/>
      <w:r w:rsidRPr="004242FB">
        <w:rPr>
          <w:sz w:val="24"/>
        </w:rPr>
        <w:t>рентабельність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платоспроможність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тощо</w:t>
      </w:r>
      <w:proofErr w:type="spellEnd"/>
      <w:r w:rsidRPr="004242FB">
        <w:rPr>
          <w:sz w:val="24"/>
        </w:rPr>
        <w:t>);</w:t>
      </w:r>
    </w:p>
    <w:p w:rsidR="00FC32AB" w:rsidRPr="004242FB" w:rsidRDefault="00FC32AB" w:rsidP="004F3BC7">
      <w:pPr>
        <w:jc w:val="both"/>
        <w:rPr>
          <w:sz w:val="24"/>
        </w:rPr>
      </w:pPr>
      <w:r w:rsidRPr="004242FB">
        <w:rPr>
          <w:sz w:val="24"/>
        </w:rPr>
        <w:t xml:space="preserve">– </w:t>
      </w:r>
      <w:proofErr w:type="spellStart"/>
      <w:r w:rsidRPr="004242FB">
        <w:rPr>
          <w:sz w:val="24"/>
        </w:rPr>
        <w:t>попередня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оцінка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виконання</w:t>
      </w:r>
      <w:proofErr w:type="spellEnd"/>
      <w:r w:rsidRPr="004242FB">
        <w:rPr>
          <w:sz w:val="24"/>
        </w:rPr>
        <w:t xml:space="preserve"> плану за </w:t>
      </w:r>
      <w:proofErr w:type="spellStart"/>
      <w:r w:rsidRPr="004242FB">
        <w:rPr>
          <w:sz w:val="24"/>
        </w:rPr>
        <w:t>певним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показником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jc w:val="both"/>
        <w:rPr>
          <w:sz w:val="24"/>
        </w:rPr>
      </w:pPr>
      <w:proofErr w:type="spellStart"/>
      <w:proofErr w:type="gramStart"/>
      <w:r w:rsidRPr="004242FB">
        <w:rPr>
          <w:sz w:val="24"/>
        </w:rPr>
        <w:t>Ц</w:t>
      </w:r>
      <w:proofErr w:type="gramEnd"/>
      <w:r w:rsidRPr="004242FB">
        <w:rPr>
          <w:sz w:val="24"/>
        </w:rPr>
        <w:t>ільовий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аналіз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ґрунтується</w:t>
      </w:r>
      <w:proofErr w:type="spellEnd"/>
      <w:r w:rsidRPr="004242FB">
        <w:rPr>
          <w:sz w:val="24"/>
        </w:rPr>
        <w:t xml:space="preserve"> на результатах </w:t>
      </w:r>
      <w:proofErr w:type="spellStart"/>
      <w:r w:rsidRPr="004242FB">
        <w:rPr>
          <w:sz w:val="24"/>
        </w:rPr>
        <w:t>експертних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оцінок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здійснюється</w:t>
      </w:r>
      <w:proofErr w:type="spellEnd"/>
      <w:r w:rsidRPr="004242FB">
        <w:rPr>
          <w:sz w:val="24"/>
        </w:rPr>
        <w:t xml:space="preserve"> у </w:t>
      </w:r>
      <w:proofErr w:type="spellStart"/>
      <w:r w:rsidRPr="004242FB">
        <w:rPr>
          <w:sz w:val="24"/>
        </w:rPr>
        <w:t>декілька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етапів</w:t>
      </w:r>
      <w:proofErr w:type="spellEnd"/>
      <w:r w:rsidRPr="004242FB">
        <w:rPr>
          <w:sz w:val="24"/>
        </w:rPr>
        <w:t>: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1. </w:t>
      </w:r>
      <w:proofErr w:type="spellStart"/>
      <w:r w:rsidRPr="004242FB">
        <w:rPr>
          <w:sz w:val="24"/>
        </w:rPr>
        <w:t>Визначення</w:t>
      </w:r>
      <w:proofErr w:type="spellEnd"/>
      <w:r w:rsidRPr="004242FB">
        <w:rPr>
          <w:sz w:val="24"/>
        </w:rPr>
        <w:t xml:space="preserve"> мети </w:t>
      </w:r>
      <w:proofErr w:type="spellStart"/>
      <w:proofErr w:type="gramStart"/>
      <w:r w:rsidRPr="004242FB">
        <w:rPr>
          <w:sz w:val="24"/>
        </w:rPr>
        <w:t>досл</w:t>
      </w:r>
      <w:proofErr w:type="gramEnd"/>
      <w:r w:rsidRPr="004242FB">
        <w:rPr>
          <w:sz w:val="24"/>
        </w:rPr>
        <w:t>ідження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2. </w:t>
      </w:r>
      <w:proofErr w:type="spellStart"/>
      <w:r w:rsidRPr="004242FB">
        <w:rPr>
          <w:sz w:val="24"/>
        </w:rPr>
        <w:t>Визначення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необхідного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кількісного</w:t>
      </w:r>
      <w:proofErr w:type="spellEnd"/>
      <w:r w:rsidRPr="004242FB">
        <w:rPr>
          <w:sz w:val="24"/>
        </w:rPr>
        <w:t xml:space="preserve"> та </w:t>
      </w:r>
      <w:proofErr w:type="spellStart"/>
      <w:r w:rsidRPr="004242FB">
        <w:rPr>
          <w:sz w:val="24"/>
        </w:rPr>
        <w:t>якісного</w:t>
      </w:r>
      <w:proofErr w:type="spellEnd"/>
      <w:r w:rsidRPr="004242FB">
        <w:rPr>
          <w:sz w:val="24"/>
        </w:rPr>
        <w:t xml:space="preserve"> складу групи </w:t>
      </w:r>
      <w:proofErr w:type="spellStart"/>
      <w:r w:rsidRPr="004242FB">
        <w:rPr>
          <w:sz w:val="24"/>
        </w:rPr>
        <w:t>експерті</w:t>
      </w:r>
      <w:proofErr w:type="gramStart"/>
      <w:r w:rsidRPr="004242FB">
        <w:rPr>
          <w:sz w:val="24"/>
        </w:rPr>
        <w:t>в</w:t>
      </w:r>
      <w:proofErr w:type="spellEnd"/>
      <w:proofErr w:type="gramEnd"/>
      <w:r w:rsidRPr="004242FB">
        <w:rPr>
          <w:sz w:val="24"/>
        </w:rPr>
        <w:t>.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3. </w:t>
      </w:r>
      <w:proofErr w:type="spellStart"/>
      <w:r w:rsidRPr="004242FB">
        <w:rPr>
          <w:sz w:val="24"/>
        </w:rPr>
        <w:t>Створення</w:t>
      </w:r>
      <w:proofErr w:type="spellEnd"/>
      <w:r w:rsidRPr="004242FB">
        <w:rPr>
          <w:sz w:val="24"/>
        </w:rPr>
        <w:t xml:space="preserve"> групи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4. </w:t>
      </w:r>
      <w:proofErr w:type="spellStart"/>
      <w:r w:rsidRPr="004242FB">
        <w:rPr>
          <w:sz w:val="24"/>
        </w:rPr>
        <w:t>Визначення</w:t>
      </w:r>
      <w:proofErr w:type="spellEnd"/>
      <w:r w:rsidRPr="004242FB">
        <w:rPr>
          <w:sz w:val="24"/>
        </w:rPr>
        <w:t xml:space="preserve"> способу </w:t>
      </w:r>
      <w:proofErr w:type="spellStart"/>
      <w:r w:rsidRPr="004242FB">
        <w:rPr>
          <w:sz w:val="24"/>
        </w:rPr>
        <w:t>опитування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5. </w:t>
      </w:r>
      <w:proofErr w:type="spellStart"/>
      <w:r w:rsidRPr="004242FB">
        <w:rPr>
          <w:sz w:val="24"/>
        </w:rPr>
        <w:t>Складання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програми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обстеження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анкети</w:t>
      </w:r>
      <w:proofErr w:type="spellEnd"/>
      <w:r w:rsidRPr="004242FB">
        <w:rPr>
          <w:sz w:val="24"/>
        </w:rPr>
        <w:t xml:space="preserve"> (листка) </w:t>
      </w:r>
      <w:proofErr w:type="spellStart"/>
      <w:r w:rsidRPr="004242FB">
        <w:rPr>
          <w:sz w:val="24"/>
        </w:rPr>
        <w:t>опитування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6. </w:t>
      </w:r>
      <w:proofErr w:type="spellStart"/>
      <w:r w:rsidRPr="004242FB">
        <w:rPr>
          <w:sz w:val="24"/>
        </w:rPr>
        <w:t>Проведення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опитування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7. </w:t>
      </w:r>
      <w:proofErr w:type="spellStart"/>
      <w:r w:rsidRPr="004242FB">
        <w:rPr>
          <w:sz w:val="24"/>
        </w:rPr>
        <w:t>Зведення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групування</w:t>
      </w:r>
      <w:proofErr w:type="spellEnd"/>
      <w:r w:rsidRPr="004242FB">
        <w:rPr>
          <w:sz w:val="24"/>
        </w:rPr>
        <w:t xml:space="preserve"> та </w:t>
      </w:r>
      <w:proofErr w:type="spellStart"/>
      <w:r w:rsidRPr="004242FB">
        <w:rPr>
          <w:sz w:val="24"/>
        </w:rPr>
        <w:t>аналіз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отриманої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інформації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8. </w:t>
      </w:r>
      <w:proofErr w:type="spellStart"/>
      <w:r w:rsidRPr="004242FB">
        <w:rPr>
          <w:sz w:val="24"/>
        </w:rPr>
        <w:t>Узагальнення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результатів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експертизи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розробка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можливих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варіантів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р</w:t>
      </w:r>
      <w:proofErr w:type="gramEnd"/>
      <w:r w:rsidRPr="004242FB">
        <w:rPr>
          <w:sz w:val="24"/>
        </w:rPr>
        <w:t>ішень</w:t>
      </w:r>
      <w:proofErr w:type="spellEnd"/>
      <w:r w:rsidRPr="004242FB">
        <w:rPr>
          <w:sz w:val="24"/>
        </w:rPr>
        <w:t xml:space="preserve"> для </w:t>
      </w:r>
      <w:proofErr w:type="spellStart"/>
      <w:r w:rsidRPr="004242FB">
        <w:rPr>
          <w:sz w:val="24"/>
        </w:rPr>
        <w:t>досягнення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поставленої</w:t>
      </w:r>
      <w:proofErr w:type="spellEnd"/>
      <w:r w:rsidRPr="004242FB">
        <w:rPr>
          <w:sz w:val="24"/>
        </w:rPr>
        <w:t xml:space="preserve"> мети.</w:t>
      </w:r>
    </w:p>
    <w:p w:rsidR="00886618" w:rsidRPr="004242FB" w:rsidRDefault="00886618" w:rsidP="00FC32AB">
      <w:pPr>
        <w:rPr>
          <w:sz w:val="24"/>
        </w:rPr>
      </w:pPr>
    </w:p>
    <w:sectPr w:rsidR="00886618" w:rsidRPr="0042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E14"/>
    <w:multiLevelType w:val="hybridMultilevel"/>
    <w:tmpl w:val="482C3C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1A6175"/>
    <w:multiLevelType w:val="hybridMultilevel"/>
    <w:tmpl w:val="481EF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E66FDD"/>
    <w:multiLevelType w:val="hybridMultilevel"/>
    <w:tmpl w:val="8D0A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D2F45"/>
    <w:multiLevelType w:val="hybridMultilevel"/>
    <w:tmpl w:val="4956E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C61548"/>
    <w:multiLevelType w:val="hybridMultilevel"/>
    <w:tmpl w:val="40C8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83ADA"/>
    <w:multiLevelType w:val="hybridMultilevel"/>
    <w:tmpl w:val="0FA2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02990"/>
    <w:multiLevelType w:val="hybridMultilevel"/>
    <w:tmpl w:val="6F68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26"/>
    <w:rsid w:val="00016D79"/>
    <w:rsid w:val="000705AC"/>
    <w:rsid w:val="000A3819"/>
    <w:rsid w:val="002F2EA2"/>
    <w:rsid w:val="003D5D1B"/>
    <w:rsid w:val="00400B3B"/>
    <w:rsid w:val="004242FB"/>
    <w:rsid w:val="004F3BC7"/>
    <w:rsid w:val="00886618"/>
    <w:rsid w:val="00A31A65"/>
    <w:rsid w:val="00A94532"/>
    <w:rsid w:val="00B30FCA"/>
    <w:rsid w:val="00C21026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6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6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A3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6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6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A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12103</Words>
  <Characters>6900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кан</cp:lastModifiedBy>
  <cp:revision>4</cp:revision>
  <cp:lastPrinted>2018-08-03T15:00:00Z</cp:lastPrinted>
  <dcterms:created xsi:type="dcterms:W3CDTF">2018-07-24T10:09:00Z</dcterms:created>
  <dcterms:modified xsi:type="dcterms:W3CDTF">2018-08-03T15:00:00Z</dcterms:modified>
</cp:coreProperties>
</file>